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BE" w:rsidRPr="00D76A78" w:rsidRDefault="00CE57BE" w:rsidP="00D35DB2">
      <w:pPr>
        <w:jc w:val="center"/>
      </w:pPr>
      <w:r w:rsidRPr="00D76A78">
        <w:t>BOSNA I HERCEGOVINA</w:t>
      </w:r>
    </w:p>
    <w:p w:rsidR="00CE57BE" w:rsidRPr="00D76A78" w:rsidRDefault="00CE57BE" w:rsidP="00D35DB2">
      <w:pPr>
        <w:jc w:val="center"/>
      </w:pPr>
      <w:r w:rsidRPr="00D76A78">
        <w:t>FEDERACIJA BOSNE I HERCEGOVINE</w:t>
      </w:r>
    </w:p>
    <w:p w:rsidR="00CE57BE" w:rsidRPr="00D76A78" w:rsidRDefault="00CE57BE" w:rsidP="00D35DB2">
      <w:pPr>
        <w:jc w:val="center"/>
      </w:pPr>
      <w:r w:rsidRPr="00D76A78">
        <w:t>TUZLANSKI KANTON</w:t>
      </w:r>
    </w:p>
    <w:p w:rsidR="00CE57BE" w:rsidRPr="00D76A78" w:rsidRDefault="00CE57BE" w:rsidP="00D35DB2">
      <w:pPr>
        <w:jc w:val="center"/>
        <w:rPr>
          <w:b/>
        </w:rPr>
      </w:pPr>
      <w:r w:rsidRPr="00D76A78">
        <w:rPr>
          <w:b/>
        </w:rPr>
        <w:t xml:space="preserve">JAVNA USTANOVA </w:t>
      </w:r>
      <w:r w:rsidR="00D35DB2" w:rsidRPr="00D76A78">
        <w:rPr>
          <w:b/>
        </w:rPr>
        <w:t>OSNOVNA ŠKOLA</w:t>
      </w:r>
    </w:p>
    <w:p w:rsidR="00CE57BE" w:rsidRPr="00D76A78" w:rsidRDefault="00D35DB2" w:rsidP="00D35DB2">
      <w:pPr>
        <w:jc w:val="center"/>
        <w:rPr>
          <w:b/>
        </w:rPr>
      </w:pPr>
      <w:r w:rsidRPr="00D76A78">
        <w:rPr>
          <w:b/>
        </w:rPr>
        <w:t>,, M E M I Ć I ''</w:t>
      </w:r>
    </w:p>
    <w:p w:rsidR="00D35DB2" w:rsidRPr="00D76A78" w:rsidRDefault="00D35DB2" w:rsidP="00D35DB2">
      <w:pPr>
        <w:jc w:val="center"/>
      </w:pPr>
      <w:r w:rsidRPr="00D76A78">
        <w:t>MEMIĆI - KALESIJA</w:t>
      </w: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pPr>
    </w:p>
    <w:p w:rsidR="00CE57BE" w:rsidRPr="00D76A78" w:rsidRDefault="00CE57BE" w:rsidP="00CE57BE">
      <w:pPr>
        <w:jc w:val="left"/>
        <w:rPr>
          <w:sz w:val="32"/>
          <w:szCs w:val="32"/>
        </w:rPr>
      </w:pPr>
    </w:p>
    <w:p w:rsidR="00CE57BE" w:rsidRPr="00D76A78" w:rsidRDefault="00CE57BE" w:rsidP="00CE57BE">
      <w:pPr>
        <w:jc w:val="left"/>
        <w:rPr>
          <w:sz w:val="32"/>
          <w:szCs w:val="32"/>
        </w:rPr>
      </w:pPr>
    </w:p>
    <w:p w:rsidR="00CE57BE" w:rsidRPr="00D76A78" w:rsidRDefault="00CE57BE" w:rsidP="00CE57BE">
      <w:pPr>
        <w:keepNext/>
        <w:jc w:val="center"/>
        <w:outlineLvl w:val="2"/>
        <w:rPr>
          <w:b/>
          <w:sz w:val="32"/>
          <w:szCs w:val="32"/>
        </w:rPr>
      </w:pPr>
      <w:r w:rsidRPr="00D76A78">
        <w:rPr>
          <w:b/>
          <w:sz w:val="32"/>
          <w:szCs w:val="32"/>
        </w:rPr>
        <w:t>P  R  A  V  I  L  N  I  K      O     R  A  D  U</w:t>
      </w: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jc w:val="left"/>
        <w:rPr>
          <w:lang w:val="en-AU"/>
        </w:rPr>
      </w:pPr>
    </w:p>
    <w:p w:rsidR="00CE57BE" w:rsidRPr="00D76A78" w:rsidRDefault="00CE57BE" w:rsidP="00CE57BE">
      <w:pPr>
        <w:rPr>
          <w:lang w:val="en-AU"/>
        </w:rPr>
      </w:pPr>
    </w:p>
    <w:p w:rsidR="00CE57BE" w:rsidRPr="00D76A78" w:rsidRDefault="00CE57BE" w:rsidP="00CE57BE">
      <w:pPr>
        <w:jc w:val="center"/>
        <w:rPr>
          <w:lang w:val="en-AU"/>
        </w:rPr>
      </w:pPr>
    </w:p>
    <w:p w:rsidR="00D35DB2" w:rsidRPr="00D76A78" w:rsidRDefault="00D35DB2" w:rsidP="00CE57BE">
      <w:pPr>
        <w:jc w:val="center"/>
        <w:rPr>
          <w:lang w:val="en-AU"/>
        </w:rPr>
      </w:pPr>
    </w:p>
    <w:p w:rsidR="00D35DB2" w:rsidRDefault="00D35DB2" w:rsidP="00CE57BE">
      <w:pPr>
        <w:jc w:val="center"/>
        <w:rPr>
          <w:lang w:val="en-AU"/>
        </w:rPr>
      </w:pPr>
    </w:p>
    <w:p w:rsidR="00D76A78" w:rsidRDefault="00D76A78" w:rsidP="00CE57BE">
      <w:pPr>
        <w:jc w:val="center"/>
        <w:rPr>
          <w:lang w:val="en-AU"/>
        </w:rPr>
      </w:pPr>
    </w:p>
    <w:p w:rsidR="00D76A78" w:rsidRDefault="00D76A78" w:rsidP="00CE57BE">
      <w:pPr>
        <w:jc w:val="center"/>
        <w:rPr>
          <w:lang w:val="en-AU"/>
        </w:rPr>
      </w:pPr>
    </w:p>
    <w:p w:rsidR="00D76A78" w:rsidRDefault="00D76A78" w:rsidP="00CE57BE">
      <w:pPr>
        <w:jc w:val="center"/>
        <w:rPr>
          <w:lang w:val="en-AU"/>
        </w:rPr>
      </w:pPr>
    </w:p>
    <w:p w:rsidR="00D76A78" w:rsidRDefault="00D76A78" w:rsidP="00CE57BE">
      <w:pPr>
        <w:jc w:val="center"/>
        <w:rPr>
          <w:lang w:val="en-AU"/>
        </w:rPr>
      </w:pPr>
    </w:p>
    <w:p w:rsidR="00D76A78" w:rsidRDefault="00D76A78" w:rsidP="00CE57BE">
      <w:pPr>
        <w:jc w:val="center"/>
        <w:rPr>
          <w:lang w:val="en-AU"/>
        </w:rPr>
      </w:pPr>
    </w:p>
    <w:p w:rsidR="00D76A78" w:rsidRDefault="00D76A78" w:rsidP="00CE57BE">
      <w:pPr>
        <w:jc w:val="center"/>
        <w:rPr>
          <w:lang w:val="en-AU"/>
        </w:rPr>
      </w:pPr>
    </w:p>
    <w:p w:rsidR="00D76A78" w:rsidRPr="00D76A78" w:rsidRDefault="00D76A78" w:rsidP="00CE57BE">
      <w:pPr>
        <w:jc w:val="center"/>
        <w:rPr>
          <w:lang w:val="en-AU"/>
        </w:rPr>
      </w:pPr>
    </w:p>
    <w:p w:rsidR="00D35DB2" w:rsidRPr="00D76A78" w:rsidRDefault="00D35DB2" w:rsidP="00CE57BE">
      <w:pPr>
        <w:jc w:val="center"/>
        <w:rPr>
          <w:lang w:val="en-AU"/>
        </w:rPr>
      </w:pPr>
    </w:p>
    <w:p w:rsidR="00CE57BE" w:rsidRPr="00D76A78" w:rsidRDefault="00CE57BE" w:rsidP="00CE57BE">
      <w:pPr>
        <w:jc w:val="center"/>
        <w:rPr>
          <w:lang w:val="en-AU"/>
        </w:rPr>
      </w:pPr>
    </w:p>
    <w:p w:rsidR="00CE57BE" w:rsidRDefault="00D35DB2" w:rsidP="00D35DB2">
      <w:pPr>
        <w:jc w:val="center"/>
        <w:rPr>
          <w:lang w:val="en-AU"/>
        </w:rPr>
      </w:pPr>
      <w:r w:rsidRPr="00D76A78">
        <w:rPr>
          <w:lang w:val="en-AU"/>
        </w:rPr>
        <w:t>Memići</w:t>
      </w:r>
      <w:r w:rsidR="00CE57BE" w:rsidRPr="00D76A78">
        <w:rPr>
          <w:lang w:val="en-AU"/>
        </w:rPr>
        <w:t xml:space="preserve">, </w:t>
      </w:r>
      <w:r w:rsidR="00D76A78">
        <w:rPr>
          <w:lang w:val="en-AU"/>
        </w:rPr>
        <w:t>februar 2023</w:t>
      </w:r>
      <w:r w:rsidRPr="00D76A78">
        <w:rPr>
          <w:lang w:val="en-AU"/>
        </w:rPr>
        <w:t xml:space="preserve">. </w:t>
      </w:r>
      <w:r w:rsidR="00DE3384">
        <w:rPr>
          <w:lang w:val="en-AU"/>
        </w:rPr>
        <w:t>g</w:t>
      </w:r>
      <w:r w:rsidRPr="00D76A78">
        <w:rPr>
          <w:lang w:val="en-AU"/>
        </w:rPr>
        <w:t>odine</w:t>
      </w:r>
    </w:p>
    <w:p w:rsidR="00D76A78" w:rsidRDefault="00D76A78" w:rsidP="00D35DB2">
      <w:pPr>
        <w:jc w:val="center"/>
        <w:rPr>
          <w:lang w:val="en-AU"/>
        </w:rPr>
      </w:pPr>
    </w:p>
    <w:p w:rsidR="00D76A78" w:rsidRPr="00D76A78" w:rsidRDefault="00D76A78" w:rsidP="00DE3384">
      <w:pPr>
        <w:rPr>
          <w:lang w:val="en-AU"/>
        </w:rPr>
      </w:pPr>
    </w:p>
    <w:p w:rsidR="00CE57BE" w:rsidRPr="00D76A78" w:rsidRDefault="00CE57BE" w:rsidP="00CE57BE">
      <w:pPr>
        <w:ind w:firstLine="720"/>
        <w:rPr>
          <w:lang w:val="en-AU"/>
        </w:rPr>
      </w:pPr>
      <w:r w:rsidRPr="00D76A78">
        <w:rPr>
          <w:lang w:val="en-AU"/>
        </w:rPr>
        <w:t>Na osnovu članova 118. stav 1. i 177. Zakona o radu („Službene novine Federacije Bosne i Hercegovine“, broj: 26/16</w:t>
      </w:r>
      <w:r w:rsidR="00F36C27" w:rsidRPr="00D76A78">
        <w:rPr>
          <w:lang w:val="en-AU"/>
        </w:rPr>
        <w:t>, 89/18), člana 105</w:t>
      </w:r>
      <w:r w:rsidRPr="00D76A78">
        <w:rPr>
          <w:lang w:val="en-AU"/>
        </w:rPr>
        <w:t>. Zakona o osnovnom odgoju i obrazovanju („Službene novine Tuzlan</w:t>
      </w:r>
      <w:r w:rsidR="00F36C27" w:rsidRPr="00D76A78">
        <w:rPr>
          <w:lang w:val="en-AU"/>
        </w:rPr>
        <w:t>skog kantona“, broj: 10/20, 8/21, 11/21, 22/21, 5/22, 10/22 i 21/22</w:t>
      </w:r>
      <w:r w:rsidR="00E7554E" w:rsidRPr="00D76A78">
        <w:rPr>
          <w:lang w:val="en-AU"/>
        </w:rPr>
        <w:t>,</w:t>
      </w:r>
      <w:r w:rsidRPr="00D76A78">
        <w:rPr>
          <w:lang w:val="en-AU"/>
        </w:rPr>
        <w:t>), člana 93. Kolektivnog ugovora za djelatnost osnovnog obrazovanj</w:t>
      </w:r>
      <w:r w:rsidR="00F36C27" w:rsidRPr="00D76A78">
        <w:rPr>
          <w:lang w:val="en-AU"/>
        </w:rPr>
        <w:t xml:space="preserve">a  u Tuzlanskom kantonu, </w:t>
      </w:r>
      <w:r w:rsidR="0052497A">
        <w:rPr>
          <w:lang w:val="en-AU"/>
        </w:rPr>
        <w:t xml:space="preserve">(‘’Službene novine TK’’ </w:t>
      </w:r>
      <w:r w:rsidR="00F36C27" w:rsidRPr="00D76A78">
        <w:rPr>
          <w:lang w:val="en-AU"/>
        </w:rPr>
        <w:t>broj</w:t>
      </w:r>
      <w:r w:rsidR="00E7554E" w:rsidRPr="00D76A78">
        <w:rPr>
          <w:lang w:val="en-AU"/>
        </w:rPr>
        <w:t>: 3/17,7/18,16/18,17/18,17/20,</w:t>
      </w:r>
      <w:r w:rsidR="00F36C27" w:rsidRPr="00D76A78">
        <w:rPr>
          <w:lang w:val="en-AU"/>
        </w:rPr>
        <w:t>22/21</w:t>
      </w:r>
      <w:r w:rsidR="00E7554E" w:rsidRPr="00D76A78">
        <w:rPr>
          <w:lang w:val="en-AU"/>
        </w:rPr>
        <w:t>,1/23</w:t>
      </w:r>
      <w:r w:rsidR="00F36C27" w:rsidRPr="00D76A78">
        <w:rPr>
          <w:lang w:val="en-AU"/>
        </w:rPr>
        <w:t>), Pedagoških standard</w:t>
      </w:r>
      <w:r w:rsidR="00880539" w:rsidRPr="00D76A78">
        <w:rPr>
          <w:lang w:val="en-AU"/>
        </w:rPr>
        <w:t>a</w:t>
      </w:r>
      <w:r w:rsidR="00F36C27" w:rsidRPr="00D76A78">
        <w:rPr>
          <w:lang w:val="en-AU"/>
        </w:rPr>
        <w:t xml:space="preserve"> i normative za osnovni odgoj i obrazovanje TK, (Sl.</w:t>
      </w:r>
      <w:r w:rsidR="00E7554E" w:rsidRPr="00D76A78">
        <w:rPr>
          <w:lang w:val="en-AU"/>
        </w:rPr>
        <w:t xml:space="preserve"> novine TK’’ broj:12/22 i 15/22)</w:t>
      </w:r>
      <w:r w:rsidR="00F36C27" w:rsidRPr="00D76A78">
        <w:rPr>
          <w:lang w:val="en-AU"/>
        </w:rPr>
        <w:t xml:space="preserve">,  </w:t>
      </w:r>
      <w:r w:rsidR="0052497A">
        <w:rPr>
          <w:lang w:val="en-AU"/>
        </w:rPr>
        <w:t xml:space="preserve"> nakon usaglašavanja sa sindikalnom podružnicom SSOOiO TK</w:t>
      </w:r>
      <w:r w:rsidR="00D35DB2" w:rsidRPr="00D76A78">
        <w:rPr>
          <w:lang w:val="en-AU"/>
        </w:rPr>
        <w:t>, Školski odbor JU OŠ ‘’Memići’’</w:t>
      </w:r>
      <w:r w:rsidRPr="00D76A78">
        <w:rPr>
          <w:lang w:val="en-AU"/>
        </w:rPr>
        <w:t>, na sjedni</w:t>
      </w:r>
      <w:r w:rsidR="00E7554E" w:rsidRPr="00D76A78">
        <w:rPr>
          <w:lang w:val="en-AU"/>
        </w:rPr>
        <w:t xml:space="preserve">ci održanoj dana,10.02.2023. </w:t>
      </w:r>
      <w:r w:rsidRPr="00D76A78">
        <w:rPr>
          <w:lang w:val="en-AU"/>
        </w:rPr>
        <w:t xml:space="preserve">godine,  donosi: </w:t>
      </w:r>
    </w:p>
    <w:p w:rsidR="00CE57BE" w:rsidRPr="00D76A78" w:rsidRDefault="00CE57BE" w:rsidP="00CE57BE">
      <w:pPr>
        <w:jc w:val="left"/>
        <w:rPr>
          <w:lang w:val="en-AU"/>
        </w:rPr>
      </w:pPr>
    </w:p>
    <w:p w:rsidR="00CE57BE" w:rsidRPr="00D76A78" w:rsidRDefault="00CE57BE" w:rsidP="00CE57BE">
      <w:pPr>
        <w:rPr>
          <w:lang w:val="en-AU"/>
        </w:rPr>
      </w:pPr>
    </w:p>
    <w:p w:rsidR="00CE57BE" w:rsidRPr="00D76A78" w:rsidRDefault="00CE57BE" w:rsidP="00CE57BE"/>
    <w:p w:rsidR="00CE57BE" w:rsidRPr="00D76A78" w:rsidRDefault="00CE57BE" w:rsidP="00CE57BE">
      <w:pPr>
        <w:pStyle w:val="Heading1"/>
        <w:rPr>
          <w:sz w:val="24"/>
        </w:rPr>
      </w:pPr>
      <w:r w:rsidRPr="00D76A78">
        <w:rPr>
          <w:sz w:val="24"/>
        </w:rPr>
        <w:t>PRAVILNIK O RADU</w:t>
      </w:r>
    </w:p>
    <w:p w:rsidR="00CE57BE" w:rsidRPr="00D76A78" w:rsidRDefault="00CE57BE" w:rsidP="00CE57BE">
      <w:pPr>
        <w:jc w:val="center"/>
        <w:rPr>
          <w:b/>
        </w:rPr>
      </w:pPr>
    </w:p>
    <w:p w:rsidR="00CE57BE" w:rsidRPr="00D76A78" w:rsidRDefault="00CE57BE" w:rsidP="00D76A78">
      <w:pPr>
        <w:rPr>
          <w:b/>
        </w:rPr>
      </w:pPr>
    </w:p>
    <w:p w:rsidR="00CE57BE" w:rsidRPr="00D76A78" w:rsidRDefault="00CE57BE" w:rsidP="00D76A78">
      <w:pPr>
        <w:pStyle w:val="Heading2"/>
      </w:pPr>
      <w:r w:rsidRPr="00D76A78">
        <w:t xml:space="preserve">I  -  OSNOVNE ODREDBE </w:t>
      </w:r>
    </w:p>
    <w:p w:rsidR="00CE57BE" w:rsidRPr="00D76A78" w:rsidRDefault="00CE57BE" w:rsidP="00CE57BE"/>
    <w:p w:rsidR="00CE57BE" w:rsidRPr="00D76A78" w:rsidRDefault="00CE57BE" w:rsidP="00CE57BE"/>
    <w:p w:rsidR="00CE57BE" w:rsidRPr="00D76A78" w:rsidRDefault="00CE57BE" w:rsidP="00CE57BE">
      <w:pPr>
        <w:rPr>
          <w:b/>
        </w:rPr>
      </w:pPr>
      <w:r w:rsidRPr="00D76A78">
        <w:rPr>
          <w:b/>
        </w:rPr>
        <w:t>Predmet Pravilnika</w:t>
      </w:r>
    </w:p>
    <w:p w:rsidR="00CE57BE" w:rsidRPr="00D76A78" w:rsidRDefault="00CE57BE" w:rsidP="00CE57BE">
      <w:pPr>
        <w:rPr>
          <w:b/>
        </w:rPr>
      </w:pPr>
    </w:p>
    <w:p w:rsidR="00CE57BE" w:rsidRPr="00D76A78" w:rsidRDefault="00CE57BE" w:rsidP="00CE57BE">
      <w:pPr>
        <w:jc w:val="center"/>
        <w:rPr>
          <w:b/>
        </w:rPr>
      </w:pPr>
      <w:r w:rsidRPr="00D76A78">
        <w:rPr>
          <w:b/>
        </w:rPr>
        <w:t>Član 1.</w:t>
      </w:r>
    </w:p>
    <w:p w:rsidR="00CE57BE" w:rsidRPr="00D76A78" w:rsidRDefault="00CE57BE" w:rsidP="00CE57BE">
      <w:pPr>
        <w:pStyle w:val="BodyTextIndent"/>
        <w:rPr>
          <w:rFonts w:ascii="Times New Roman" w:hAnsi="Times New Roman"/>
        </w:rPr>
      </w:pPr>
      <w:r w:rsidRPr="00D76A78">
        <w:rPr>
          <w:rFonts w:ascii="Times New Roman" w:hAnsi="Times New Roman"/>
        </w:rPr>
        <w:t>Pravilnikom o radu Javne ustanove Osnovna škola „</w:t>
      </w:r>
      <w:r w:rsidR="00D35DB2" w:rsidRPr="00D76A78">
        <w:rPr>
          <w:rFonts w:ascii="Times New Roman" w:hAnsi="Times New Roman"/>
        </w:rPr>
        <w:t>Memići</w:t>
      </w:r>
      <w:r w:rsidRPr="00D76A78">
        <w:rPr>
          <w:rFonts w:ascii="Times New Roman" w:hAnsi="Times New Roman"/>
        </w:rPr>
        <w:t xml:space="preserve">“ </w:t>
      </w:r>
      <w:r w:rsidR="00D35DB2" w:rsidRPr="00D76A78">
        <w:rPr>
          <w:rFonts w:ascii="Times New Roman" w:hAnsi="Times New Roman"/>
        </w:rPr>
        <w:t>Memići - Kalesija</w:t>
      </w:r>
      <w:r w:rsidRPr="00D76A78">
        <w:rPr>
          <w:rFonts w:ascii="Times New Roman" w:hAnsi="Times New Roman"/>
        </w:rPr>
        <w:t xml:space="preserve">, (u daljem tekstu: Pravilnik) reguliše se zasnivanje radnog odnosa, zaključivanje ugovora o radu, dužina i raspored radnog vremena, odsustvovanje sa rada i odmori, plaće i naknade plaće iz radnog odnosa, periodi isplate plaća, prestanak ugovora o radu, stručno usavršavanje i osposobljavanje za rad, zbrinjavanje viška radnika, disciplinski postupak, udaljavanje radnika sa rada, odgovornost za štetu i naknada štete, zaštita prava radnika, privremeni  i povremeni poslovi, uslovi za rad sindikata, pravo na štrajk i druga pitanja vezana za rad i radne odnose u Javnoj ustanovi Osnovna škola </w:t>
      </w:r>
      <w:r w:rsidR="00D35DB2" w:rsidRPr="00D76A78">
        <w:rPr>
          <w:rFonts w:ascii="Times New Roman" w:hAnsi="Times New Roman"/>
        </w:rPr>
        <w:t xml:space="preserve">„Memići“ Memići - Kalesija </w:t>
      </w:r>
      <w:r w:rsidRPr="00D76A78">
        <w:rPr>
          <w:rFonts w:ascii="Times New Roman" w:hAnsi="Times New Roman"/>
        </w:rPr>
        <w:t>(u daljem tekstu: Škola).</w:t>
      </w:r>
    </w:p>
    <w:p w:rsidR="00CE57BE" w:rsidRPr="00D76A78" w:rsidRDefault="00CE57BE" w:rsidP="00CE57BE">
      <w:pPr>
        <w:pStyle w:val="BodyTextIndent"/>
        <w:ind w:firstLine="0"/>
        <w:rPr>
          <w:rFonts w:ascii="Times New Roman" w:hAnsi="Times New Roman"/>
        </w:rPr>
      </w:pPr>
    </w:p>
    <w:p w:rsidR="00CE57BE" w:rsidRPr="00D76A78" w:rsidRDefault="00CE57BE" w:rsidP="00CE57BE">
      <w:pPr>
        <w:pStyle w:val="BodyTextIndent"/>
        <w:ind w:firstLine="0"/>
        <w:rPr>
          <w:rFonts w:ascii="Times New Roman" w:hAnsi="Times New Roman"/>
          <w:b/>
        </w:rPr>
      </w:pPr>
      <w:r w:rsidRPr="00D76A78">
        <w:rPr>
          <w:rFonts w:ascii="Times New Roman" w:hAnsi="Times New Roman"/>
          <w:b/>
        </w:rPr>
        <w:t>Pojam poslodavca</w:t>
      </w:r>
    </w:p>
    <w:p w:rsidR="00CE57BE" w:rsidRPr="00D76A78" w:rsidRDefault="00CE57BE" w:rsidP="00CE57BE">
      <w:pPr>
        <w:pStyle w:val="BodyTextIndent"/>
        <w:ind w:firstLine="0"/>
        <w:rPr>
          <w:rFonts w:ascii="Times New Roman" w:hAnsi="Times New Roman"/>
          <w:b/>
        </w:rPr>
      </w:pPr>
    </w:p>
    <w:p w:rsidR="00CE57BE" w:rsidRPr="00D76A78" w:rsidRDefault="00CE57BE" w:rsidP="00CE57BE">
      <w:pPr>
        <w:jc w:val="center"/>
        <w:rPr>
          <w:b/>
        </w:rPr>
      </w:pPr>
      <w:r w:rsidRPr="00D76A78">
        <w:rPr>
          <w:b/>
        </w:rPr>
        <w:t>Član 2.</w:t>
      </w:r>
    </w:p>
    <w:p w:rsidR="00CE57BE" w:rsidRPr="00D76A78" w:rsidRDefault="00CE57BE" w:rsidP="00CE57BE">
      <w:pPr>
        <w:ind w:firstLine="708"/>
      </w:pPr>
      <w:r w:rsidRPr="00D76A78">
        <w:t>Poslodavac u smislu ovog Pravilnika je Škola koja radniku daje posao na osnovu ugovora o radu.</w:t>
      </w:r>
    </w:p>
    <w:p w:rsidR="00CE57BE" w:rsidRPr="00D76A78" w:rsidRDefault="00CE57BE" w:rsidP="00CE57BE">
      <w:pPr>
        <w:ind w:firstLine="708"/>
      </w:pPr>
    </w:p>
    <w:p w:rsidR="00CE57BE" w:rsidRPr="00D76A78" w:rsidRDefault="00CE57BE" w:rsidP="00CE57BE">
      <w:pPr>
        <w:rPr>
          <w:b/>
        </w:rPr>
      </w:pPr>
      <w:r w:rsidRPr="00D76A78">
        <w:rPr>
          <w:b/>
        </w:rPr>
        <w:t>Pojam radnika</w:t>
      </w:r>
    </w:p>
    <w:p w:rsidR="00CE57BE" w:rsidRPr="00D76A78" w:rsidRDefault="00CE57BE" w:rsidP="00CE57BE">
      <w:pPr>
        <w:jc w:val="center"/>
      </w:pPr>
    </w:p>
    <w:p w:rsidR="00CE57BE" w:rsidRPr="00D76A78" w:rsidRDefault="00CE57BE" w:rsidP="00CE57BE">
      <w:pPr>
        <w:jc w:val="center"/>
        <w:rPr>
          <w:b/>
        </w:rPr>
      </w:pPr>
      <w:r w:rsidRPr="00D76A78">
        <w:rPr>
          <w:b/>
        </w:rPr>
        <w:t>Član 3.</w:t>
      </w:r>
    </w:p>
    <w:p w:rsidR="00CE57BE" w:rsidRPr="00D76A78" w:rsidRDefault="00CE57BE" w:rsidP="00CE57BE">
      <w:pPr>
        <w:ind w:firstLine="708"/>
      </w:pPr>
      <w:r w:rsidRPr="00D76A78">
        <w:t>Radnik, u smislu ovog Pravilnika, je fizičko lice koje je zaposleno na osnovu ugovora o radu.</w:t>
      </w:r>
    </w:p>
    <w:p w:rsidR="00CE57BE" w:rsidRPr="00D76A78" w:rsidRDefault="00CE57BE" w:rsidP="00CE57BE">
      <w:pPr>
        <w:ind w:firstLine="708"/>
      </w:pPr>
    </w:p>
    <w:p w:rsidR="00CE57BE" w:rsidRPr="00D76A78" w:rsidRDefault="00CE57BE" w:rsidP="00CE57BE">
      <w:pPr>
        <w:rPr>
          <w:b/>
        </w:rPr>
      </w:pPr>
      <w:r w:rsidRPr="00D76A78">
        <w:rPr>
          <w:b/>
        </w:rPr>
        <w:t>Primjena najpovoljnijeg prava</w:t>
      </w:r>
    </w:p>
    <w:p w:rsidR="00CE57BE" w:rsidRPr="00D76A78" w:rsidRDefault="00CE57BE" w:rsidP="00CE57BE">
      <w:pPr>
        <w:rPr>
          <w:b/>
        </w:rPr>
      </w:pPr>
    </w:p>
    <w:p w:rsidR="00CE57BE" w:rsidRPr="00D76A78" w:rsidRDefault="00CE57BE" w:rsidP="00CE57BE">
      <w:pPr>
        <w:jc w:val="center"/>
        <w:rPr>
          <w:b/>
        </w:rPr>
      </w:pPr>
      <w:r w:rsidRPr="00D76A78">
        <w:rPr>
          <w:b/>
        </w:rPr>
        <w:t>Član 4.</w:t>
      </w:r>
    </w:p>
    <w:p w:rsidR="00CE57BE" w:rsidRPr="00D76A78" w:rsidRDefault="00CE57BE" w:rsidP="00CE57BE">
      <w:pPr>
        <w:numPr>
          <w:ilvl w:val="0"/>
          <w:numId w:val="1"/>
        </w:numPr>
      </w:pPr>
      <w:r w:rsidRPr="00D76A78">
        <w:t>Ovim Pravilnikom ne mogu se utvrditi manja</w:t>
      </w:r>
      <w:r w:rsidR="0052497A">
        <w:t xml:space="preserve"> niti veća</w:t>
      </w:r>
      <w:r w:rsidRPr="00D76A78">
        <w:t xml:space="preserve"> prava radnika od onih koja su utvrđena</w:t>
      </w:r>
      <w:r w:rsidR="00D35DB2" w:rsidRPr="00D76A78">
        <w:t xml:space="preserve"> </w:t>
      </w:r>
      <w:r w:rsidRPr="00D76A78">
        <w:t>zakonom, kolektivnim u</w:t>
      </w:r>
      <w:r w:rsidR="0052497A">
        <w:t>govorom ili podzakonskim aktima i Ugovorom o radu.</w:t>
      </w:r>
    </w:p>
    <w:p w:rsidR="00CE57BE" w:rsidRPr="00D76A78" w:rsidRDefault="00CE57BE" w:rsidP="00CE57BE">
      <w:pPr>
        <w:numPr>
          <w:ilvl w:val="0"/>
          <w:numId w:val="1"/>
        </w:numPr>
      </w:pPr>
      <w:r w:rsidRPr="00D76A78">
        <w:lastRenderedPageBreak/>
        <w:t>Ako je neko pravo iz radnog odnosa različito uređeno ovim Pravilnikom, zakonom, kolektivnim ugovorom ili ugovorom o radu, primjenjuje se za radnika najpovoljnije pravo.</w:t>
      </w:r>
    </w:p>
    <w:p w:rsidR="00CE57BE" w:rsidRPr="00D76A78" w:rsidRDefault="00CE57BE" w:rsidP="00CE57BE"/>
    <w:p w:rsidR="00CE57BE" w:rsidRPr="00D76A78" w:rsidRDefault="00CE57BE" w:rsidP="00CE57BE">
      <w:pPr>
        <w:rPr>
          <w:b/>
        </w:rPr>
      </w:pPr>
      <w:r w:rsidRPr="00D76A78">
        <w:rPr>
          <w:b/>
        </w:rPr>
        <w:t>Gramatička terminologija</w:t>
      </w:r>
    </w:p>
    <w:p w:rsidR="00CE57BE" w:rsidRPr="00D76A78" w:rsidRDefault="00CE57BE" w:rsidP="00CE57BE">
      <w:pPr>
        <w:jc w:val="center"/>
      </w:pPr>
    </w:p>
    <w:p w:rsidR="00CE57BE" w:rsidRPr="00D76A78" w:rsidRDefault="00CE57BE" w:rsidP="00CE57BE">
      <w:pPr>
        <w:jc w:val="center"/>
        <w:rPr>
          <w:b/>
        </w:rPr>
      </w:pPr>
      <w:r w:rsidRPr="00D76A78">
        <w:rPr>
          <w:b/>
        </w:rPr>
        <w:t>Član 5.</w:t>
      </w:r>
    </w:p>
    <w:p w:rsidR="00CE57BE" w:rsidRPr="00D76A78" w:rsidRDefault="00CE57BE" w:rsidP="00CE57BE">
      <w:r w:rsidRPr="00D76A78">
        <w:tab/>
        <w:t>Gramatička terminologija korištenja muškog i ženskog roda za pojmove u ovom Pravilniku uključuje oba roda.</w:t>
      </w:r>
    </w:p>
    <w:p w:rsidR="00CE57BE" w:rsidRPr="00D76A78" w:rsidRDefault="00CE57BE" w:rsidP="00CE57BE"/>
    <w:p w:rsidR="00CE57BE" w:rsidRPr="00D76A78" w:rsidRDefault="00CE57BE" w:rsidP="00CE57BE">
      <w:pPr>
        <w:rPr>
          <w:b/>
        </w:rPr>
      </w:pPr>
      <w:r w:rsidRPr="00D76A78">
        <w:rPr>
          <w:b/>
        </w:rPr>
        <w:t>Definisanje pojmova</w:t>
      </w:r>
    </w:p>
    <w:p w:rsidR="00CE57BE" w:rsidRPr="00D76A78" w:rsidRDefault="00CE57BE" w:rsidP="00CE57BE">
      <w:pPr>
        <w:jc w:val="center"/>
      </w:pPr>
    </w:p>
    <w:p w:rsidR="00CE57BE" w:rsidRPr="00D76A78" w:rsidRDefault="00CE57BE" w:rsidP="00CE57BE">
      <w:pPr>
        <w:jc w:val="center"/>
      </w:pPr>
      <w:r w:rsidRPr="00D76A78">
        <w:rPr>
          <w:b/>
        </w:rPr>
        <w:t>Član 6.</w:t>
      </w:r>
    </w:p>
    <w:p w:rsidR="00CE57BE" w:rsidRPr="00D76A78" w:rsidRDefault="00CE57BE" w:rsidP="00CE57BE">
      <w:r w:rsidRPr="00D76A78">
        <w:t>Definisanje pojmova:</w:t>
      </w:r>
    </w:p>
    <w:p w:rsidR="00CE57BE" w:rsidRPr="00D76A78" w:rsidRDefault="00CE57BE" w:rsidP="00CE57BE">
      <w:r w:rsidRPr="00D76A78">
        <w:tab/>
        <w:t>„Poslodavac“ je škola koja daje radniku posao na osnovu ugovora o radu na određeno ili neodređeno radno vrijeme.</w:t>
      </w:r>
    </w:p>
    <w:p w:rsidR="00CE57BE" w:rsidRPr="00D76A78" w:rsidRDefault="00CE57BE" w:rsidP="00CE57BE">
      <w:r w:rsidRPr="00D76A78">
        <w:tab/>
        <w:t>Pod nadležnim organima Škole u smislu ostvarivanja prava radnika smatraju se: Direktor i Školski odbor.</w:t>
      </w:r>
    </w:p>
    <w:p w:rsidR="00CE57BE" w:rsidRPr="00D76A78" w:rsidRDefault="00CE57BE" w:rsidP="00CE57BE">
      <w:r w:rsidRPr="00D76A78">
        <w:tab/>
        <w:t>„Ministarstvo obra</w:t>
      </w:r>
      <w:r w:rsidR="00F36C27" w:rsidRPr="00D76A78">
        <w:t>zovanja i nauke</w:t>
      </w:r>
      <w:r w:rsidRPr="00D76A78">
        <w:t>“ je organ uprave prema Zakonu o Vladi i ministarstvima Tuzlanskog kantona, nadležno za djelatnost obrazovanja (u daljem tekstu: Ministarstvo“).</w:t>
      </w:r>
    </w:p>
    <w:p w:rsidR="00CE57BE" w:rsidRPr="00D76A78" w:rsidRDefault="00CE57BE" w:rsidP="00CE57BE">
      <w:r w:rsidRPr="00D76A78">
        <w:tab/>
        <w:t>„Pedagoški zavod“ je samostalna upravna organizacija ustanovljena radi izvršavanja nadležnosti na području Tuzlanskog kantona utvrđenih zakonom.</w:t>
      </w:r>
    </w:p>
    <w:p w:rsidR="00CE57BE" w:rsidRPr="00D76A78" w:rsidRDefault="00CE57BE" w:rsidP="00CE57BE">
      <w:pPr>
        <w:ind w:firstLine="720"/>
      </w:pPr>
      <w:r w:rsidRPr="00D76A78">
        <w:t xml:space="preserve">„Sindikat“ je nezavisna, interesna i dobrovoljna organizacija radnika u oblasti osnovnog obrazovanja registrirana na nivou Tuzlanskog kantona ili Federacije Bosne i Hercegovine sa svojom organizacionom jedinicom koja djeluje u školi u skladu sa Pravilima. </w:t>
      </w:r>
    </w:p>
    <w:p w:rsidR="00CE57BE" w:rsidRPr="00D76A78" w:rsidRDefault="00CE57BE" w:rsidP="00CE57BE">
      <w:r w:rsidRPr="00D76A78">
        <w:tab/>
        <w:t>„Pedagoški standardi i normativi“ su podzakonski akt kojim se osiguravaju odgovarajući pedagoški i materijalni uslovi za rad, a koje donosi Ministarstvo.</w:t>
      </w:r>
    </w:p>
    <w:p w:rsidR="00CE57BE" w:rsidRPr="00D76A78" w:rsidRDefault="00CE57BE" w:rsidP="00CE57BE">
      <w:r w:rsidRPr="00D76A78">
        <w:tab/>
        <w:t>„Pravila“ su osnovni opći akt škole po zakonu, na koji Ministarstvo daje saglasnost.</w:t>
      </w:r>
    </w:p>
    <w:p w:rsidR="00CE57BE" w:rsidRPr="00D76A78" w:rsidRDefault="00CE57BE" w:rsidP="00CE57BE">
      <w:r w:rsidRPr="00D76A78">
        <w:tab/>
        <w:t>„Godišnji program rada“ je akt kojeg donosi Školski odbor, a na temelju kojeg se realizuje odgojno obrazovni rad za svaku školsku godinu.</w:t>
      </w:r>
    </w:p>
    <w:p w:rsidR="00CE57BE" w:rsidRPr="00D76A78" w:rsidRDefault="00CE57BE" w:rsidP="00CE57BE"/>
    <w:p w:rsidR="00CE57BE" w:rsidRPr="00D76A78" w:rsidRDefault="00CE57BE" w:rsidP="00CE57BE"/>
    <w:p w:rsidR="00CE57BE" w:rsidRPr="00D76A78" w:rsidRDefault="007105CB" w:rsidP="007105CB">
      <w:pPr>
        <w:pStyle w:val="Heading8"/>
        <w:rPr>
          <w:sz w:val="24"/>
        </w:rPr>
      </w:pPr>
      <w:r w:rsidRPr="007105CB">
        <w:rPr>
          <w:sz w:val="24"/>
        </w:rPr>
        <w:t xml:space="preserve">II  - </w:t>
      </w:r>
      <w:r w:rsidR="00CE57BE" w:rsidRPr="007105CB">
        <w:rPr>
          <w:sz w:val="24"/>
        </w:rPr>
        <w:t>RADNI ODNOS</w:t>
      </w:r>
    </w:p>
    <w:p w:rsidR="00CE57BE" w:rsidRPr="00D76A78" w:rsidRDefault="00CE57BE" w:rsidP="00CE57BE"/>
    <w:p w:rsidR="00CE57BE" w:rsidRPr="00D76A78" w:rsidRDefault="00CE57BE" w:rsidP="00CE57BE">
      <w:pPr>
        <w:rPr>
          <w:b/>
        </w:rPr>
      </w:pPr>
      <w:r w:rsidRPr="00D76A78">
        <w:rPr>
          <w:b/>
        </w:rPr>
        <w:t>Zasnivanje radnog odnosa</w:t>
      </w:r>
    </w:p>
    <w:p w:rsidR="00CE57BE" w:rsidRPr="00D76A78" w:rsidRDefault="00CE57BE" w:rsidP="00CE57BE">
      <w:pPr>
        <w:jc w:val="center"/>
      </w:pPr>
    </w:p>
    <w:p w:rsidR="00CE57BE" w:rsidRPr="00D76A78" w:rsidRDefault="00CE57BE" w:rsidP="00CE57BE">
      <w:pPr>
        <w:jc w:val="center"/>
        <w:rPr>
          <w:b/>
        </w:rPr>
      </w:pPr>
      <w:r w:rsidRPr="00D76A78">
        <w:rPr>
          <w:b/>
        </w:rPr>
        <w:t>Član 7.</w:t>
      </w:r>
    </w:p>
    <w:p w:rsidR="00CE57BE" w:rsidRPr="00D76A78" w:rsidRDefault="00CE57BE" w:rsidP="00CE57BE">
      <w:pPr>
        <w:ind w:right="619" w:firstLine="568"/>
      </w:pPr>
      <w:r w:rsidRPr="00D76A78">
        <w:t>Stupanjem na rad radnika na osnovu zaključenog ugovora o radu, na dan određen tim ugovorom o radu, zasniva se radni odnos radnika.</w:t>
      </w:r>
    </w:p>
    <w:p w:rsidR="00CE57BE" w:rsidRPr="00D76A78" w:rsidRDefault="00CE57BE" w:rsidP="00CE57BE">
      <w:pPr>
        <w:ind w:right="619"/>
        <w:jc w:val="center"/>
      </w:pPr>
    </w:p>
    <w:p w:rsidR="00CE57BE" w:rsidRPr="00D76A78" w:rsidRDefault="00CE57BE" w:rsidP="00CE57BE">
      <w:pPr>
        <w:jc w:val="center"/>
        <w:rPr>
          <w:b/>
        </w:rPr>
      </w:pPr>
      <w:r w:rsidRPr="00D76A78">
        <w:rPr>
          <w:b/>
        </w:rPr>
        <w:t>Član 8.</w:t>
      </w:r>
    </w:p>
    <w:p w:rsidR="00CE57BE" w:rsidRPr="00D76A78" w:rsidRDefault="00CE57BE" w:rsidP="00CE57BE">
      <w:pPr>
        <w:numPr>
          <w:ilvl w:val="0"/>
          <w:numId w:val="2"/>
        </w:numPr>
        <w:ind w:left="709" w:hanging="709"/>
      </w:pPr>
      <w:r w:rsidRPr="00D76A78">
        <w:t>Odluku o potrebi zasnivanja radnog odnosa sa novim radnikom donosi Školski odbor na osnovu nastavnog plana i programa, Pedagoških standarda i općih akata poslodavca.</w:t>
      </w:r>
    </w:p>
    <w:p w:rsidR="00CE57BE" w:rsidRPr="00D76A78" w:rsidRDefault="00CE57BE" w:rsidP="00CE57BE">
      <w:pPr>
        <w:numPr>
          <w:ilvl w:val="0"/>
          <w:numId w:val="2"/>
        </w:numPr>
        <w:ind w:left="709" w:hanging="709"/>
      </w:pPr>
      <w:r w:rsidRPr="00D76A78">
        <w:t>Radni odnos u Školi zasniva se na osnovu Ugovora o radu zaključenog između poslodavca i radnika, nakon predhodno provedenog postupka prijema po javnom konkursu, odnosno oglasu.</w:t>
      </w:r>
    </w:p>
    <w:p w:rsidR="00CE57BE" w:rsidRPr="00D76A78" w:rsidRDefault="00CE57BE" w:rsidP="00CE57BE">
      <w:pPr>
        <w:numPr>
          <w:ilvl w:val="0"/>
          <w:numId w:val="2"/>
        </w:numPr>
        <w:ind w:left="709" w:hanging="709"/>
      </w:pPr>
      <w:r w:rsidRPr="00D76A78">
        <w:t>Radni odnos se može zasnovati i na osnovu odredaba Programa zbrinjavanja radnika za čijim radom je prestala potreba.</w:t>
      </w:r>
    </w:p>
    <w:p w:rsidR="00CE57BE" w:rsidRPr="00D76A78" w:rsidRDefault="00CE57BE" w:rsidP="00CE57BE">
      <w:pPr>
        <w:numPr>
          <w:ilvl w:val="0"/>
          <w:numId w:val="2"/>
        </w:numPr>
        <w:ind w:left="709" w:hanging="709"/>
      </w:pPr>
      <w:r w:rsidRPr="00D76A78">
        <w:lastRenderedPageBreak/>
        <w:t>Radni odnos u Školi se može zasnovati i u skladu sa čla</w:t>
      </w:r>
      <w:r w:rsidR="00381FEF" w:rsidRPr="00D76A78">
        <w:t>nom 82</w:t>
      </w:r>
      <w:r w:rsidRPr="00D76A78">
        <w:t>. stav (3). Zakona o osnovnom odgoju i obrazovanju Tuzlanskog kantona.</w:t>
      </w:r>
    </w:p>
    <w:p w:rsidR="00CE57BE" w:rsidRPr="00D76A78" w:rsidRDefault="00CE57BE" w:rsidP="00CE57BE">
      <w:pPr>
        <w:ind w:right="619"/>
      </w:pPr>
    </w:p>
    <w:p w:rsidR="00D35DB2" w:rsidRPr="00D76A78" w:rsidRDefault="00D35DB2" w:rsidP="00CE57BE">
      <w:pPr>
        <w:ind w:right="619"/>
      </w:pPr>
    </w:p>
    <w:p w:rsidR="00CE57BE" w:rsidRPr="00D76A78" w:rsidRDefault="00CE57BE" w:rsidP="00CE57BE">
      <w:pPr>
        <w:ind w:right="619"/>
        <w:rPr>
          <w:b/>
        </w:rPr>
      </w:pPr>
      <w:r w:rsidRPr="00D76A78">
        <w:rPr>
          <w:b/>
        </w:rPr>
        <w:t>Kriteriji za prijem u radni odnos</w:t>
      </w:r>
    </w:p>
    <w:p w:rsidR="00CE57BE" w:rsidRPr="00D76A78" w:rsidRDefault="00CE57BE" w:rsidP="00CE57BE">
      <w:pPr>
        <w:jc w:val="center"/>
      </w:pPr>
    </w:p>
    <w:p w:rsidR="00CE57BE" w:rsidRPr="00D76A78" w:rsidRDefault="00CE57BE" w:rsidP="00CE57BE">
      <w:pPr>
        <w:jc w:val="center"/>
        <w:rPr>
          <w:b/>
        </w:rPr>
      </w:pPr>
      <w:r w:rsidRPr="00D76A78">
        <w:rPr>
          <w:b/>
        </w:rPr>
        <w:t>Član 9.</w:t>
      </w:r>
    </w:p>
    <w:p w:rsidR="00CE57BE" w:rsidRPr="00D76A78" w:rsidRDefault="00CE57BE" w:rsidP="00CE57BE">
      <w:pPr>
        <w:ind w:firstLine="720"/>
      </w:pPr>
      <w:r w:rsidRPr="00D76A78">
        <w:t xml:space="preserve">Bodovanje kandidata koji ispunjavaju uslove utvrđene konkursom odnosno oglasom, te </w:t>
      </w:r>
      <w:r w:rsidRPr="00D76A78">
        <w:rPr>
          <w:lang w:val="sl-SI"/>
        </w:rPr>
        <w:t xml:space="preserve">postupak, uslovi i kriteriji prijema u radni odnos </w:t>
      </w:r>
      <w:r w:rsidRPr="00D76A78">
        <w:t xml:space="preserve">vrši se na osnovu važećih propisa koji donosi Ministarstvo. </w:t>
      </w:r>
    </w:p>
    <w:p w:rsidR="00CE57BE" w:rsidRPr="00D76A78" w:rsidRDefault="00CE57BE" w:rsidP="00CE57BE">
      <w:pPr>
        <w:numPr>
          <w:ilvl w:val="12"/>
          <w:numId w:val="0"/>
        </w:numPr>
      </w:pPr>
    </w:p>
    <w:p w:rsidR="00CE57BE" w:rsidRPr="00D76A78" w:rsidRDefault="00CE57BE" w:rsidP="00CE57BE">
      <w:pPr>
        <w:numPr>
          <w:ilvl w:val="12"/>
          <w:numId w:val="0"/>
        </w:numPr>
        <w:rPr>
          <w:b/>
        </w:rPr>
      </w:pPr>
      <w:r w:rsidRPr="00D76A78">
        <w:rPr>
          <w:b/>
        </w:rPr>
        <w:t>Podobnost za rad sa djecom</w:t>
      </w:r>
    </w:p>
    <w:p w:rsidR="00CE57BE" w:rsidRPr="00D76A78" w:rsidRDefault="00CE57BE" w:rsidP="00CE57BE">
      <w:pPr>
        <w:numPr>
          <w:ilvl w:val="12"/>
          <w:numId w:val="0"/>
        </w:numPr>
        <w:jc w:val="center"/>
      </w:pPr>
    </w:p>
    <w:p w:rsidR="00CE57BE" w:rsidRPr="00D76A78" w:rsidRDefault="00CE57BE" w:rsidP="00CE57BE">
      <w:pPr>
        <w:numPr>
          <w:ilvl w:val="12"/>
          <w:numId w:val="0"/>
        </w:numPr>
        <w:jc w:val="center"/>
        <w:rPr>
          <w:b/>
        </w:rPr>
      </w:pPr>
      <w:r w:rsidRPr="00D76A78">
        <w:rPr>
          <w:b/>
        </w:rPr>
        <w:t>Član 10.</w:t>
      </w:r>
    </w:p>
    <w:p w:rsidR="00CE57BE" w:rsidRPr="00D76A78" w:rsidRDefault="00CE57BE" w:rsidP="00CE57BE">
      <w:pPr>
        <w:numPr>
          <w:ilvl w:val="0"/>
          <w:numId w:val="3"/>
        </w:numPr>
      </w:pPr>
      <w:r w:rsidRPr="00D76A78">
        <w:t>Za rad sa djecom nepodoban je radnik škole koji je pravosnažnom presudom osuđen na kaznu zatvora za krivično djelo protiv ustavnog poretka, protiv čovječnosti i međunarodnog prava, protiv života i tijela, protiv dostojanstva lica i morala, protiv braka i porodice, protiv službene i druge odgovorne dužnosti osim ako je nastupila rehabilitacija po posebnom zakonu.</w:t>
      </w:r>
    </w:p>
    <w:p w:rsidR="00CE57BE" w:rsidRPr="00D76A78" w:rsidRDefault="00CE57BE" w:rsidP="00CE57BE">
      <w:pPr>
        <w:numPr>
          <w:ilvl w:val="0"/>
          <w:numId w:val="3"/>
        </w:numPr>
      </w:pPr>
      <w:r w:rsidRPr="00D76A78">
        <w:t>Licu iz stava 1. ovog člana koje je pravosnažnom presudom osuđeno na izdržavanje kazne zatvora u trajanju od najmanje šest mjeseci, otkazaće se ugovor o radu bez obaveze poštivanja propisanog ili ugovorenog otkaznog roka.</w:t>
      </w:r>
    </w:p>
    <w:p w:rsidR="00381FEF" w:rsidRDefault="00381FEF" w:rsidP="00CE57BE">
      <w:pPr>
        <w:numPr>
          <w:ilvl w:val="0"/>
          <w:numId w:val="3"/>
        </w:numPr>
      </w:pPr>
      <w:r w:rsidRPr="00D76A78">
        <w:t xml:space="preserve">Ako je radnik škole pravosnažnom presudom osuđen na izdržavanje kazne zatvora kraćem od tri mjeseca, u tom slučaju za period izdržavanja kazne zatvora i period od najduže 15 dana nakon izdržane kazne zatvora,u skladu sa članom 88. Zakona o osnovnom odgoju i obrazovanju TK, direktor škole donijet će odluku o suspenziji zaposlenika sa poslova i radnih zadataka. </w:t>
      </w:r>
    </w:p>
    <w:p w:rsidR="007105CB" w:rsidRPr="00D76A78" w:rsidRDefault="007105CB" w:rsidP="00CE57BE">
      <w:pPr>
        <w:numPr>
          <w:ilvl w:val="0"/>
          <w:numId w:val="3"/>
        </w:numPr>
      </w:pPr>
      <w:r>
        <w:t>U slučaju kada je protiv zaposlenika škole potvrđena optužnica</w:t>
      </w:r>
      <w:r w:rsidR="0045742E">
        <w:t xml:space="preserve"> za krivično dijelo podmićivanje i protiv službene i druge odgovorne dužnosti, krivična dijele proti spolne slobode i morala ili za druga krivična dijela ili za druga krivična dijela za koja se može izreći kazna zatvora u trajanju pet i više godina direktor škole obavezan je donijeti odluku o suspenziji tog zaposlenika kao i za krivična dijela izazivanje nacionalne, vjerske, rasne mržnje, razdora i netrpeljivosti, čedomorstvo, teška tjelesna povreda, iskorištavanje djeteta ili maloljetnika za pornografiju, upoznavanje djeteta sa pornografijom,vanbračna zajednica sa mlađim maloljetnikom, zapuštanje i zlostavljanje djeteta ili maloljetnika,, napuštanje djeteta, nasilje u porodici, posjedovanje, i omogu</w:t>
      </w:r>
      <w:r w:rsidR="0052497A">
        <w:t>ćavanje uživanja opojnih droga,</w:t>
      </w:r>
      <w:r w:rsidR="00DE3384">
        <w:t xml:space="preserve"> s</w:t>
      </w:r>
      <w:r w:rsidR="0045742E">
        <w:t>polni obnošaj zloupotrebom položaja, , ponuda za spolni obnošaj, bludne radnje, zadovoljavanje pohote pred djetetom ili maloljetnikom, navođenje na prostituciju, krivotvorenje isprave i posebni slučajevi krivotvorenja isprave, u kojim slučajevima je direktor škole dužan donijeti odluku o suspenziji zaposlenika  bez obzira na visinu zaprijećene kazne.</w:t>
      </w:r>
    </w:p>
    <w:p w:rsidR="00381FEF" w:rsidRPr="00D76A78" w:rsidRDefault="00381FEF" w:rsidP="00CE57BE">
      <w:pPr>
        <w:numPr>
          <w:ilvl w:val="0"/>
          <w:numId w:val="3"/>
        </w:numPr>
      </w:pPr>
      <w:r w:rsidRPr="00D76A78">
        <w:t xml:space="preserve">Nakon izdržane kazne zatvora zaposlenik je dužan u roku od petnaest dana od dana izdržane kazne javiti se na </w:t>
      </w:r>
      <w:r w:rsidR="0052497A">
        <w:t>posao a u protivnom direktor šk</w:t>
      </w:r>
      <w:r w:rsidRPr="00D76A78">
        <w:t>ole će tom zaposleniku neodložno otkazati Ugovor o radu bez obaveze  na poštivanje propisanog ili ugovorenog otkaznog roka.</w:t>
      </w:r>
    </w:p>
    <w:p w:rsidR="001C6C85" w:rsidRPr="00D76A78" w:rsidRDefault="00381FEF" w:rsidP="00CE57BE">
      <w:pPr>
        <w:numPr>
          <w:ilvl w:val="0"/>
          <w:numId w:val="3"/>
        </w:numPr>
      </w:pPr>
      <w:r w:rsidRPr="00D76A78">
        <w:t>Ako je prilikom zasnivanja radnog odnosa određeno lice prikrilo</w:t>
      </w:r>
      <w:r w:rsidR="001C6C85" w:rsidRPr="00D76A78">
        <w:t xml:space="preserve"> određene informacije a naknadno se utvrde i utvrdi nepodobn</w:t>
      </w:r>
      <w:r w:rsidR="0052497A">
        <w:t xml:space="preserve">ost tog lica za rad sa djecom, </w:t>
      </w:r>
      <w:r w:rsidR="001C6C85" w:rsidRPr="00D76A78">
        <w:t xml:space="preserve"> direktor škole će takvom licu neodložno otkazati Ugovor o radu bez obaveze na poštivanje propisanog otkaznog roka.</w:t>
      </w:r>
    </w:p>
    <w:p w:rsidR="00381FEF" w:rsidRPr="00D76A78" w:rsidRDefault="001C6C85" w:rsidP="00CE57BE">
      <w:pPr>
        <w:numPr>
          <w:ilvl w:val="0"/>
          <w:numId w:val="3"/>
        </w:numPr>
      </w:pPr>
      <w:r w:rsidRPr="00D76A78">
        <w:lastRenderedPageBreak/>
        <w:t>Odredbe ovoga člana primjenjuju se i na direktora škole u slučaju da Školski odbor donese Odluku o prijevremenom razrješenju direktora škole.</w:t>
      </w:r>
      <w:r w:rsidR="00381FEF" w:rsidRPr="00D76A78">
        <w:t xml:space="preserve"> </w:t>
      </w:r>
    </w:p>
    <w:p w:rsidR="00CE57BE" w:rsidRPr="00D76A78" w:rsidRDefault="00CE57BE" w:rsidP="00CE57BE">
      <w:pPr>
        <w:numPr>
          <w:ilvl w:val="12"/>
          <w:numId w:val="0"/>
        </w:numPr>
      </w:pPr>
    </w:p>
    <w:p w:rsidR="00CE57BE" w:rsidRPr="00D76A78" w:rsidRDefault="00CE57BE" w:rsidP="00CE57BE">
      <w:pPr>
        <w:ind w:left="1080"/>
      </w:pPr>
    </w:p>
    <w:p w:rsidR="00CE57BE" w:rsidRPr="00D76A78" w:rsidRDefault="00CE57BE" w:rsidP="00CE57BE">
      <w:pPr>
        <w:numPr>
          <w:ilvl w:val="12"/>
          <w:numId w:val="0"/>
        </w:numPr>
        <w:jc w:val="center"/>
        <w:rPr>
          <w:b/>
        </w:rPr>
      </w:pPr>
      <w:r w:rsidRPr="00D76A78">
        <w:rPr>
          <w:b/>
        </w:rPr>
        <w:t>Član 12.</w:t>
      </w:r>
    </w:p>
    <w:p w:rsidR="00CE57BE" w:rsidRPr="00D76A78" w:rsidRDefault="00CE57BE" w:rsidP="00CE57BE">
      <w:pPr>
        <w:numPr>
          <w:ilvl w:val="0"/>
          <w:numId w:val="4"/>
        </w:numPr>
      </w:pPr>
      <w:r w:rsidRPr="00D76A78">
        <w:t>Lica koja boluju od zarazne ili duševne bolesti ne mogu raditi u školi dok ne ozdrave.</w:t>
      </w:r>
    </w:p>
    <w:p w:rsidR="00CE57BE" w:rsidRPr="00D76A78" w:rsidRDefault="00CE57BE" w:rsidP="00CE57BE">
      <w:pPr>
        <w:numPr>
          <w:ilvl w:val="0"/>
          <w:numId w:val="4"/>
        </w:numPr>
      </w:pPr>
      <w:r w:rsidRPr="00D76A78">
        <w:t>Ako se u toku školske godine ustanovi da je nastavnik obolio od zarazne ili duševne bolesti ili ima ozbiljne psihičke poremećaje utvrđene od nadležne zdravstvene ustanove, to lice ne može obavljati poslove koji podrazumijeva rad sa učenicima dok nadležna zdravstvena ustanova ne utvrdi da su prestale okolnosti zbog kojih im je rad sa učenicima zabranjen.</w:t>
      </w:r>
    </w:p>
    <w:p w:rsidR="00CE57BE" w:rsidRPr="00D76A78" w:rsidRDefault="00CE57BE" w:rsidP="00CE57BE"/>
    <w:p w:rsidR="00CE57BE" w:rsidRPr="00D76A78" w:rsidRDefault="00CE57BE" w:rsidP="00CE57BE">
      <w:pPr>
        <w:numPr>
          <w:ilvl w:val="12"/>
          <w:numId w:val="0"/>
        </w:numPr>
        <w:rPr>
          <w:b/>
        </w:rPr>
      </w:pPr>
      <w:r w:rsidRPr="00D76A78">
        <w:rPr>
          <w:b/>
        </w:rPr>
        <w:t>Zaključivanje ugovora o radu</w:t>
      </w:r>
    </w:p>
    <w:p w:rsidR="00CE57BE" w:rsidRPr="00D76A78" w:rsidRDefault="00CE57BE" w:rsidP="00CE57BE">
      <w:pPr>
        <w:jc w:val="center"/>
      </w:pPr>
    </w:p>
    <w:p w:rsidR="00CE57BE" w:rsidRPr="00D76A78" w:rsidRDefault="00CE57BE" w:rsidP="00CE57BE">
      <w:pPr>
        <w:jc w:val="center"/>
      </w:pPr>
      <w:r w:rsidRPr="00D76A78">
        <w:rPr>
          <w:b/>
        </w:rPr>
        <w:t>Član 13</w:t>
      </w:r>
      <w:r w:rsidRPr="00D76A78">
        <w:t>.</w:t>
      </w:r>
    </w:p>
    <w:p w:rsidR="00CE57BE" w:rsidRPr="00D76A78" w:rsidRDefault="00CE57BE" w:rsidP="00CE57BE">
      <w:pPr>
        <w:numPr>
          <w:ilvl w:val="0"/>
          <w:numId w:val="5"/>
        </w:numPr>
      </w:pPr>
      <w:r w:rsidRPr="00D76A78">
        <w:t>Ugovor o radu se zaključuje u pisanoj formi na neodređeno ili određeno vrijeme, s punim ili nepunim radnim vremenom.</w:t>
      </w:r>
    </w:p>
    <w:p w:rsidR="00CE57BE" w:rsidRPr="00D76A78" w:rsidRDefault="00CE57BE" w:rsidP="00CE57BE">
      <w:pPr>
        <w:numPr>
          <w:ilvl w:val="0"/>
          <w:numId w:val="5"/>
        </w:numPr>
      </w:pPr>
      <w:r w:rsidRPr="00D76A78">
        <w:t>Na osnovu konačne odluke  o izboru kandidata, po konkursu odnosno oglasu, direktor škole sa radnikom zaključuje ugovor o radu čime se zasniva radni odnos.</w:t>
      </w:r>
    </w:p>
    <w:p w:rsidR="00CE57BE" w:rsidRPr="00D76A78" w:rsidRDefault="00CE57BE" w:rsidP="00CE57BE">
      <w:pPr>
        <w:numPr>
          <w:ilvl w:val="0"/>
          <w:numId w:val="5"/>
        </w:numPr>
        <w:tabs>
          <w:tab w:val="left" w:pos="1134"/>
        </w:tabs>
      </w:pPr>
      <w:r w:rsidRPr="00D76A78">
        <w:t>Izuzetno ugovor o radu može se zaključiti i bez objave konkursa odn</w:t>
      </w:r>
      <w:r w:rsidR="0052497A">
        <w:t>osno oglasa u skladu sa članom 8</w:t>
      </w:r>
      <w:r w:rsidRPr="00D76A78">
        <w:t>. stav (3) i (4) ovog Pravilnika.</w:t>
      </w:r>
    </w:p>
    <w:p w:rsidR="00CE57BE" w:rsidRPr="00D76A78" w:rsidRDefault="00CE57BE" w:rsidP="00CE57BE">
      <w:pPr>
        <w:numPr>
          <w:ilvl w:val="0"/>
          <w:numId w:val="5"/>
        </w:numPr>
        <w:tabs>
          <w:tab w:val="left" w:pos="1134"/>
        </w:tabs>
      </w:pPr>
      <w:r w:rsidRPr="00D76A78">
        <w:t>Prije zasnivanja radnog odnosa, obavezno se ljekarskim pregledom utvrđuju psihofizičke sposobnosti radnika za obavljanje poslova za koji se zaključuje ugovor o radu.</w:t>
      </w:r>
    </w:p>
    <w:p w:rsidR="00CE57BE" w:rsidRPr="00D76A78" w:rsidRDefault="00CE57BE" w:rsidP="00CE57BE">
      <w:pPr>
        <w:numPr>
          <w:ilvl w:val="0"/>
          <w:numId w:val="5"/>
        </w:numPr>
      </w:pPr>
      <w:r w:rsidRPr="00D76A78">
        <w:t>Troškovi ljekarskog pregleda padaju na teret radnika.</w:t>
      </w:r>
    </w:p>
    <w:p w:rsidR="00CE57BE" w:rsidRPr="00D76A78" w:rsidRDefault="00CE57BE" w:rsidP="00CE57BE"/>
    <w:p w:rsidR="00CE57BE" w:rsidRPr="00D76A78" w:rsidRDefault="00CE57BE" w:rsidP="00CE57BE">
      <w:pPr>
        <w:rPr>
          <w:b/>
        </w:rPr>
      </w:pPr>
      <w:r w:rsidRPr="00D76A78">
        <w:rPr>
          <w:b/>
        </w:rPr>
        <w:t>Sadržaj zaključenog ugovora o radu</w:t>
      </w:r>
    </w:p>
    <w:p w:rsidR="00CE57BE" w:rsidRPr="00D76A78" w:rsidRDefault="00CE57BE" w:rsidP="00CE57BE">
      <w:pPr>
        <w:jc w:val="center"/>
      </w:pPr>
    </w:p>
    <w:p w:rsidR="00CE57BE" w:rsidRPr="00D76A78" w:rsidRDefault="00CE57BE" w:rsidP="00CE57BE">
      <w:pPr>
        <w:jc w:val="center"/>
        <w:rPr>
          <w:b/>
        </w:rPr>
      </w:pPr>
      <w:r w:rsidRPr="00D76A78">
        <w:rPr>
          <w:b/>
        </w:rPr>
        <w:t>Član 14.</w:t>
      </w:r>
    </w:p>
    <w:p w:rsidR="00CE57BE" w:rsidRPr="00D76A78" w:rsidRDefault="00DE3384" w:rsidP="00DE3384">
      <w:r>
        <w:t xml:space="preserve">(1) </w:t>
      </w:r>
      <w:r w:rsidR="00CE57BE" w:rsidRPr="00D76A78">
        <w:t>Pored podataka utvrđenih Zakonom o radu, ugovor o radu obavezno sadrži podatke o posebnim uslovima rada za određena radna mjesta, ukoliko su važećim propisima i opštim aktima Škole propisani posebni uslovi za to radno mjesto, kao i podatke u postupku zaštite prava radnika iz radnog odnosa.</w:t>
      </w:r>
    </w:p>
    <w:p w:rsidR="00CE57BE" w:rsidRPr="00D76A78" w:rsidRDefault="00DE3384" w:rsidP="00DE3384">
      <w:r>
        <w:t xml:space="preserve">(2) </w:t>
      </w:r>
      <w:r w:rsidR="00CE57BE" w:rsidRPr="00D76A78">
        <w:t xml:space="preserve">Ugovor o radu se zaključuje u pismenoj formi, te sadrži, naročito,  podatke o: </w:t>
      </w:r>
    </w:p>
    <w:p w:rsidR="00CE57BE" w:rsidRPr="00D76A78" w:rsidRDefault="00CE57BE" w:rsidP="00CE57BE">
      <w:pPr>
        <w:numPr>
          <w:ilvl w:val="0"/>
          <w:numId w:val="7"/>
        </w:numPr>
      </w:pPr>
      <w:r w:rsidRPr="00D76A78">
        <w:t xml:space="preserve">nazivu i sjedištu poslodavca, </w:t>
      </w:r>
    </w:p>
    <w:p w:rsidR="00CE57BE" w:rsidRPr="00D76A78" w:rsidRDefault="00CE57BE" w:rsidP="00CE57BE">
      <w:pPr>
        <w:numPr>
          <w:ilvl w:val="0"/>
          <w:numId w:val="7"/>
        </w:numPr>
      </w:pPr>
      <w:r w:rsidRPr="00D76A78">
        <w:t xml:space="preserve">podatke radnika (ime, prezime, prebivalište odnosno boravište), </w:t>
      </w:r>
    </w:p>
    <w:p w:rsidR="00CE57BE" w:rsidRPr="00D76A78" w:rsidRDefault="00CE57BE" w:rsidP="00CE57BE">
      <w:pPr>
        <w:numPr>
          <w:ilvl w:val="0"/>
          <w:numId w:val="7"/>
        </w:numPr>
      </w:pPr>
      <w:r w:rsidRPr="00D76A78">
        <w:t xml:space="preserve">trajanje ugovora o radu, </w:t>
      </w:r>
    </w:p>
    <w:p w:rsidR="00CE57BE" w:rsidRPr="00D76A78" w:rsidRDefault="00CE57BE" w:rsidP="00CE57BE">
      <w:pPr>
        <w:numPr>
          <w:ilvl w:val="0"/>
          <w:numId w:val="7"/>
        </w:numPr>
      </w:pPr>
      <w:r w:rsidRPr="00D76A78">
        <w:t>danu otpočinjanja rada,</w:t>
      </w:r>
    </w:p>
    <w:p w:rsidR="00CE57BE" w:rsidRPr="00D76A78" w:rsidRDefault="00CE57BE" w:rsidP="00CE57BE">
      <w:pPr>
        <w:numPr>
          <w:ilvl w:val="0"/>
          <w:numId w:val="7"/>
        </w:numPr>
      </w:pPr>
      <w:r w:rsidRPr="00D76A78">
        <w:t>mjestu rada,</w:t>
      </w:r>
    </w:p>
    <w:p w:rsidR="00CE57BE" w:rsidRPr="00D76A78" w:rsidRDefault="00CE57BE" w:rsidP="00CE57BE">
      <w:pPr>
        <w:numPr>
          <w:ilvl w:val="0"/>
          <w:numId w:val="7"/>
        </w:numPr>
      </w:pPr>
      <w:r w:rsidRPr="00D76A78">
        <w:t>radnom mjestu na koje se radnik zapošljava i kratak opis poslova,</w:t>
      </w:r>
    </w:p>
    <w:p w:rsidR="00CE57BE" w:rsidRPr="00D76A78" w:rsidRDefault="00CE57BE" w:rsidP="00CE57BE">
      <w:pPr>
        <w:numPr>
          <w:ilvl w:val="0"/>
          <w:numId w:val="7"/>
        </w:numPr>
      </w:pPr>
      <w:r w:rsidRPr="00D76A78">
        <w:t xml:space="preserve">dužini i rasporedu radnog vremena, </w:t>
      </w:r>
    </w:p>
    <w:p w:rsidR="00CE57BE" w:rsidRPr="00D76A78" w:rsidRDefault="00CE57BE" w:rsidP="00CE57BE">
      <w:pPr>
        <w:numPr>
          <w:ilvl w:val="0"/>
          <w:numId w:val="7"/>
        </w:numPr>
      </w:pPr>
      <w:r w:rsidRPr="00D76A78">
        <w:t>plaći, dodacima na plaću, te periodima isplate,</w:t>
      </w:r>
    </w:p>
    <w:p w:rsidR="00CE57BE" w:rsidRPr="00D76A78" w:rsidRDefault="00CE57BE" w:rsidP="00CE57BE">
      <w:pPr>
        <w:numPr>
          <w:ilvl w:val="0"/>
          <w:numId w:val="7"/>
        </w:numPr>
      </w:pPr>
      <w:r w:rsidRPr="00D76A78">
        <w:t>naknadi plaće,</w:t>
      </w:r>
    </w:p>
    <w:p w:rsidR="00CE57BE" w:rsidRPr="00D76A78" w:rsidRDefault="00CE57BE" w:rsidP="00CE57BE">
      <w:pPr>
        <w:numPr>
          <w:ilvl w:val="0"/>
          <w:numId w:val="7"/>
        </w:numPr>
      </w:pPr>
      <w:r w:rsidRPr="00D76A78">
        <w:t>trajanju godišnjeg  odmora,</w:t>
      </w:r>
    </w:p>
    <w:p w:rsidR="00CE57BE" w:rsidRPr="00D76A78" w:rsidRDefault="00CE57BE" w:rsidP="00CE57BE">
      <w:pPr>
        <w:numPr>
          <w:ilvl w:val="0"/>
          <w:numId w:val="7"/>
        </w:numPr>
      </w:pPr>
      <w:r w:rsidRPr="00D76A78">
        <w:t>otkaznim rokovima kojih su se dužni pridržavati škola i radnik,</w:t>
      </w:r>
    </w:p>
    <w:p w:rsidR="00CE57BE" w:rsidRPr="00D76A78" w:rsidRDefault="00CE57BE" w:rsidP="00CE57BE">
      <w:pPr>
        <w:numPr>
          <w:ilvl w:val="0"/>
          <w:numId w:val="7"/>
        </w:numPr>
      </w:pPr>
      <w:r w:rsidRPr="00D76A78">
        <w:t>druge podatke u vezi sa uslovima rada utvrđene Kolektivnim ugovorom.</w:t>
      </w:r>
    </w:p>
    <w:p w:rsidR="00CE57BE" w:rsidRPr="00D76A78" w:rsidRDefault="00DE3384" w:rsidP="00DE3384">
      <w:r>
        <w:t xml:space="preserve">(3) </w:t>
      </w:r>
      <w:r w:rsidR="00CE57BE" w:rsidRPr="00D76A78">
        <w:t>Umjesto podataka iz stava 2. tačka g., h., i., j., k. i l. ovog člana, u ugovoru o radu može se naznačiti odgovarajući zakon, drugi propis, ovaj Pravilnik ili drugi akt škole kojim su uređena navedena pitanja.</w:t>
      </w:r>
    </w:p>
    <w:p w:rsidR="00CE57BE" w:rsidRPr="00D76A78" w:rsidRDefault="00DE3384" w:rsidP="00DE3384">
      <w:r>
        <w:lastRenderedPageBreak/>
        <w:t xml:space="preserve">(4) </w:t>
      </w:r>
      <w:r w:rsidR="00CE57BE" w:rsidRPr="00D76A78">
        <w:t xml:space="preserve">Ukoliko Škola ne zaključi sa radnikom ugovor o radu u pisanoj formi, a radnik </w:t>
      </w:r>
    </w:p>
    <w:p w:rsidR="00CE57BE" w:rsidRPr="00D76A78" w:rsidRDefault="00CE57BE" w:rsidP="00CE57BE">
      <w:r w:rsidRPr="00D76A78">
        <w:t>obavlja poslove uz naknadu, smatra se da je zasnovan radni odnos na neodređeno vrijeme, ako Škola drugačije ne dokaže.</w:t>
      </w:r>
    </w:p>
    <w:p w:rsidR="00CE57BE" w:rsidRPr="00D76A78" w:rsidRDefault="00CE57BE" w:rsidP="00CE57BE"/>
    <w:p w:rsidR="00CE57BE" w:rsidRPr="00D76A78" w:rsidRDefault="00CE57BE" w:rsidP="00CE57BE">
      <w:pPr>
        <w:rPr>
          <w:b/>
        </w:rPr>
      </w:pPr>
      <w:r w:rsidRPr="00D76A78">
        <w:rPr>
          <w:b/>
        </w:rPr>
        <w:t>Ugovor o radu na neodređeno i određeno vrijeme</w:t>
      </w:r>
    </w:p>
    <w:p w:rsidR="00CE57BE" w:rsidRPr="00D76A78" w:rsidRDefault="00CE57BE" w:rsidP="00CE57BE">
      <w:pPr>
        <w:rPr>
          <w:b/>
        </w:rPr>
      </w:pPr>
    </w:p>
    <w:p w:rsidR="00CE57BE" w:rsidRPr="00D76A78" w:rsidRDefault="00CE57BE" w:rsidP="00CE57BE">
      <w:pPr>
        <w:jc w:val="center"/>
        <w:rPr>
          <w:b/>
        </w:rPr>
      </w:pPr>
      <w:r w:rsidRPr="00D76A78">
        <w:rPr>
          <w:b/>
        </w:rPr>
        <w:t>Član 15.</w:t>
      </w:r>
    </w:p>
    <w:p w:rsidR="00CE57BE" w:rsidRPr="00D76A78" w:rsidRDefault="00CE57BE" w:rsidP="00CE57BE">
      <w:pPr>
        <w:numPr>
          <w:ilvl w:val="0"/>
          <w:numId w:val="8"/>
        </w:numPr>
      </w:pPr>
      <w:r w:rsidRPr="00D76A78">
        <w:t>Ugovor o radu zaključuje se na neodređeno i određeno vrijeme.</w:t>
      </w:r>
    </w:p>
    <w:p w:rsidR="00CE57BE" w:rsidRPr="00D76A78" w:rsidRDefault="00CE57BE" w:rsidP="00CE57BE">
      <w:pPr>
        <w:numPr>
          <w:ilvl w:val="0"/>
          <w:numId w:val="8"/>
        </w:numPr>
      </w:pPr>
      <w:r w:rsidRPr="00D76A78">
        <w:t>Ugovor o radu koji ne sadrži podatke u pogledu trajanja radnog odnosa, smatrat će se ugovorom o radu na neodređeno vrijeme.</w:t>
      </w:r>
    </w:p>
    <w:p w:rsidR="00CE57BE" w:rsidRPr="00D76A78" w:rsidRDefault="00CE57BE" w:rsidP="00CE57BE">
      <w:pPr>
        <w:numPr>
          <w:ilvl w:val="0"/>
          <w:numId w:val="8"/>
        </w:numPr>
      </w:pPr>
      <w:r w:rsidRPr="00D76A78">
        <w:t>Ugovor o radu na određeno vrijeme ne može se zaključiti na period duži od tri godine.</w:t>
      </w:r>
    </w:p>
    <w:p w:rsidR="00CE57BE" w:rsidRPr="00D76A78" w:rsidRDefault="00CE57BE" w:rsidP="00CE57BE">
      <w:pPr>
        <w:numPr>
          <w:ilvl w:val="0"/>
          <w:numId w:val="8"/>
        </w:numPr>
      </w:pPr>
      <w:r w:rsidRPr="00D76A78">
        <w:t>Ako radnik izričito ili prećutno obnovi ugovor o radu na određeno vrijeme sa istom Školom na period duži od tri godine bez prekida, takav ugovor smatrat će se ugovorom o radu na neodređeno vrijeme.</w:t>
      </w:r>
    </w:p>
    <w:p w:rsidR="00CE57BE" w:rsidRPr="00D76A78" w:rsidRDefault="00CE57BE" w:rsidP="00CE57BE"/>
    <w:p w:rsidR="001C6C85" w:rsidRPr="00D76A78" w:rsidRDefault="001C6C85" w:rsidP="00CE57BE"/>
    <w:p w:rsidR="00CE57BE" w:rsidRPr="00D76A78" w:rsidRDefault="00CE57BE" w:rsidP="00CE57BE">
      <w:pPr>
        <w:numPr>
          <w:ilvl w:val="12"/>
          <w:numId w:val="0"/>
        </w:numPr>
        <w:rPr>
          <w:b/>
        </w:rPr>
      </w:pPr>
      <w:r w:rsidRPr="00D76A78">
        <w:rPr>
          <w:b/>
        </w:rPr>
        <w:t>Postupanje sa ličnim podacima radnika</w:t>
      </w:r>
    </w:p>
    <w:p w:rsidR="00CE57BE" w:rsidRPr="00D76A78" w:rsidRDefault="00CE57BE" w:rsidP="00CE57BE"/>
    <w:p w:rsidR="00CE57BE" w:rsidRPr="00D76A78" w:rsidRDefault="00CE57BE" w:rsidP="00CE57BE">
      <w:pPr>
        <w:jc w:val="center"/>
        <w:rPr>
          <w:b/>
        </w:rPr>
      </w:pPr>
      <w:r w:rsidRPr="00D76A78">
        <w:rPr>
          <w:b/>
        </w:rPr>
        <w:t>Član 16.</w:t>
      </w:r>
    </w:p>
    <w:p w:rsidR="00CE57BE" w:rsidRPr="00D76A78" w:rsidRDefault="00CE57BE" w:rsidP="00CE57BE">
      <w:pPr>
        <w:numPr>
          <w:ilvl w:val="0"/>
          <w:numId w:val="9"/>
        </w:numPr>
      </w:pPr>
      <w:r w:rsidRPr="00D76A78">
        <w:t>Prilikom zaključivanja ugovora o radu, Škola ne može od radnika tražiti podatke koji nisu u neposrednoj vezi sa poslovima i zadacima, odnosno prirodom aktivnosti  koje radnik treba da obavlja  po zasnivanju  radnog odnosa.</w:t>
      </w:r>
    </w:p>
    <w:p w:rsidR="00CE57BE" w:rsidRPr="00D76A78" w:rsidRDefault="00CE57BE" w:rsidP="00CE57BE">
      <w:pPr>
        <w:numPr>
          <w:ilvl w:val="0"/>
          <w:numId w:val="9"/>
        </w:numPr>
      </w:pPr>
      <w:r w:rsidRPr="00D76A78">
        <w:t>Škola ne može prikupljati, obrađivati, koristiti ili dostavljati trećim licima lične</w:t>
      </w:r>
      <w:r w:rsidR="00D35DB2" w:rsidRPr="00D76A78">
        <w:t xml:space="preserve"> </w:t>
      </w:r>
      <w:r w:rsidRPr="00D76A78">
        <w:t>podatke radnika, izuzev u slučajevima kada je to neophodno radi ostvarivanja prava i obaveza iz radnog (socijalno-penzionog) odnosa ili u slučajevima kada je to utvrđeno zakonom.</w:t>
      </w:r>
    </w:p>
    <w:p w:rsidR="00CE57BE" w:rsidRPr="00D76A78" w:rsidRDefault="00CE57BE" w:rsidP="00CE57BE"/>
    <w:p w:rsidR="00CE57BE" w:rsidRPr="00D76A78" w:rsidRDefault="00CE57BE" w:rsidP="00CE57BE">
      <w:pPr>
        <w:rPr>
          <w:b/>
        </w:rPr>
      </w:pPr>
      <w:r w:rsidRPr="00D76A78">
        <w:rPr>
          <w:b/>
        </w:rPr>
        <w:t>Obaveza poslodavca da upozna radnika sa propisima prije stupanja na rad</w:t>
      </w:r>
    </w:p>
    <w:p w:rsidR="00CE57BE" w:rsidRPr="00D76A78" w:rsidRDefault="00CE57BE" w:rsidP="00CE57BE">
      <w:pPr>
        <w:rPr>
          <w:b/>
        </w:rPr>
      </w:pPr>
    </w:p>
    <w:p w:rsidR="00CE57BE" w:rsidRPr="00D76A78" w:rsidRDefault="00CE57BE" w:rsidP="00CE57BE">
      <w:pPr>
        <w:jc w:val="center"/>
        <w:rPr>
          <w:b/>
        </w:rPr>
      </w:pPr>
      <w:r w:rsidRPr="00D76A78">
        <w:rPr>
          <w:b/>
        </w:rPr>
        <w:t>Član 17.</w:t>
      </w:r>
    </w:p>
    <w:p w:rsidR="00CE57BE" w:rsidRPr="00D76A78" w:rsidRDefault="00CE57BE" w:rsidP="00CE57BE">
      <w:pPr>
        <w:rPr>
          <w:bCs/>
        </w:rPr>
      </w:pPr>
      <w:r w:rsidRPr="00D76A78">
        <w:rPr>
          <w:bCs/>
        </w:rPr>
        <w:t>Poslodavac je dužan omogućiti radniku da se prije stupanja na rad upozna sa propisima o radnim odnosima, organizacijom rada i zaštitom na radu, kao i na prikladan način radnicima učini dostupnim propise o zaštiti na radu, kolektivni ugovor i Pravilnik o radu.</w:t>
      </w:r>
    </w:p>
    <w:p w:rsidR="00CE57BE" w:rsidRPr="00D76A78" w:rsidRDefault="00CE57BE" w:rsidP="00CE57BE">
      <w:pPr>
        <w:numPr>
          <w:ilvl w:val="12"/>
          <w:numId w:val="0"/>
        </w:numPr>
        <w:rPr>
          <w:b/>
          <w:color w:val="FF0000"/>
        </w:rPr>
      </w:pPr>
    </w:p>
    <w:p w:rsidR="00CE57BE" w:rsidRPr="00D76A78" w:rsidRDefault="00CE57BE" w:rsidP="00CE57BE">
      <w:pPr>
        <w:numPr>
          <w:ilvl w:val="12"/>
          <w:numId w:val="0"/>
        </w:numPr>
        <w:rPr>
          <w:b/>
        </w:rPr>
      </w:pPr>
      <w:r w:rsidRPr="00D76A78">
        <w:rPr>
          <w:b/>
        </w:rPr>
        <w:t>Upućivanje radnika na ocjenu radne sposobnosti</w:t>
      </w:r>
    </w:p>
    <w:p w:rsidR="00CE57BE" w:rsidRPr="00D76A78" w:rsidRDefault="00CE57BE" w:rsidP="00CE57BE">
      <w:pPr>
        <w:numPr>
          <w:ilvl w:val="12"/>
          <w:numId w:val="0"/>
        </w:numPr>
        <w:jc w:val="center"/>
        <w:rPr>
          <w:b/>
        </w:rPr>
      </w:pPr>
    </w:p>
    <w:p w:rsidR="00CE57BE" w:rsidRPr="00D76A78" w:rsidRDefault="00CE57BE" w:rsidP="00CE57BE">
      <w:pPr>
        <w:numPr>
          <w:ilvl w:val="12"/>
          <w:numId w:val="0"/>
        </w:numPr>
        <w:jc w:val="center"/>
        <w:rPr>
          <w:b/>
        </w:rPr>
      </w:pPr>
      <w:r w:rsidRPr="00D76A78">
        <w:rPr>
          <w:b/>
        </w:rPr>
        <w:t>Član 18.</w:t>
      </w:r>
    </w:p>
    <w:p w:rsidR="00CE57BE" w:rsidRPr="00D76A78" w:rsidRDefault="00CE57BE" w:rsidP="00CE57BE">
      <w:pPr>
        <w:numPr>
          <w:ilvl w:val="0"/>
          <w:numId w:val="10"/>
        </w:numPr>
      </w:pPr>
      <w:r w:rsidRPr="00D76A78">
        <w:t>U slučaju osnovane sumnje da je radniku škole psihofizičko zdravlje narušeno u mjeri</w:t>
      </w:r>
      <w:r w:rsidR="00D35DB2" w:rsidRPr="00D76A78">
        <w:t xml:space="preserve"> </w:t>
      </w:r>
      <w:r w:rsidRPr="00D76A78">
        <w:t>koja bitno umanjuje njegovu radnu sposobnost, direktor škole može sam ili na prijedlog Nastavničkog vijeća, donijeti odluku o upućivanju radnika na ocjenu radne sposobnosti.</w:t>
      </w:r>
    </w:p>
    <w:p w:rsidR="00CE57BE" w:rsidRPr="00D76A78" w:rsidRDefault="00CE57BE" w:rsidP="00CE57BE">
      <w:pPr>
        <w:numPr>
          <w:ilvl w:val="0"/>
          <w:numId w:val="10"/>
        </w:numPr>
      </w:pPr>
      <w:r w:rsidRPr="00D76A78">
        <w:t>Na odluku o upućivanju radnika na ocjenu radne sposobnosti nezadovoljni radnik ima pravo podnijeti žalbu Školskom odboru.</w:t>
      </w:r>
    </w:p>
    <w:p w:rsidR="00CE57BE" w:rsidRPr="00D76A78" w:rsidRDefault="00CE57BE" w:rsidP="00CE57BE">
      <w:pPr>
        <w:numPr>
          <w:ilvl w:val="0"/>
          <w:numId w:val="10"/>
        </w:numPr>
      </w:pPr>
      <w:r w:rsidRPr="00D76A78">
        <w:t>Odluka Školskog odbora po podnesenoj žalbi je konačna.</w:t>
      </w:r>
    </w:p>
    <w:p w:rsidR="00CE57BE" w:rsidRPr="00D76A78" w:rsidRDefault="00CE57BE" w:rsidP="00CE57BE">
      <w:pPr>
        <w:numPr>
          <w:ilvl w:val="0"/>
          <w:numId w:val="10"/>
        </w:numPr>
      </w:pPr>
      <w:r w:rsidRPr="00D76A78">
        <w:t xml:space="preserve">Radnik čija žalba je odbačena ili odbijena, obavezan je na osnovu konačne odluke </w:t>
      </w:r>
    </w:p>
    <w:p w:rsidR="00CE57BE" w:rsidRPr="00D76A78" w:rsidRDefault="00D35DB2" w:rsidP="00CE57BE">
      <w:r w:rsidRPr="00D76A78">
        <w:t xml:space="preserve">                 </w:t>
      </w:r>
      <w:r w:rsidR="00CE57BE" w:rsidRPr="00D76A78">
        <w:t>Školskog odbora podvrgnuti se ocjeni radne sposobnosti.</w:t>
      </w:r>
    </w:p>
    <w:p w:rsidR="00CE57BE" w:rsidRPr="00D76A78" w:rsidRDefault="00CE57BE" w:rsidP="00CE57BE">
      <w:pPr>
        <w:numPr>
          <w:ilvl w:val="0"/>
          <w:numId w:val="10"/>
        </w:numPr>
      </w:pPr>
      <w:r w:rsidRPr="00D76A78">
        <w:t>Troškovi vezani za ocjenu radne sposobnosti padaju na teret Škole.</w:t>
      </w:r>
    </w:p>
    <w:p w:rsidR="00CE57BE" w:rsidRPr="00D76A78" w:rsidRDefault="00CE57BE" w:rsidP="00CE57BE">
      <w:pPr>
        <w:numPr>
          <w:ilvl w:val="0"/>
          <w:numId w:val="10"/>
        </w:numPr>
      </w:pPr>
      <w:r w:rsidRPr="00D76A78">
        <w:t>Radnik koji odbije izvršiti odluku iz stava 4. ovog člana, čini povredu radne obaveze.</w:t>
      </w:r>
    </w:p>
    <w:p w:rsidR="00CE57BE" w:rsidRPr="00D76A78" w:rsidRDefault="00CE57BE" w:rsidP="00CE57BE">
      <w:pPr>
        <w:numPr>
          <w:ilvl w:val="0"/>
          <w:numId w:val="10"/>
        </w:numPr>
      </w:pPr>
      <w:r w:rsidRPr="00D76A78">
        <w:lastRenderedPageBreak/>
        <w:t>Ako se ocjenom radne sposobnosti od strane ovlaštene ustanove utvrdi da radnik nije u mogućnosti uredno izvršavati obaveze u odgojno-obrazovnom radu zbog trajno narušenog psihofizičkog zdravlja, ponudiće mu se odgovarajući poslovi prema preostaloj radnoj sposobnosti, ako za to postoje uslovi.</w:t>
      </w:r>
    </w:p>
    <w:p w:rsidR="00CE57BE" w:rsidRPr="00D76A78" w:rsidRDefault="00CE57BE" w:rsidP="00CE57BE"/>
    <w:p w:rsidR="00CE57BE" w:rsidRPr="00D76A78" w:rsidRDefault="00CE57BE" w:rsidP="00CE57BE">
      <w:pPr>
        <w:rPr>
          <w:b/>
        </w:rPr>
      </w:pPr>
      <w:r w:rsidRPr="00D76A78">
        <w:rPr>
          <w:b/>
        </w:rPr>
        <w:t>Odsustva sa rada koja se ne smatraju prekidom ugovora o radu</w:t>
      </w:r>
    </w:p>
    <w:p w:rsidR="00CE57BE" w:rsidRPr="00D76A78" w:rsidRDefault="00CE57BE" w:rsidP="00CE57BE">
      <w:pPr>
        <w:rPr>
          <w:b/>
        </w:rPr>
      </w:pPr>
    </w:p>
    <w:p w:rsidR="00CE57BE" w:rsidRPr="00D76A78" w:rsidRDefault="00CE57BE" w:rsidP="00CE57BE">
      <w:pPr>
        <w:jc w:val="center"/>
        <w:rPr>
          <w:b/>
        </w:rPr>
      </w:pPr>
      <w:r w:rsidRPr="00D76A78">
        <w:rPr>
          <w:b/>
        </w:rPr>
        <w:t>Član 19.</w:t>
      </w:r>
    </w:p>
    <w:p w:rsidR="00CE57BE" w:rsidRPr="00D76A78" w:rsidRDefault="00CE57BE" w:rsidP="00CE57BE">
      <w:pPr>
        <w:ind w:firstLine="720"/>
      </w:pPr>
      <w:r w:rsidRPr="00D76A78">
        <w:t>Prekidom ugovora o radu u skladu sa zakonom ne smatraju se prekidi nastali zbog:</w:t>
      </w:r>
    </w:p>
    <w:p w:rsidR="00CE57BE" w:rsidRPr="00D76A78" w:rsidRDefault="00CE57BE" w:rsidP="00CE57BE">
      <w:pPr>
        <w:numPr>
          <w:ilvl w:val="0"/>
          <w:numId w:val="11"/>
        </w:numPr>
      </w:pPr>
      <w:r w:rsidRPr="00D76A78">
        <w:t>godišnjeg odmora,</w:t>
      </w:r>
    </w:p>
    <w:p w:rsidR="00CE57BE" w:rsidRPr="00D76A78" w:rsidRDefault="00CE57BE" w:rsidP="00CE57BE">
      <w:pPr>
        <w:numPr>
          <w:ilvl w:val="0"/>
          <w:numId w:val="11"/>
        </w:numPr>
      </w:pPr>
      <w:r w:rsidRPr="00D76A78">
        <w:t>privremene spriječenosti za rad,</w:t>
      </w:r>
    </w:p>
    <w:p w:rsidR="00CE57BE" w:rsidRPr="00D76A78" w:rsidRDefault="00CE57BE" w:rsidP="00CE57BE">
      <w:pPr>
        <w:numPr>
          <w:ilvl w:val="0"/>
          <w:numId w:val="11"/>
        </w:numPr>
      </w:pPr>
      <w:r w:rsidRPr="00D76A78">
        <w:t>porođajnog odsustva,</w:t>
      </w:r>
    </w:p>
    <w:p w:rsidR="00CE57BE" w:rsidRPr="00D76A78" w:rsidRDefault="00CE57BE" w:rsidP="00CE57BE">
      <w:pPr>
        <w:numPr>
          <w:ilvl w:val="0"/>
          <w:numId w:val="11"/>
        </w:numPr>
      </w:pPr>
      <w:r w:rsidRPr="00D76A78">
        <w:t>odsustva sa rada u skladu sa zakonom i kolektivnim ugovorom,</w:t>
      </w:r>
    </w:p>
    <w:p w:rsidR="00CE57BE" w:rsidRPr="00D76A78" w:rsidRDefault="00CE57BE" w:rsidP="00CE57BE">
      <w:pPr>
        <w:numPr>
          <w:ilvl w:val="0"/>
          <w:numId w:val="11"/>
        </w:numPr>
      </w:pPr>
      <w:r w:rsidRPr="00D76A78">
        <w:t xml:space="preserve">perioda između otkaza ugovora o radu i dana povratka na radno mjesto na osnovu odluke suda ili drugog organa, u skladu sa zakonom i kolektivnim ugovorom, </w:t>
      </w:r>
    </w:p>
    <w:p w:rsidR="00CE57BE" w:rsidRPr="00D76A78" w:rsidRDefault="00CE57BE" w:rsidP="00CE57BE">
      <w:pPr>
        <w:numPr>
          <w:ilvl w:val="0"/>
          <w:numId w:val="11"/>
        </w:numPr>
      </w:pPr>
      <w:r w:rsidRPr="00D76A78">
        <w:t>odsustva sa rada uz saglasnost Škole,</w:t>
      </w:r>
    </w:p>
    <w:p w:rsidR="00CE57BE" w:rsidRPr="00D76A78" w:rsidRDefault="00CE57BE" w:rsidP="00CE57BE">
      <w:pPr>
        <w:numPr>
          <w:ilvl w:val="0"/>
          <w:numId w:val="11"/>
        </w:numPr>
      </w:pPr>
      <w:r w:rsidRPr="00D76A78">
        <w:t>vremenskog perioda do 60 dana između ugovora o radu sa istom Školo</w:t>
      </w:r>
      <w:r w:rsidR="00387631" w:rsidRPr="00D76A78">
        <w:t>m.</w:t>
      </w:r>
    </w:p>
    <w:p w:rsidR="00D86E36" w:rsidRDefault="00D86E36" w:rsidP="00D86E36">
      <w:pPr>
        <w:ind w:left="720"/>
        <w:rPr>
          <w:b/>
        </w:rPr>
      </w:pPr>
    </w:p>
    <w:p w:rsidR="00D86E36" w:rsidRDefault="00D86E36" w:rsidP="00CE57BE">
      <w:pPr>
        <w:rPr>
          <w:b/>
        </w:rPr>
      </w:pPr>
    </w:p>
    <w:p w:rsidR="00CE57BE" w:rsidRPr="00D76A78" w:rsidRDefault="00387631" w:rsidP="00CE57BE">
      <w:pPr>
        <w:rPr>
          <w:b/>
        </w:rPr>
      </w:pPr>
      <w:r w:rsidRPr="00D76A78">
        <w:rPr>
          <w:b/>
        </w:rPr>
        <w:t xml:space="preserve"> </w:t>
      </w:r>
      <w:r w:rsidR="00CE57BE" w:rsidRPr="00D76A78">
        <w:rPr>
          <w:b/>
        </w:rPr>
        <w:t>Probni rad</w:t>
      </w:r>
    </w:p>
    <w:p w:rsidR="00CE57BE" w:rsidRPr="00D76A78" w:rsidRDefault="00CE57BE" w:rsidP="00CE57BE">
      <w:pPr>
        <w:rPr>
          <w:b/>
        </w:rPr>
      </w:pPr>
    </w:p>
    <w:p w:rsidR="00CE57BE" w:rsidRPr="00D76A78" w:rsidRDefault="00CE57BE" w:rsidP="00CE57BE">
      <w:pPr>
        <w:jc w:val="center"/>
        <w:rPr>
          <w:b/>
        </w:rPr>
      </w:pPr>
      <w:r w:rsidRPr="00D76A78">
        <w:rPr>
          <w:b/>
        </w:rPr>
        <w:t>Član 20.</w:t>
      </w:r>
    </w:p>
    <w:p w:rsidR="00CE57BE" w:rsidRPr="00D76A78" w:rsidRDefault="00CE57BE" w:rsidP="00CE57BE">
      <w:pPr>
        <w:numPr>
          <w:ilvl w:val="0"/>
          <w:numId w:val="12"/>
        </w:numPr>
      </w:pPr>
      <w:r w:rsidRPr="00D76A78">
        <w:t xml:space="preserve">Prilikom zaključivanja ugovora o radu može se ugovoriti probni rad. </w:t>
      </w:r>
    </w:p>
    <w:p w:rsidR="00CE57BE" w:rsidRPr="00D76A78" w:rsidRDefault="00CE57BE" w:rsidP="00CE57BE">
      <w:pPr>
        <w:numPr>
          <w:ilvl w:val="0"/>
          <w:numId w:val="12"/>
        </w:numPr>
      </w:pPr>
      <w:r w:rsidRPr="00D76A78">
        <w:t xml:space="preserve">Probni rad ne može trajati duže od šest mjeseci. </w:t>
      </w:r>
    </w:p>
    <w:p w:rsidR="00CE57BE" w:rsidRPr="00D76A78" w:rsidRDefault="00CE57BE" w:rsidP="00CE57BE">
      <w:pPr>
        <w:numPr>
          <w:ilvl w:val="0"/>
          <w:numId w:val="12"/>
        </w:numPr>
      </w:pPr>
      <w:r w:rsidRPr="00D76A78">
        <w:t xml:space="preserve">Ako se probni rad prekida prije roka na koji je ugovoren, otkazni rok je sedam dana. </w:t>
      </w:r>
    </w:p>
    <w:p w:rsidR="00CE57BE" w:rsidRPr="00D76A78" w:rsidRDefault="00CE57BE" w:rsidP="00CE57BE">
      <w:pPr>
        <w:numPr>
          <w:ilvl w:val="0"/>
          <w:numId w:val="12"/>
        </w:numPr>
      </w:pPr>
      <w:r w:rsidRPr="00D76A78">
        <w:t>Radniku koji ne zadovolji na poslovima radnog mjesta za vrijeme obavljanja probnog rada, prestaje radni odnos sa danom isteka roka utvrđenog ugovorom o probnom radu.</w:t>
      </w:r>
    </w:p>
    <w:p w:rsidR="00CE57BE" w:rsidRPr="00D76A78" w:rsidRDefault="00CE57BE" w:rsidP="00CE57BE"/>
    <w:p w:rsidR="00CE57BE" w:rsidRPr="00D76A78" w:rsidRDefault="00CE57BE" w:rsidP="00CE57BE">
      <w:pPr>
        <w:rPr>
          <w:b/>
        </w:rPr>
      </w:pPr>
      <w:r w:rsidRPr="00D76A78">
        <w:rPr>
          <w:b/>
        </w:rPr>
        <w:t>Dostava fotokopije prijave na obavezno osiguranje</w:t>
      </w:r>
    </w:p>
    <w:p w:rsidR="00CE57BE" w:rsidRPr="00D76A78" w:rsidRDefault="00CE57BE" w:rsidP="00CE57BE">
      <w:pPr>
        <w:rPr>
          <w:b/>
        </w:rPr>
      </w:pPr>
    </w:p>
    <w:p w:rsidR="00CE57BE" w:rsidRPr="00D76A78" w:rsidRDefault="00CE57BE" w:rsidP="00CE57BE">
      <w:pPr>
        <w:jc w:val="center"/>
        <w:rPr>
          <w:b/>
        </w:rPr>
      </w:pPr>
      <w:r w:rsidRPr="00D76A78">
        <w:rPr>
          <w:b/>
        </w:rPr>
        <w:t>Član 21.</w:t>
      </w:r>
    </w:p>
    <w:p w:rsidR="00CE57BE" w:rsidRPr="00D76A78" w:rsidRDefault="00CE57BE" w:rsidP="00CE57BE">
      <w:pPr>
        <w:ind w:firstLine="720"/>
      </w:pPr>
      <w:r w:rsidRPr="00D76A78">
        <w:t>Škola je dužna radniku, uz pisani dokaz, dostaviti fotokopije prijava na obavezno osiguranje u roku utvrđenom Zakonom.</w:t>
      </w:r>
    </w:p>
    <w:p w:rsidR="00CE57BE" w:rsidRPr="00D76A78" w:rsidRDefault="00CE57BE" w:rsidP="00CE57BE">
      <w:pPr>
        <w:rPr>
          <w:bCs/>
        </w:rPr>
      </w:pPr>
    </w:p>
    <w:p w:rsidR="00CE57BE" w:rsidRPr="00D76A78" w:rsidRDefault="00CE57BE" w:rsidP="00CE57BE">
      <w:r w:rsidRPr="00D76A78">
        <w:rPr>
          <w:b/>
        </w:rPr>
        <w:t>Puno i nepuno radno vrijeme</w:t>
      </w:r>
      <w:r w:rsidRPr="00D76A78">
        <w:t xml:space="preserve">        </w:t>
      </w:r>
    </w:p>
    <w:p w:rsidR="00CE57BE" w:rsidRPr="00D76A78" w:rsidRDefault="00CE57BE" w:rsidP="00CE57BE">
      <w:pPr>
        <w:jc w:val="center"/>
      </w:pPr>
    </w:p>
    <w:p w:rsidR="00CE57BE" w:rsidRPr="00D76A78" w:rsidRDefault="00CE57BE" w:rsidP="00CE57BE">
      <w:pPr>
        <w:jc w:val="center"/>
        <w:rPr>
          <w:b/>
        </w:rPr>
      </w:pPr>
      <w:r w:rsidRPr="00D76A78">
        <w:rPr>
          <w:b/>
        </w:rPr>
        <w:t>Član 22.</w:t>
      </w:r>
    </w:p>
    <w:p w:rsidR="00CE57BE" w:rsidRPr="00D76A78" w:rsidRDefault="00CE57BE" w:rsidP="00CE57BE">
      <w:pPr>
        <w:numPr>
          <w:ilvl w:val="0"/>
          <w:numId w:val="13"/>
        </w:numPr>
      </w:pPr>
      <w:r w:rsidRPr="00D76A78">
        <w:t>Ugovor o radu u školi može se zaključiti i za obavljanje poslova sa punim ili nepunim radnim vremenom.</w:t>
      </w:r>
    </w:p>
    <w:p w:rsidR="00CE57BE" w:rsidRPr="00D76A78" w:rsidRDefault="00CE57BE" w:rsidP="00CE57BE">
      <w:pPr>
        <w:numPr>
          <w:ilvl w:val="0"/>
          <w:numId w:val="13"/>
        </w:numPr>
      </w:pPr>
      <w:r w:rsidRPr="00D76A78">
        <w:t>Radnik koji je zaključio ugovor o radu sa nepunim radnim vremenom, može zaključiti više takvih ugovora kako bi na taj način ostvario puno radno vrijeme.</w:t>
      </w:r>
    </w:p>
    <w:p w:rsidR="00CE57BE" w:rsidRPr="00D76A78" w:rsidRDefault="00CE57BE" w:rsidP="00CE57BE">
      <w:pPr>
        <w:numPr>
          <w:ilvl w:val="0"/>
          <w:numId w:val="13"/>
        </w:numPr>
      </w:pPr>
      <w:r w:rsidRPr="00D76A78">
        <w:t>Radnik, koji radi sa nepunim radnim vremenom, ostvaruje sva prava iz radnog odnosa kao i radnik sa punim radnim vremenom, osim prava koje zavisi od dužine radnog vremena (plaća, naknada i sl.), u skladu sa ovim Pravilnikom ili ugovorom o radu.</w:t>
      </w:r>
    </w:p>
    <w:p w:rsidR="00CE57BE" w:rsidRDefault="00CE57BE" w:rsidP="00CE57BE"/>
    <w:p w:rsidR="004620FF" w:rsidRDefault="004620FF" w:rsidP="00CE57BE"/>
    <w:p w:rsidR="004620FF" w:rsidRPr="00D76A78" w:rsidRDefault="004620FF" w:rsidP="00CE57BE"/>
    <w:p w:rsidR="00CE57BE" w:rsidRPr="00D76A78" w:rsidRDefault="00CE57BE" w:rsidP="00CE57BE">
      <w:pPr>
        <w:rPr>
          <w:b/>
        </w:rPr>
      </w:pPr>
      <w:r w:rsidRPr="00D76A78">
        <w:rPr>
          <w:b/>
        </w:rPr>
        <w:lastRenderedPageBreak/>
        <w:t>Radno-pravni status direktora</w:t>
      </w:r>
    </w:p>
    <w:p w:rsidR="00CE57BE" w:rsidRPr="00D76A78" w:rsidRDefault="00CE57BE" w:rsidP="00CE57BE">
      <w:pPr>
        <w:jc w:val="center"/>
      </w:pPr>
    </w:p>
    <w:p w:rsidR="00CE57BE" w:rsidRPr="00D76A78" w:rsidRDefault="00CE57BE" w:rsidP="00CE57BE">
      <w:pPr>
        <w:jc w:val="center"/>
        <w:rPr>
          <w:b/>
        </w:rPr>
      </w:pPr>
      <w:r w:rsidRPr="00D76A78">
        <w:rPr>
          <w:b/>
        </w:rPr>
        <w:t xml:space="preserve">Član 23. </w:t>
      </w:r>
    </w:p>
    <w:p w:rsidR="00CE57BE" w:rsidRPr="00D76A78" w:rsidRDefault="00CE57BE" w:rsidP="00CE57BE">
      <w:pPr>
        <w:numPr>
          <w:ilvl w:val="0"/>
          <w:numId w:val="14"/>
        </w:numPr>
      </w:pPr>
      <w:r w:rsidRPr="00D76A78">
        <w:t>Konkursna procedura, uslovi i način izbora i imenovanja direktora škole regulisani su Zakonom o osnovnom odgoju i obrazovanju Tuzlanskog kantona, podzakonskim aktima i Pravilima škole.</w:t>
      </w:r>
    </w:p>
    <w:p w:rsidR="00CE57BE" w:rsidRPr="00D76A78" w:rsidRDefault="00CE57BE" w:rsidP="00CE57BE">
      <w:pPr>
        <w:numPr>
          <w:ilvl w:val="0"/>
          <w:numId w:val="14"/>
        </w:numPr>
      </w:pPr>
      <w:r w:rsidRPr="00D76A78">
        <w:t>Direktor škole obavlja poslovodnu funkciju zasnivajući radni odnos, u skladu sa Zakonom, Zakonom o osnovnom odgoju i obrazovanju Tuzlanskog kantona i opštima aktima škole.</w:t>
      </w:r>
    </w:p>
    <w:p w:rsidR="00CE57BE" w:rsidRPr="00D76A78" w:rsidRDefault="00CE57BE" w:rsidP="00CE57BE">
      <w:pPr>
        <w:numPr>
          <w:ilvl w:val="0"/>
          <w:numId w:val="14"/>
        </w:numPr>
      </w:pPr>
      <w:r w:rsidRPr="00D76A78">
        <w:t>Radni odnos na određeno vrijeme traje do isteka roka na koji je izabran direktor, odnosno do njegovog razrješenja.</w:t>
      </w:r>
    </w:p>
    <w:p w:rsidR="00CE57BE" w:rsidRPr="000970BA" w:rsidRDefault="00CE57BE" w:rsidP="00CE57BE">
      <w:pPr>
        <w:rPr>
          <w:b/>
          <w:color w:val="FF0000"/>
        </w:rPr>
      </w:pPr>
    </w:p>
    <w:p w:rsidR="00CE57BE" w:rsidRPr="000970BA" w:rsidRDefault="000970BA" w:rsidP="00CE57BE">
      <w:pPr>
        <w:rPr>
          <w:b/>
        </w:rPr>
      </w:pPr>
      <w:r>
        <w:rPr>
          <w:b/>
        </w:rPr>
        <w:t>III- USAVRŠA</w:t>
      </w:r>
      <w:r w:rsidRPr="000970BA">
        <w:rPr>
          <w:b/>
        </w:rPr>
        <w:t>VANJE I OSPOSOBLJAVANJE ZA RAD</w:t>
      </w:r>
    </w:p>
    <w:p w:rsidR="000970BA" w:rsidRPr="00D76A78" w:rsidRDefault="000970BA" w:rsidP="00CE57BE"/>
    <w:p w:rsidR="00CE57BE" w:rsidRPr="00D76A78" w:rsidRDefault="00CE57BE" w:rsidP="00CE57BE">
      <w:pPr>
        <w:rPr>
          <w:b/>
        </w:rPr>
      </w:pPr>
      <w:r w:rsidRPr="00D76A78">
        <w:rPr>
          <w:b/>
        </w:rPr>
        <w:t>Prava i obaveze u vezi sa obrazovanjem, osposobljavanjem i usavršavanjem za rad</w:t>
      </w:r>
    </w:p>
    <w:p w:rsidR="00CE57BE" w:rsidRPr="00D76A78" w:rsidRDefault="00CE57BE" w:rsidP="00CE57BE">
      <w:pPr>
        <w:rPr>
          <w:b/>
        </w:rPr>
      </w:pPr>
    </w:p>
    <w:p w:rsidR="00CE57BE" w:rsidRPr="00D76A78" w:rsidRDefault="00CE57BE" w:rsidP="00CE57BE">
      <w:pPr>
        <w:jc w:val="center"/>
        <w:rPr>
          <w:b/>
        </w:rPr>
      </w:pPr>
      <w:r w:rsidRPr="00D76A78">
        <w:rPr>
          <w:b/>
        </w:rPr>
        <w:t>Član 24.</w:t>
      </w:r>
    </w:p>
    <w:p w:rsidR="00CE57BE" w:rsidRPr="00D76A78" w:rsidRDefault="00CE57BE" w:rsidP="00CE57BE">
      <w:pPr>
        <w:numPr>
          <w:ilvl w:val="0"/>
          <w:numId w:val="15"/>
        </w:numPr>
      </w:pPr>
      <w:r w:rsidRPr="00D76A78">
        <w:t>Škola može u skladu sa potrebama rada omogućiti radniku u toku radnog odnosa obrazovanje, osposobljavanje i usavršavanje za rad:</w:t>
      </w:r>
    </w:p>
    <w:p w:rsidR="00CE57BE" w:rsidRPr="00D76A78" w:rsidRDefault="00CE57BE" w:rsidP="00CE57BE">
      <w:pPr>
        <w:numPr>
          <w:ilvl w:val="0"/>
          <w:numId w:val="16"/>
        </w:numPr>
      </w:pPr>
      <w:r w:rsidRPr="00D76A78">
        <w:t>Upućivanje na stručno osposobljavanje i usavršavanje,</w:t>
      </w:r>
    </w:p>
    <w:p w:rsidR="00CE57BE" w:rsidRPr="00D76A78" w:rsidRDefault="00CE57BE" w:rsidP="00CE57BE">
      <w:pPr>
        <w:numPr>
          <w:ilvl w:val="0"/>
          <w:numId w:val="16"/>
        </w:numPr>
      </w:pPr>
      <w:r w:rsidRPr="00D76A78">
        <w:t>upućivanje na školovanje ili specijalizaciju,</w:t>
      </w:r>
    </w:p>
    <w:p w:rsidR="00CE57BE" w:rsidRPr="00D76A78" w:rsidRDefault="00CE57BE" w:rsidP="00CE57BE">
      <w:pPr>
        <w:numPr>
          <w:ilvl w:val="0"/>
          <w:numId w:val="16"/>
        </w:numPr>
      </w:pPr>
      <w:r w:rsidRPr="00D76A78">
        <w:t>prisustvo organiziranim seminarima i kursevima,</w:t>
      </w:r>
    </w:p>
    <w:p w:rsidR="00CE57BE" w:rsidRPr="00D76A78" w:rsidRDefault="00CE57BE" w:rsidP="00CE57BE">
      <w:pPr>
        <w:numPr>
          <w:ilvl w:val="0"/>
          <w:numId w:val="15"/>
        </w:numPr>
      </w:pPr>
      <w:r w:rsidRPr="00D76A78">
        <w:t>Škola može uputiti radnika na stručno usavršavanje, školovanje ili specijalizaciju kao i na prisustvo organiziranim seminarima, savjetovanjima, kursevima i drugim vidovima stručnog usavršavanja i obuke potrebne za rad na radnom mjestu, u kom slučaju je dužna da osigura potrebne uslove, plaćanje troškova u visini cijene koja se utvrdi za određene oblike, odnosno programe edukacije, plaćeno odsustvo sa rada, odsustvo za pripremu i eventualno polaganje ispita, kao i struču zamjenu.</w:t>
      </w:r>
    </w:p>
    <w:p w:rsidR="00CE57BE" w:rsidRPr="00D76A78" w:rsidRDefault="00CE57BE" w:rsidP="00CE57BE">
      <w:pPr>
        <w:numPr>
          <w:ilvl w:val="0"/>
          <w:numId w:val="15"/>
        </w:numPr>
      </w:pPr>
      <w:r w:rsidRPr="00D76A78">
        <w:t>Na zahtjev Škole radnik je dužan prema svojim sposobnostima i potrebama rada, obrazovati se odnosno osposobljavati i usavršavati za rad o trošk</w:t>
      </w:r>
      <w:r w:rsidR="00387631" w:rsidRPr="00D76A78">
        <w:t xml:space="preserve">u Škole, u skladu sa Zakonom o </w:t>
      </w:r>
      <w:r w:rsidRPr="00D76A78">
        <w:t>osnovnom odgoju i obrazovanju Tuzlanskog kantona, podzakonskim aktima i Kolektivnim ugovorom.</w:t>
      </w:r>
    </w:p>
    <w:p w:rsidR="00CE57BE" w:rsidRPr="00D76A78" w:rsidRDefault="00CE57BE" w:rsidP="00CE57BE">
      <w:pPr>
        <w:jc w:val="left"/>
      </w:pPr>
    </w:p>
    <w:p w:rsidR="00D35DB2" w:rsidRPr="00D76A78" w:rsidRDefault="00D35DB2" w:rsidP="00CE57BE">
      <w:pPr>
        <w:jc w:val="left"/>
      </w:pPr>
    </w:p>
    <w:p w:rsidR="00CE57BE" w:rsidRPr="00D76A78" w:rsidRDefault="00CE57BE" w:rsidP="00CE57BE">
      <w:pPr>
        <w:rPr>
          <w:b/>
          <w:lang w:val="sl-SI"/>
        </w:rPr>
      </w:pPr>
      <w:r w:rsidRPr="00D76A78">
        <w:rPr>
          <w:b/>
          <w:lang w:val="sl-SI"/>
        </w:rPr>
        <w:t>Prijem pripravnika</w:t>
      </w:r>
    </w:p>
    <w:p w:rsidR="00CE57BE" w:rsidRPr="00D76A78" w:rsidRDefault="00CE57BE" w:rsidP="00CE57BE">
      <w:pPr>
        <w:jc w:val="center"/>
      </w:pPr>
    </w:p>
    <w:p w:rsidR="00CE57BE" w:rsidRPr="00D76A78" w:rsidRDefault="00CE57BE" w:rsidP="00CE57BE">
      <w:pPr>
        <w:jc w:val="center"/>
        <w:rPr>
          <w:b/>
        </w:rPr>
      </w:pPr>
      <w:r w:rsidRPr="00D76A78">
        <w:rPr>
          <w:b/>
        </w:rPr>
        <w:t>Član 25.</w:t>
      </w:r>
    </w:p>
    <w:p w:rsidR="00CE57BE" w:rsidRPr="00D76A78" w:rsidRDefault="00CE57BE" w:rsidP="00CE57BE">
      <w:pPr>
        <w:numPr>
          <w:ilvl w:val="0"/>
          <w:numId w:val="17"/>
        </w:numPr>
      </w:pPr>
      <w:r w:rsidRPr="00D76A78">
        <w:t xml:space="preserve">Škola može zaključiti ugovor o radu na određeno vrijeme sa pripravnikom na period koji je posebnim propisom određen kao period za stručno osposobljavanje za poslove određenog radnog  mjesta. </w:t>
      </w:r>
    </w:p>
    <w:p w:rsidR="00CE57BE" w:rsidRPr="00D76A78" w:rsidRDefault="00CE57BE" w:rsidP="00CE57BE">
      <w:pPr>
        <w:numPr>
          <w:ilvl w:val="0"/>
          <w:numId w:val="17"/>
        </w:numPr>
      </w:pPr>
      <w:r w:rsidRPr="00D76A78">
        <w:t>Ugovor iz stava 1. ovog člana zaključuje se u pisanoj formi.</w:t>
      </w:r>
    </w:p>
    <w:p w:rsidR="00CE57BE" w:rsidRPr="00D76A78" w:rsidRDefault="00CE57BE" w:rsidP="00CE57BE">
      <w:pPr>
        <w:numPr>
          <w:ilvl w:val="0"/>
          <w:numId w:val="17"/>
        </w:numPr>
      </w:pPr>
      <w:r w:rsidRPr="00D76A78">
        <w:t>Pripravnikom se smatra lice koje prvi put zasniva radni odnos u struci za koju se obrazovalo radi stručnog osposobljavanja za samostalan rad, na vrijeme trajanja pripravničkog staža.</w:t>
      </w:r>
    </w:p>
    <w:p w:rsidR="00D35DB2" w:rsidRPr="00D76A78" w:rsidRDefault="00CE57BE" w:rsidP="00CE57BE">
      <w:r w:rsidRPr="00D76A78">
        <w:tab/>
        <w:t>(4) Za vrijeme obavljanja pripravničkog staža za pun</w:t>
      </w:r>
      <w:r w:rsidR="00D35DB2" w:rsidRPr="00D76A78">
        <w:t>o radno vrijeme, pripravnik ima</w:t>
      </w:r>
    </w:p>
    <w:p w:rsidR="00D35DB2" w:rsidRPr="00D76A78" w:rsidRDefault="00D35DB2" w:rsidP="00CE57BE">
      <w:r w:rsidRPr="00D76A78">
        <w:t xml:space="preserve">                </w:t>
      </w:r>
      <w:r w:rsidR="00CE57BE" w:rsidRPr="00D76A78">
        <w:t xml:space="preserve">pravo na 70% plaće radnog mjesta za koje se  osposobljava, kao i druge naknade </w:t>
      </w:r>
    </w:p>
    <w:p w:rsidR="00CE57BE" w:rsidRPr="00D76A78" w:rsidRDefault="00D35DB2" w:rsidP="00CE57BE">
      <w:r w:rsidRPr="00D76A78">
        <w:t xml:space="preserve">                </w:t>
      </w:r>
      <w:r w:rsidR="00CE57BE" w:rsidRPr="00D76A78">
        <w:t>koje nemaju karakter plaće.</w:t>
      </w:r>
    </w:p>
    <w:p w:rsidR="00A46A6B" w:rsidRPr="00D76A78" w:rsidRDefault="00CE57BE" w:rsidP="00CE57BE">
      <w:pPr>
        <w:numPr>
          <w:ilvl w:val="12"/>
          <w:numId w:val="0"/>
        </w:numPr>
        <w:ind w:firstLine="720"/>
      </w:pPr>
      <w:r w:rsidRPr="00D76A78">
        <w:t xml:space="preserve"> (5) Stručno osposobljavanje pripravnika koji se osposobljava za rad traje onoliko</w:t>
      </w:r>
    </w:p>
    <w:p w:rsidR="00A46A6B" w:rsidRPr="00D76A78" w:rsidRDefault="00CE57BE" w:rsidP="00CE57BE">
      <w:pPr>
        <w:numPr>
          <w:ilvl w:val="12"/>
          <w:numId w:val="0"/>
        </w:numPr>
        <w:ind w:firstLine="720"/>
      </w:pPr>
      <w:r w:rsidRPr="00D76A78">
        <w:t xml:space="preserve"> </w:t>
      </w:r>
      <w:r w:rsidR="00A46A6B" w:rsidRPr="00D76A78">
        <w:t xml:space="preserve">   </w:t>
      </w:r>
      <w:r w:rsidRPr="00D76A78">
        <w:t>vremena koliko je propisano  trajanje osposobljavanja prema Zakonu, za određeno</w:t>
      </w:r>
    </w:p>
    <w:p w:rsidR="00D86E36" w:rsidRDefault="00CE57BE" w:rsidP="00D86E36">
      <w:pPr>
        <w:numPr>
          <w:ilvl w:val="12"/>
          <w:numId w:val="0"/>
        </w:numPr>
        <w:ind w:firstLine="720"/>
      </w:pPr>
      <w:r w:rsidRPr="00D76A78">
        <w:t xml:space="preserve"> </w:t>
      </w:r>
      <w:r w:rsidR="00A46A6B" w:rsidRPr="00D76A78">
        <w:t xml:space="preserve">   </w:t>
      </w:r>
      <w:r w:rsidR="00D86E36">
        <w:t>zanimanje.</w:t>
      </w:r>
    </w:p>
    <w:p w:rsidR="00CE57BE" w:rsidRPr="00D86E36" w:rsidRDefault="00CE57BE" w:rsidP="00D86E36">
      <w:pPr>
        <w:numPr>
          <w:ilvl w:val="12"/>
          <w:numId w:val="0"/>
        </w:numPr>
        <w:ind w:firstLine="720"/>
      </w:pPr>
      <w:r w:rsidRPr="00D76A78">
        <w:rPr>
          <w:b/>
          <w:lang w:val="en-AU"/>
        </w:rPr>
        <w:lastRenderedPageBreak/>
        <w:t>Stručno osposobljavanje bez zasnivanja radnog odnosa</w:t>
      </w:r>
    </w:p>
    <w:p w:rsidR="00CE57BE" w:rsidRPr="00D76A78" w:rsidRDefault="00CE57BE" w:rsidP="00CE57BE">
      <w:pPr>
        <w:tabs>
          <w:tab w:val="left" w:pos="2055"/>
        </w:tabs>
        <w:ind w:firstLine="720"/>
        <w:rPr>
          <w:lang w:val="en-AU"/>
        </w:rPr>
      </w:pPr>
      <w:r w:rsidRPr="00D76A78">
        <w:rPr>
          <w:lang w:val="en-AU"/>
        </w:rPr>
        <w:tab/>
      </w:r>
    </w:p>
    <w:p w:rsidR="00CE57BE" w:rsidRPr="00D76A78" w:rsidRDefault="00CE57BE" w:rsidP="00CE57BE">
      <w:pPr>
        <w:jc w:val="center"/>
        <w:rPr>
          <w:b/>
          <w:lang w:val="en-AU"/>
        </w:rPr>
      </w:pPr>
      <w:r w:rsidRPr="00D76A78">
        <w:rPr>
          <w:b/>
          <w:lang w:val="en-AU"/>
        </w:rPr>
        <w:t>Član 26.</w:t>
      </w:r>
    </w:p>
    <w:p w:rsidR="00CE57BE" w:rsidRPr="00D76A78" w:rsidRDefault="00CE57BE" w:rsidP="00CE57BE">
      <w:pPr>
        <w:numPr>
          <w:ilvl w:val="0"/>
          <w:numId w:val="18"/>
        </w:numPr>
        <w:rPr>
          <w:lang w:val="en-AU"/>
        </w:rPr>
      </w:pPr>
      <w:r w:rsidRPr="00D76A78">
        <w:rPr>
          <w:lang w:val="en-AU"/>
        </w:rPr>
        <w:t xml:space="preserve">Ako je stručni ispit ili radno iskustvo utvrđeno zakonom ili pravilnikom o radu uvjet za obavljanje poslova određenog zanimanja, škola može lice koje je završilo školovanje za takvo zanimanje primiti na stručno osposobljavanje bez zasnivanja radnog odnosa. </w:t>
      </w:r>
    </w:p>
    <w:p w:rsidR="00CE57BE" w:rsidRPr="00D76A78" w:rsidRDefault="00CE57BE" w:rsidP="00CE57BE">
      <w:pPr>
        <w:numPr>
          <w:ilvl w:val="0"/>
          <w:numId w:val="18"/>
        </w:numPr>
        <w:rPr>
          <w:lang w:val="en-AU"/>
        </w:rPr>
      </w:pPr>
      <w:r w:rsidRPr="00D76A78">
        <w:rPr>
          <w:lang w:val="en-AU"/>
        </w:rPr>
        <w:t xml:space="preserve">Vrijeme stručnog osposobljavanja iz stava 1. ovog člana računa se u pripravnički staž i radno iskustvo utvrđeno kao uvjet za rad u određenom zanimanju i može trajati najduže onoliko vremena koliko traje pripravnički staž. </w:t>
      </w:r>
    </w:p>
    <w:p w:rsidR="00CE57BE" w:rsidRPr="00D76A78" w:rsidRDefault="00CE57BE" w:rsidP="00CE57BE">
      <w:pPr>
        <w:numPr>
          <w:ilvl w:val="0"/>
          <w:numId w:val="18"/>
        </w:numPr>
        <w:rPr>
          <w:lang w:val="en-AU"/>
        </w:rPr>
      </w:pPr>
      <w:r w:rsidRPr="00D76A78">
        <w:rPr>
          <w:lang w:val="en-AU"/>
        </w:rPr>
        <w:t xml:space="preserve">Ugovor o stručnom osposobljavanju zaključuje se u pisanoj formi. </w:t>
      </w:r>
    </w:p>
    <w:p w:rsidR="00CE57BE" w:rsidRPr="00D76A78" w:rsidRDefault="00CE57BE" w:rsidP="00CE57BE">
      <w:pPr>
        <w:numPr>
          <w:ilvl w:val="0"/>
          <w:numId w:val="18"/>
        </w:numPr>
        <w:rPr>
          <w:lang w:val="en-AU"/>
        </w:rPr>
      </w:pPr>
      <w:r w:rsidRPr="00D76A78">
        <w:rPr>
          <w:lang w:val="en-AU"/>
        </w:rPr>
        <w:t xml:space="preserve">Poslodavac dostavlja kopiju ugovora iz stava 3. ovog člana u roku od osam dana nadležnoj službi za zapošljavanje, radi evidencije i nadzora. </w:t>
      </w:r>
    </w:p>
    <w:p w:rsidR="00CE57BE" w:rsidRPr="00D76A78" w:rsidRDefault="00CE57BE" w:rsidP="00CE57BE">
      <w:pPr>
        <w:numPr>
          <w:ilvl w:val="0"/>
          <w:numId w:val="18"/>
        </w:numPr>
        <w:rPr>
          <w:lang w:val="en-AU"/>
        </w:rPr>
      </w:pPr>
      <w:r w:rsidRPr="00D76A78">
        <w:rPr>
          <w:lang w:val="en-AU"/>
        </w:rPr>
        <w:t xml:space="preserve"> Lice na stručnom osposobljavanju ima pravo na zdravstveno osiguranje kako je to utvrđeno propisima za nezaposlena lica, a prava po osnovu osiguranja za slučaj povrede na radu i profesionalnog oboljenja osigurava škola u skladu sa propisima o penzijskom i invalidskom osiguranju. </w:t>
      </w:r>
    </w:p>
    <w:p w:rsidR="00CE57BE" w:rsidRPr="00D76A78" w:rsidRDefault="00CE57BE" w:rsidP="00CE57BE">
      <w:pPr>
        <w:numPr>
          <w:ilvl w:val="0"/>
          <w:numId w:val="18"/>
        </w:numPr>
        <w:rPr>
          <w:lang w:val="en-AU"/>
        </w:rPr>
      </w:pPr>
      <w:r w:rsidRPr="00D76A78">
        <w:rPr>
          <w:lang w:val="en-AU"/>
        </w:rPr>
        <w:t xml:space="preserve"> Licu za vrijeme stručnog osposobljavanja osigurava se odmor u toku rada, dnevni odmor između dva uzastopna radna dana i sedmični odmor.</w:t>
      </w:r>
    </w:p>
    <w:p w:rsidR="00CE57BE" w:rsidRPr="00D76A78" w:rsidRDefault="00CE57BE" w:rsidP="00CE57BE">
      <w:pPr>
        <w:ind w:left="1080"/>
        <w:rPr>
          <w:lang w:val="en-AU"/>
        </w:rPr>
      </w:pPr>
    </w:p>
    <w:p w:rsidR="00CE57BE" w:rsidRPr="00D76A78" w:rsidRDefault="00CE57BE" w:rsidP="00D86E36">
      <w:r w:rsidRPr="00D86E36">
        <w:rPr>
          <w:b/>
        </w:rPr>
        <w:t>IV -  RADNO VRIJEME</w:t>
      </w:r>
    </w:p>
    <w:p w:rsidR="00CE57BE" w:rsidRPr="00D76A78" w:rsidRDefault="00CE57BE" w:rsidP="00CE57BE">
      <w:pPr>
        <w:jc w:val="left"/>
      </w:pPr>
    </w:p>
    <w:p w:rsidR="00CE57BE" w:rsidRPr="00D76A78" w:rsidRDefault="00CE57BE" w:rsidP="00CE57BE">
      <w:pPr>
        <w:jc w:val="left"/>
        <w:rPr>
          <w:b/>
        </w:rPr>
      </w:pPr>
      <w:r w:rsidRPr="00D76A78">
        <w:rPr>
          <w:b/>
        </w:rPr>
        <w:t>Radno vrijeme i raspored radnog vremena</w:t>
      </w:r>
    </w:p>
    <w:p w:rsidR="00CE57BE" w:rsidRPr="00D76A78" w:rsidRDefault="00CE57BE" w:rsidP="00CE57BE">
      <w:pPr>
        <w:jc w:val="center"/>
      </w:pPr>
    </w:p>
    <w:p w:rsidR="00CE57BE" w:rsidRPr="00D76A78" w:rsidRDefault="00CE57BE" w:rsidP="00CE57BE">
      <w:pPr>
        <w:jc w:val="center"/>
        <w:rPr>
          <w:b/>
        </w:rPr>
      </w:pPr>
      <w:r w:rsidRPr="00D76A78">
        <w:rPr>
          <w:b/>
        </w:rPr>
        <w:t>Član 27.</w:t>
      </w:r>
    </w:p>
    <w:p w:rsidR="00CE57BE" w:rsidRPr="00D76A78" w:rsidRDefault="00CE57BE" w:rsidP="00CE57BE">
      <w:pPr>
        <w:numPr>
          <w:ilvl w:val="0"/>
          <w:numId w:val="19"/>
        </w:numPr>
      </w:pPr>
      <w:r w:rsidRPr="00D76A78">
        <w:t xml:space="preserve">Radno vrijeme je vremenski period u kojem je radnik, prema ugovoru o radu, </w:t>
      </w:r>
    </w:p>
    <w:p w:rsidR="00CE57BE" w:rsidRPr="00D76A78" w:rsidRDefault="00A46A6B" w:rsidP="00CE57BE">
      <w:r w:rsidRPr="00D76A78">
        <w:t xml:space="preserve">                 </w:t>
      </w:r>
      <w:r w:rsidR="00CE57BE" w:rsidRPr="00D76A78">
        <w:t>obavezan obavljati poslove za školu.</w:t>
      </w:r>
    </w:p>
    <w:p w:rsidR="00CE57BE" w:rsidRPr="00D76A78" w:rsidRDefault="00CE57BE" w:rsidP="00A46A6B">
      <w:pPr>
        <w:numPr>
          <w:ilvl w:val="0"/>
          <w:numId w:val="19"/>
        </w:numPr>
      </w:pPr>
      <w:r w:rsidRPr="00D76A78">
        <w:t>Puno radno vrijeme radnika u školi traje 40 sat</w:t>
      </w:r>
      <w:r w:rsidR="00A46A6B" w:rsidRPr="00D76A78">
        <w:t xml:space="preserve">i sedmično u petodnevnoj radnoj </w:t>
      </w:r>
      <w:r w:rsidRPr="00D76A78">
        <w:t>sedmici, od ponedjeljka do petka.</w:t>
      </w:r>
    </w:p>
    <w:p w:rsidR="00CE57BE" w:rsidRPr="00D76A78" w:rsidRDefault="00CE57BE" w:rsidP="00CE57BE">
      <w:pPr>
        <w:numPr>
          <w:ilvl w:val="0"/>
          <w:numId w:val="19"/>
        </w:numPr>
      </w:pPr>
      <w:r w:rsidRPr="00D76A78">
        <w:t>Nepunim radnim vrmenom smatra se radno vrijeme kraće od punog radnog vremena.</w:t>
      </w:r>
    </w:p>
    <w:p w:rsidR="00CE57BE" w:rsidRPr="00D76A78" w:rsidRDefault="00CE57BE" w:rsidP="00CE57BE">
      <w:pPr>
        <w:numPr>
          <w:ilvl w:val="0"/>
          <w:numId w:val="19"/>
        </w:numPr>
      </w:pPr>
      <w:r w:rsidRPr="00D76A78">
        <w:t>Radnik koji je zaključio ugovor o radu sa nepunim radnim vremenom, može zaključiti više takvih ugovora kako bi na taj naćin ostvario puno radno vrijeme,</w:t>
      </w:r>
    </w:p>
    <w:p w:rsidR="00CE57BE" w:rsidRPr="00D76A78" w:rsidRDefault="00CE57BE" w:rsidP="00CE57BE">
      <w:pPr>
        <w:numPr>
          <w:ilvl w:val="0"/>
          <w:numId w:val="19"/>
        </w:numPr>
      </w:pPr>
      <w:r w:rsidRPr="00D76A78">
        <w:t>U okviru 40 satne radne sedmice, raspored radnog vremena radnika i korištenje dnevnog i sedmičnog odmora utvrđuje se općim aktima Škole donesenim u skladu sa Zakonom, Nastavnim planom i programom, Pedagoškim standardima i Kolektivnim ugovorom.</w:t>
      </w:r>
    </w:p>
    <w:p w:rsidR="00CE57BE" w:rsidRPr="00D76A78" w:rsidRDefault="00CE57BE" w:rsidP="00CE57BE">
      <w:pPr>
        <w:numPr>
          <w:ilvl w:val="0"/>
          <w:numId w:val="19"/>
        </w:numPr>
      </w:pPr>
      <w:r w:rsidRPr="00D76A78">
        <w:t>U okviru 40 satne radne sedmice radnik koji učestvuje neposredno u odgojno – obrazovnom radu u Školi ima: propisanu normu nastavnih sati sedmično u skladu sa odgovarajućim Pedagoškim standardima, vrijeme potrebno za pripremu nastave, vannastavne aktivnosti, vrijeme potrebno za prisustvovanje sjednicama stručnih organa, konsultacije sa učenicima i njihovim roditeljima, kolektivno i individualno usavršavanje, vođenje pedagoške dokumentacije i ostale poslove vezane za odgojno – obrazovni rad utvrđene Pedagoškim standardima i općim aktima Škole.</w:t>
      </w:r>
    </w:p>
    <w:p w:rsidR="00CE57BE" w:rsidRPr="00D76A78" w:rsidRDefault="00E7554E" w:rsidP="00E7554E">
      <w:pPr>
        <w:pStyle w:val="ListParagraph"/>
        <w:numPr>
          <w:ilvl w:val="0"/>
          <w:numId w:val="19"/>
        </w:numPr>
        <w:rPr>
          <w:rFonts w:ascii="Times New Roman" w:hAnsi="Times New Roman"/>
        </w:rPr>
      </w:pPr>
      <w:r w:rsidRPr="00D76A78">
        <w:rPr>
          <w:rFonts w:ascii="Times New Roman" w:hAnsi="Times New Roman"/>
        </w:rPr>
        <w:t xml:space="preserve">Škola  radi u dvije smjene, prva smjena (nastava) počinje u 07.00 </w:t>
      </w:r>
      <w:r w:rsidR="00DA369A" w:rsidRPr="00D76A78">
        <w:rPr>
          <w:rFonts w:ascii="Times New Roman" w:hAnsi="Times New Roman"/>
        </w:rPr>
        <w:t>i</w:t>
      </w:r>
      <w:r w:rsidRPr="00D76A78">
        <w:rPr>
          <w:rFonts w:ascii="Times New Roman" w:hAnsi="Times New Roman"/>
        </w:rPr>
        <w:t xml:space="preserve"> traje do 12,05 h</w:t>
      </w:r>
    </w:p>
    <w:p w:rsidR="00E7554E" w:rsidRPr="00D76A78" w:rsidRDefault="00DA369A" w:rsidP="00E7554E">
      <w:pPr>
        <w:pStyle w:val="ListParagraph"/>
        <w:ind w:left="1080"/>
        <w:rPr>
          <w:rFonts w:ascii="Times New Roman" w:hAnsi="Times New Roman"/>
        </w:rPr>
      </w:pPr>
      <w:r w:rsidRPr="00D76A78">
        <w:rPr>
          <w:rFonts w:ascii="Times New Roman" w:hAnsi="Times New Roman"/>
        </w:rPr>
        <w:t>d</w:t>
      </w:r>
      <w:r w:rsidR="00E7554E" w:rsidRPr="00D76A78">
        <w:rPr>
          <w:rFonts w:ascii="Times New Roman" w:hAnsi="Times New Roman"/>
        </w:rPr>
        <w:t xml:space="preserve">ruga smjena (nastava) počinje </w:t>
      </w:r>
      <w:r w:rsidRPr="00D76A78">
        <w:rPr>
          <w:rFonts w:ascii="Times New Roman" w:hAnsi="Times New Roman"/>
        </w:rPr>
        <w:t>u 13,00 i traje do 18.05 h</w:t>
      </w:r>
    </w:p>
    <w:p w:rsidR="00DA369A" w:rsidRPr="00D76A78" w:rsidRDefault="00DA369A" w:rsidP="00E7554E">
      <w:pPr>
        <w:pStyle w:val="ListParagraph"/>
        <w:ind w:left="1080"/>
        <w:rPr>
          <w:rFonts w:ascii="Times New Roman" w:hAnsi="Times New Roman"/>
        </w:rPr>
      </w:pPr>
      <w:r w:rsidRPr="00D76A78">
        <w:rPr>
          <w:rFonts w:ascii="Times New Roman" w:hAnsi="Times New Roman"/>
        </w:rPr>
        <w:t>Administrativni i vannastavni radnici rade od 07.00 do 15.30 h</w:t>
      </w:r>
    </w:p>
    <w:p w:rsidR="00D86E36" w:rsidRDefault="00DA369A" w:rsidP="00E7554E">
      <w:pPr>
        <w:pStyle w:val="ListParagraph"/>
        <w:ind w:left="1080"/>
        <w:rPr>
          <w:rFonts w:ascii="Times New Roman" w:hAnsi="Times New Roman"/>
        </w:rPr>
      </w:pPr>
      <w:r w:rsidRPr="00D76A78">
        <w:rPr>
          <w:rFonts w:ascii="Times New Roman" w:hAnsi="Times New Roman"/>
        </w:rPr>
        <w:t>Domari ložači rade u dvije smjene</w:t>
      </w:r>
      <w:r w:rsidR="0052497A">
        <w:rPr>
          <w:rFonts w:ascii="Times New Roman" w:hAnsi="Times New Roman"/>
        </w:rPr>
        <w:t xml:space="preserve"> prva smjena je od 06.00 do 14.3</w:t>
      </w:r>
      <w:r w:rsidRPr="00D76A78">
        <w:rPr>
          <w:rFonts w:ascii="Times New Roman" w:hAnsi="Times New Roman"/>
        </w:rPr>
        <w:t xml:space="preserve">0 h, </w:t>
      </w:r>
    </w:p>
    <w:p w:rsidR="00DA369A" w:rsidRPr="00D76A78" w:rsidRDefault="007D1CEE" w:rsidP="00E7554E">
      <w:pPr>
        <w:pStyle w:val="ListParagraph"/>
        <w:ind w:left="1080"/>
        <w:rPr>
          <w:rFonts w:ascii="Times New Roman" w:hAnsi="Times New Roman"/>
        </w:rPr>
      </w:pPr>
      <w:r>
        <w:rPr>
          <w:rFonts w:ascii="Times New Roman" w:hAnsi="Times New Roman"/>
        </w:rPr>
        <w:t>druga smjena je od 10.30 do 19.00</w:t>
      </w:r>
      <w:r w:rsidR="00DA369A" w:rsidRPr="00D76A78">
        <w:rPr>
          <w:rFonts w:ascii="Times New Roman" w:hAnsi="Times New Roman"/>
        </w:rPr>
        <w:t xml:space="preserve"> h. </w:t>
      </w:r>
    </w:p>
    <w:p w:rsidR="00D86E36" w:rsidRDefault="00D86E36" w:rsidP="00D86E36">
      <w:pPr>
        <w:pStyle w:val="ListParagraph"/>
        <w:ind w:left="1080"/>
        <w:rPr>
          <w:rFonts w:ascii="Times New Roman" w:hAnsi="Times New Roman"/>
        </w:rPr>
      </w:pPr>
    </w:p>
    <w:p w:rsidR="00D86E36" w:rsidRDefault="00DA369A" w:rsidP="00D86E36">
      <w:pPr>
        <w:pStyle w:val="ListParagraph"/>
        <w:ind w:left="1080"/>
        <w:rPr>
          <w:rFonts w:ascii="Times New Roman" w:hAnsi="Times New Roman"/>
        </w:rPr>
      </w:pPr>
      <w:r w:rsidRPr="00D76A78">
        <w:rPr>
          <w:rFonts w:ascii="Times New Roman" w:hAnsi="Times New Roman"/>
        </w:rPr>
        <w:lastRenderedPageBreak/>
        <w:t>Hig</w:t>
      </w:r>
      <w:r w:rsidR="00D86E36">
        <w:rPr>
          <w:rFonts w:ascii="Times New Roman" w:hAnsi="Times New Roman"/>
        </w:rPr>
        <w:t>ijeničari rade u dvije smjene; p</w:t>
      </w:r>
      <w:r w:rsidR="0052497A">
        <w:rPr>
          <w:rFonts w:ascii="Times New Roman" w:hAnsi="Times New Roman"/>
        </w:rPr>
        <w:t>rva smjena od 06.00 do 14.3</w:t>
      </w:r>
      <w:r w:rsidRPr="00D76A78">
        <w:rPr>
          <w:rFonts w:ascii="Times New Roman" w:hAnsi="Times New Roman"/>
        </w:rPr>
        <w:t xml:space="preserve">0 a </w:t>
      </w:r>
    </w:p>
    <w:p w:rsidR="00DA369A" w:rsidRDefault="00DA369A" w:rsidP="00D86E36">
      <w:pPr>
        <w:pStyle w:val="ListParagraph"/>
        <w:ind w:left="1080"/>
        <w:rPr>
          <w:rFonts w:ascii="Times New Roman" w:hAnsi="Times New Roman"/>
        </w:rPr>
      </w:pPr>
      <w:r w:rsidRPr="00D86E36">
        <w:rPr>
          <w:rFonts w:ascii="Times New Roman" w:hAnsi="Times New Roman"/>
        </w:rPr>
        <w:t>druga smje</w:t>
      </w:r>
      <w:r w:rsidR="007D1CEE">
        <w:rPr>
          <w:rFonts w:ascii="Times New Roman" w:hAnsi="Times New Roman"/>
        </w:rPr>
        <w:t>na od 13.00 do 19.0</w:t>
      </w:r>
      <w:r w:rsidRPr="00D86E36">
        <w:rPr>
          <w:rFonts w:ascii="Times New Roman" w:hAnsi="Times New Roman"/>
        </w:rPr>
        <w:t>0 h.</w:t>
      </w:r>
    </w:p>
    <w:p w:rsidR="0052497A" w:rsidRPr="00D86E36" w:rsidRDefault="0052497A" w:rsidP="00D86E36">
      <w:pPr>
        <w:pStyle w:val="ListParagraph"/>
        <w:ind w:left="1080"/>
        <w:rPr>
          <w:rFonts w:ascii="Times New Roman" w:hAnsi="Times New Roman"/>
        </w:rPr>
      </w:pPr>
      <w:r>
        <w:rPr>
          <w:rFonts w:ascii="Times New Roman" w:hAnsi="Times New Roman"/>
        </w:rPr>
        <w:t>Navedeni raspored  rada za vanastavno, administrativno osoblje, domare ložače, higijeničare vrijedi ako tokom rada koriste pauzu od 30 minuta izvan radnih prostorija, a ako ne koriste radno vrijeme se umanjuje za vrijeme trajanja pauze i iznosi osam sati.</w:t>
      </w:r>
    </w:p>
    <w:p w:rsidR="00DA369A" w:rsidRPr="00D76A78" w:rsidRDefault="00DA369A" w:rsidP="00E7554E">
      <w:pPr>
        <w:pStyle w:val="ListParagraph"/>
        <w:ind w:left="1080"/>
        <w:rPr>
          <w:rFonts w:ascii="Times New Roman" w:hAnsi="Times New Roman"/>
        </w:rPr>
      </w:pPr>
    </w:p>
    <w:p w:rsidR="00CE57BE" w:rsidRPr="00D76A78" w:rsidRDefault="00CE57BE" w:rsidP="00CE57BE">
      <w:pPr>
        <w:rPr>
          <w:b/>
        </w:rPr>
      </w:pPr>
      <w:r w:rsidRPr="00D76A78">
        <w:rPr>
          <w:b/>
        </w:rPr>
        <w:t>Prekovremeni rad</w:t>
      </w:r>
    </w:p>
    <w:p w:rsidR="00CE57BE" w:rsidRPr="00D76A78" w:rsidRDefault="00CE57BE" w:rsidP="00CE57BE">
      <w:pPr>
        <w:jc w:val="center"/>
        <w:rPr>
          <w:b/>
        </w:rPr>
      </w:pPr>
    </w:p>
    <w:p w:rsidR="00CE57BE" w:rsidRPr="00D76A78" w:rsidRDefault="00CE57BE" w:rsidP="00CE57BE">
      <w:pPr>
        <w:jc w:val="center"/>
      </w:pPr>
      <w:r w:rsidRPr="00D76A78">
        <w:rPr>
          <w:b/>
        </w:rPr>
        <w:t>Član 28.</w:t>
      </w:r>
    </w:p>
    <w:p w:rsidR="00CE57BE" w:rsidRPr="00D76A78" w:rsidRDefault="00CE57BE" w:rsidP="00CE57BE">
      <w:r w:rsidRPr="00D76A78">
        <w:tab/>
        <w:t>(1) U slučaju više sile (požar, potres, poplava) i iznenadnog povečanja obima posla, kao i drugim sličnim slučajevima neophodne potrebe, radnik je na zahtjev Škole obavezan da radi duže od punog radnog vremena (prekovremeni rad) a najduže do 8 sati sedmično. Ako prekovremeni rad radnika traje duže od tri sedmice neprekidno ili više od 10 sedmica u toku kalendarske godine, o prekovremenom radu Škola obavještava nadležnu inspekciju rada.</w:t>
      </w:r>
    </w:p>
    <w:p w:rsidR="00CE57BE" w:rsidRPr="00D76A78" w:rsidRDefault="00CE57BE" w:rsidP="00CE57BE">
      <w:pPr>
        <w:ind w:firstLine="720"/>
      </w:pPr>
      <w:r w:rsidRPr="00D76A78">
        <w:t xml:space="preserve">(2) Prekovremeni rad za radnike u neposrednom odgojno obrazovnom procesu uvodi se i u sljedećim slučajevima: </w:t>
      </w:r>
    </w:p>
    <w:p w:rsidR="00CE57BE" w:rsidRPr="00D76A78" w:rsidRDefault="00CE57BE" w:rsidP="00CE57BE">
      <w:pPr>
        <w:ind w:firstLine="720"/>
      </w:pPr>
      <w:r w:rsidRPr="00D76A78">
        <w:t xml:space="preserve">a) zamjene iznenadno odsutnog radnika i </w:t>
      </w:r>
    </w:p>
    <w:p w:rsidR="00CE57BE" w:rsidRPr="00D76A78" w:rsidRDefault="00CE57BE" w:rsidP="00CE57BE">
      <w:pPr>
        <w:ind w:firstLine="720"/>
      </w:pPr>
      <w:r w:rsidRPr="00D76A78">
        <w:t xml:space="preserve">b) nedostatka nastavnika odredenog profila prije, u toku i nakon provodenja konkursne procedure ako po raspisanom konkursu nije izvršena popuna upražnjenog radnog mjesta u skladu sa zakonom. </w:t>
      </w:r>
    </w:p>
    <w:p w:rsidR="00CE57BE" w:rsidRPr="00D76A78" w:rsidRDefault="00CE57BE" w:rsidP="00CE57BE">
      <w:pPr>
        <w:ind w:firstLine="720"/>
      </w:pPr>
      <w:r w:rsidRPr="00D76A78">
        <w:t>(3) Trudnica, majka odnosno usvojitelj djeteta do 3 godine života, kao i samohrani roditelj, samohrani usvojitelj i lice kojem je na osnovu rješenja nadležnog organa dijete povjereno na čuvanje i odgoj do 6 godina života djeteta može raditi prekovremeno samo ako da pisanu izjavu o dobrovoljnom pristanku na takav rad.</w:t>
      </w:r>
    </w:p>
    <w:p w:rsidR="00CE57BE" w:rsidRPr="00D76A78" w:rsidRDefault="00CE57BE" w:rsidP="00CE57BE">
      <w:pPr>
        <w:ind w:firstLine="720"/>
      </w:pPr>
      <w:r w:rsidRPr="00D76A78">
        <w:t xml:space="preserve"> (4) Škola je dužna radniku koji realizuje prekovremeni rad uručiti rješenje kojim se utvrduje vrijeme trajanja prekovremenog rada, te način isplate uvećanja plate za prekovremeni rad. </w:t>
      </w:r>
    </w:p>
    <w:p w:rsidR="00CE57BE" w:rsidRPr="00D76A78" w:rsidRDefault="00CE57BE" w:rsidP="00CE57BE">
      <w:pPr>
        <w:ind w:firstLine="720"/>
      </w:pPr>
      <w:r w:rsidRPr="00D76A78">
        <w:t xml:space="preserve"> (5) U prekovremeni rad održanog nastavnog sata, u skladu sa sedmičnim zaduženjem, obračunava se i pripadajuće vrijeme stručno-metodičke pripreme. </w:t>
      </w:r>
    </w:p>
    <w:p w:rsidR="00CE57BE" w:rsidRPr="00D76A78" w:rsidRDefault="00CE57BE" w:rsidP="00CE57BE">
      <w:pPr>
        <w:ind w:firstLine="720"/>
      </w:pPr>
      <w:r w:rsidRPr="00D76A78">
        <w:t xml:space="preserve"> (6) Vrijednost sata prekovremenog rada jednaka je vrijednosti sata redovnog rada, uvećnoj za dodatak utvrđen  kolektivnim ugovorom.</w:t>
      </w:r>
    </w:p>
    <w:p w:rsidR="00CE57BE" w:rsidRPr="00D76A78" w:rsidRDefault="00CE57BE" w:rsidP="00CE57BE">
      <w:pPr>
        <w:rPr>
          <w:lang w:val="sl-SI"/>
        </w:rPr>
      </w:pPr>
    </w:p>
    <w:p w:rsidR="00CE57BE" w:rsidRPr="00D76A78" w:rsidRDefault="00CE57BE" w:rsidP="00CE57BE">
      <w:pPr>
        <w:rPr>
          <w:b/>
          <w:lang w:val="sl-SI"/>
        </w:rPr>
      </w:pPr>
      <w:r w:rsidRPr="00D76A78">
        <w:rPr>
          <w:b/>
          <w:lang w:val="sl-SI"/>
        </w:rPr>
        <w:t xml:space="preserve">Preraspodjela radnog vremena </w:t>
      </w:r>
    </w:p>
    <w:p w:rsidR="00CE57BE" w:rsidRPr="00D76A78" w:rsidRDefault="00CE57BE" w:rsidP="00CE57BE">
      <w:pPr>
        <w:ind w:left="709"/>
      </w:pPr>
    </w:p>
    <w:p w:rsidR="00CE57BE" w:rsidRPr="00D76A78" w:rsidRDefault="00CE57BE" w:rsidP="00CE57BE">
      <w:pPr>
        <w:ind w:right="619"/>
        <w:jc w:val="center"/>
        <w:rPr>
          <w:b/>
        </w:rPr>
      </w:pPr>
      <w:r w:rsidRPr="00D76A78">
        <w:rPr>
          <w:b/>
        </w:rPr>
        <w:t xml:space="preserve">            Član 29.</w:t>
      </w:r>
    </w:p>
    <w:p w:rsidR="00CE57BE" w:rsidRPr="00D76A78" w:rsidRDefault="00CE57BE" w:rsidP="00CE57BE">
      <w:pPr>
        <w:ind w:firstLine="708"/>
      </w:pPr>
      <w:r w:rsidRPr="00D76A78">
        <w:t>(1) Ako priroda posla to zahtijeva, puno i nepuno radno vrijeme može se preraspodijeliti tako da tokom jednog perioda traje duže, a tokom drugog perioda kraće od punog radnog vremena, s tim da prosječno radno vrijeme u toku trajanja preraspodjele ne može biti duže od 52 sata sedmično, a za sezonske poslove najduže 60 sati sedmično.</w:t>
      </w:r>
    </w:p>
    <w:p w:rsidR="00CE57BE" w:rsidRPr="00D76A78" w:rsidRDefault="00CE57BE" w:rsidP="00CE57BE">
      <w:pPr>
        <w:ind w:firstLine="708"/>
      </w:pPr>
      <w:r w:rsidRPr="00D76A78">
        <w:t>(2) O uvođenju preraspodjele iz stava (1) ovog člana, Škola je dužna donijeti pisanu odluku koju dostavlja radniku.</w:t>
      </w:r>
    </w:p>
    <w:p w:rsidR="00CE57BE" w:rsidRPr="00D76A78" w:rsidRDefault="00CE57BE" w:rsidP="00CE57BE">
      <w:pPr>
        <w:ind w:firstLine="708"/>
      </w:pPr>
      <w:r w:rsidRPr="00D76A78">
        <w:t>(3) Ako je uvede</w:t>
      </w:r>
      <w:r w:rsidR="00D86E36">
        <w:t>na preraspodjela radnog vremena,</w:t>
      </w:r>
      <w:r w:rsidRPr="00D76A78">
        <w:t xml:space="preserve"> prosječno radno vrijeme tokom kalendarske godine ili drugog perioda određenog kolektivnim ugovorom, ne može biti duže od punog ili nepunog radnog vremena u zavisnosti od ugovora o radu.</w:t>
      </w:r>
    </w:p>
    <w:p w:rsidR="00CE57BE" w:rsidRPr="00D76A78" w:rsidRDefault="00CE57BE" w:rsidP="00CE57BE">
      <w:pPr>
        <w:ind w:firstLine="708"/>
      </w:pPr>
      <w:r w:rsidRPr="00D76A78">
        <w:t>(4) Preraspodijeljeno radno vrijeme ne smatra se prekovremenim radom.</w:t>
      </w:r>
    </w:p>
    <w:p w:rsidR="00CE57BE" w:rsidRPr="00D76A78" w:rsidRDefault="00CE57BE" w:rsidP="00CE57BE">
      <w:pPr>
        <w:ind w:firstLine="708"/>
      </w:pPr>
      <w:r w:rsidRPr="00D76A78">
        <w:t>(5) Maloljetni radnik, trudnica, majka odnosno usvojitelj djeteta do 3 godine života, kao i samohrani roditelj, samohrani usvojitelj i lice kojem je na osnovu rješenja nadležnog organa dijete povjereno na čuvanje i odgoj, do 6 godina života djeteta, može raditi u preraspodjeli radnog vremena samo ukoliko pisanom izjavom pristane na takav rad.</w:t>
      </w:r>
    </w:p>
    <w:p w:rsidR="00CE57BE" w:rsidRDefault="00CE57BE" w:rsidP="00D86E36">
      <w:pPr>
        <w:ind w:firstLine="708"/>
      </w:pPr>
      <w:r w:rsidRPr="00D76A78">
        <w:lastRenderedPageBreak/>
        <w:t xml:space="preserve">(6) U slučaju unutrašnjeg preraspoređivanja u školi ne raspisuje se konkurs niti oglas, nego direktor rješenjem, u okviru svojih ovlaštenja, vrši unutrašnju preraspodjelu radnika na poslove i radne zadatke u skladu sa Pedagoškim standardima, Nastavnim planom i programom i ovim Pravilnikom. </w:t>
      </w:r>
    </w:p>
    <w:p w:rsidR="0052497A" w:rsidRPr="00D76A78" w:rsidRDefault="0052497A" w:rsidP="00D86E36">
      <w:pPr>
        <w:ind w:firstLine="708"/>
      </w:pPr>
    </w:p>
    <w:p w:rsidR="00CE57BE" w:rsidRPr="00D76A78" w:rsidRDefault="0052497A" w:rsidP="00CE57BE">
      <w:pPr>
        <w:rPr>
          <w:b/>
        </w:rPr>
      </w:pPr>
      <w:r>
        <w:rPr>
          <w:b/>
        </w:rPr>
        <w:t xml:space="preserve">           </w:t>
      </w:r>
      <w:r w:rsidR="00CE57BE" w:rsidRPr="00D76A78">
        <w:rPr>
          <w:b/>
        </w:rPr>
        <w:t>Noćni rad</w:t>
      </w:r>
    </w:p>
    <w:p w:rsidR="00CE57BE" w:rsidRPr="00D76A78" w:rsidRDefault="00CE57BE" w:rsidP="00CE57BE">
      <w:pPr>
        <w:jc w:val="center"/>
        <w:rPr>
          <w:b/>
        </w:rPr>
      </w:pPr>
    </w:p>
    <w:p w:rsidR="00CE57BE" w:rsidRPr="00D76A78" w:rsidRDefault="00CE57BE" w:rsidP="00CE57BE">
      <w:pPr>
        <w:jc w:val="center"/>
        <w:rPr>
          <w:b/>
        </w:rPr>
      </w:pPr>
      <w:r w:rsidRPr="00D76A78">
        <w:rPr>
          <w:b/>
        </w:rPr>
        <w:t>Član 30.</w:t>
      </w:r>
    </w:p>
    <w:p w:rsidR="002723A8" w:rsidRPr="00D76A78" w:rsidRDefault="002723A8" w:rsidP="00CE57BE">
      <w:pPr>
        <w:jc w:val="center"/>
        <w:rPr>
          <w:b/>
        </w:rPr>
      </w:pPr>
    </w:p>
    <w:p w:rsidR="00CE57BE" w:rsidRPr="00D76A78" w:rsidRDefault="00CE57BE" w:rsidP="00A46A6B">
      <w:pPr>
        <w:numPr>
          <w:ilvl w:val="0"/>
          <w:numId w:val="20"/>
        </w:numPr>
      </w:pPr>
      <w:r w:rsidRPr="00D76A78">
        <w:t xml:space="preserve">Rad u školi u vremenu između 22 sata uvečer i 6 sati ujutro idućeg dana smatra se </w:t>
      </w:r>
    </w:p>
    <w:p w:rsidR="00A46A6B" w:rsidRPr="00D76A78" w:rsidRDefault="00A46A6B" w:rsidP="00CE57BE">
      <w:r w:rsidRPr="00D76A78">
        <w:t xml:space="preserve">                </w:t>
      </w:r>
      <w:r w:rsidR="00CE57BE" w:rsidRPr="00D76A78">
        <w:t>noćnim radom, ako za određeni slučaj Zakonom, propisom kantona, Kolektivnim</w:t>
      </w:r>
    </w:p>
    <w:p w:rsidR="00CE57BE" w:rsidRPr="00D76A78" w:rsidRDefault="00A46A6B" w:rsidP="00CE57BE">
      <w:r w:rsidRPr="00D76A78">
        <w:t xml:space="preserve">           </w:t>
      </w:r>
      <w:r w:rsidR="00CE57BE" w:rsidRPr="00D76A78">
        <w:t xml:space="preserve"> </w:t>
      </w:r>
      <w:r w:rsidRPr="00D76A78">
        <w:t xml:space="preserve">    </w:t>
      </w:r>
      <w:r w:rsidR="00CE57BE" w:rsidRPr="00D76A78">
        <w:t>ugovorom nije drugačije određeno.</w:t>
      </w:r>
    </w:p>
    <w:p w:rsidR="00CE57BE" w:rsidRPr="00D76A78" w:rsidRDefault="00CE57BE" w:rsidP="00CE57BE">
      <w:pPr>
        <w:numPr>
          <w:ilvl w:val="0"/>
          <w:numId w:val="20"/>
        </w:numPr>
      </w:pPr>
      <w:r w:rsidRPr="00D76A78">
        <w:t>Ako je rad organiziran u smjenama koje uključuju i noćni rad, mora se osigrati izmjena smjena tako da radnik u noćnoj smjeni radi uzastopno najduže jednu sedemicu.</w:t>
      </w:r>
    </w:p>
    <w:p w:rsidR="00CE57BE" w:rsidRPr="00D76A78" w:rsidRDefault="00CE57BE" w:rsidP="00CE57BE">
      <w:pPr>
        <w:numPr>
          <w:ilvl w:val="0"/>
          <w:numId w:val="20"/>
        </w:numPr>
      </w:pPr>
      <w:r w:rsidRPr="00D76A78">
        <w:t>Zabranjen je noćni rad trudnica počev od šestog mjeseca trudnoće, majki i usvojitelja, kao i lica kojem je na osnovu rješenja nadležnog organa dijete povjereno na čuvanje i odgoj i to do navršene 2 godine života djeteta.</w:t>
      </w:r>
    </w:p>
    <w:p w:rsidR="00CE57BE" w:rsidRPr="00D76A78" w:rsidRDefault="00CE57BE" w:rsidP="00A46A6B">
      <w:pPr>
        <w:numPr>
          <w:ilvl w:val="0"/>
          <w:numId w:val="20"/>
        </w:numPr>
      </w:pPr>
      <w:r w:rsidRPr="00D76A78">
        <w:t xml:space="preserve">Za rad noću moraju se obezbjediti svi potrebni uslovi u pogledu zaštite radnika na </w:t>
      </w:r>
    </w:p>
    <w:p w:rsidR="00CE57BE" w:rsidRPr="00D76A78" w:rsidRDefault="00A46A6B" w:rsidP="00CE57BE">
      <w:r w:rsidRPr="00D76A78">
        <w:t xml:space="preserve">                 </w:t>
      </w:r>
      <w:r w:rsidR="00CE57BE" w:rsidRPr="00D76A78">
        <w:t>radu.</w:t>
      </w:r>
    </w:p>
    <w:p w:rsidR="00CE57BE" w:rsidRPr="00D76A78" w:rsidRDefault="00CE57BE" w:rsidP="00CE57BE">
      <w:pPr>
        <w:numPr>
          <w:ilvl w:val="0"/>
          <w:numId w:val="20"/>
        </w:numPr>
      </w:pPr>
      <w:r w:rsidRPr="00D76A78">
        <w:t xml:space="preserve">Rješenje o uvođenju noćnog rada donosi direktor škole.   </w:t>
      </w:r>
    </w:p>
    <w:p w:rsidR="00CE57BE" w:rsidRPr="00D76A78" w:rsidRDefault="00CE57BE" w:rsidP="00CE57BE"/>
    <w:p w:rsidR="00CE57BE" w:rsidRPr="00D76A78" w:rsidRDefault="00CE57BE" w:rsidP="00CE57BE">
      <w:pPr>
        <w:rPr>
          <w:b/>
        </w:rPr>
      </w:pPr>
      <w:r w:rsidRPr="00D76A78">
        <w:rPr>
          <w:b/>
        </w:rPr>
        <w:t>Obaveza vođenja evidencije</w:t>
      </w:r>
    </w:p>
    <w:p w:rsidR="00CE57BE" w:rsidRPr="00D76A78" w:rsidRDefault="00CE57BE" w:rsidP="00CE57BE">
      <w:pPr>
        <w:jc w:val="center"/>
        <w:rPr>
          <w:b/>
        </w:rPr>
      </w:pPr>
    </w:p>
    <w:p w:rsidR="00CE57BE" w:rsidRPr="00D76A78" w:rsidRDefault="00CE57BE" w:rsidP="00CE57BE">
      <w:pPr>
        <w:jc w:val="center"/>
        <w:rPr>
          <w:b/>
        </w:rPr>
      </w:pPr>
      <w:r w:rsidRPr="00D76A78">
        <w:rPr>
          <w:b/>
        </w:rPr>
        <w:t>Član 31.</w:t>
      </w:r>
    </w:p>
    <w:p w:rsidR="00CE57BE" w:rsidRPr="00D76A78" w:rsidRDefault="00CE57BE" w:rsidP="00CE57BE">
      <w:pPr>
        <w:ind w:firstLine="720"/>
      </w:pPr>
      <w:r w:rsidRPr="00D76A78">
        <w:t>Škola je dužna voditi evidenciju o radnicima i drugim licima angažovanim na radu u skladu sa Pravilnikom o sadržaju i načinu vođenja evidencije o radnicima i drugim licima angažovanim na radu.</w:t>
      </w:r>
    </w:p>
    <w:p w:rsidR="00CE57BE" w:rsidRPr="00D76A78" w:rsidRDefault="00CE57BE" w:rsidP="00D86E36"/>
    <w:p w:rsidR="00CE57BE" w:rsidRPr="00863B03" w:rsidRDefault="00863B03" w:rsidP="00CE57BE">
      <w:pPr>
        <w:rPr>
          <w:b/>
        </w:rPr>
      </w:pPr>
      <w:r w:rsidRPr="00863B03">
        <w:rPr>
          <w:b/>
        </w:rPr>
        <w:t>V – ODMORI I ODSUSTVA</w:t>
      </w:r>
    </w:p>
    <w:p w:rsidR="00863B03" w:rsidRPr="00D76A78" w:rsidRDefault="00863B03" w:rsidP="00CE57BE"/>
    <w:p w:rsidR="00CE57BE" w:rsidRPr="00D76A78" w:rsidRDefault="00CE57BE" w:rsidP="00CE57BE">
      <w:pPr>
        <w:rPr>
          <w:b/>
          <w:bCs/>
          <w:lang w:val="bs-Latn-BA"/>
        </w:rPr>
      </w:pPr>
      <w:r w:rsidRPr="00D76A78">
        <w:rPr>
          <w:b/>
          <w:bCs/>
          <w:lang w:val="bs-Latn-BA"/>
        </w:rPr>
        <w:t>Odmor u toku radnog dana, dnevni, sedmični i godišnji odmor</w:t>
      </w:r>
    </w:p>
    <w:p w:rsidR="00CE57BE" w:rsidRPr="00D76A78" w:rsidRDefault="00CE57BE" w:rsidP="00CE57BE">
      <w:pPr>
        <w:rPr>
          <w:strike/>
          <w:lang w:val="bs-Latn-BA"/>
        </w:rPr>
      </w:pPr>
    </w:p>
    <w:p w:rsidR="00CE57BE" w:rsidRPr="00D76A78" w:rsidRDefault="00CE57BE" w:rsidP="00CE57BE">
      <w:pPr>
        <w:jc w:val="center"/>
        <w:rPr>
          <w:b/>
          <w:bCs/>
          <w:lang w:val="bs-Latn-BA"/>
        </w:rPr>
      </w:pPr>
      <w:r w:rsidRPr="00D76A78">
        <w:rPr>
          <w:b/>
          <w:bCs/>
          <w:lang w:val="bs-Latn-BA"/>
        </w:rPr>
        <w:t xml:space="preserve">Član </w:t>
      </w:r>
      <w:r w:rsidRPr="00D76A78">
        <w:rPr>
          <w:b/>
          <w:lang w:val="bs-Latn-BA"/>
        </w:rPr>
        <w:t>32</w:t>
      </w:r>
      <w:r w:rsidRPr="00D76A78">
        <w:rPr>
          <w:b/>
          <w:bCs/>
          <w:lang w:val="bs-Latn-BA"/>
        </w:rPr>
        <w:t>.</w:t>
      </w:r>
    </w:p>
    <w:p w:rsidR="00CE57BE" w:rsidRPr="00D76A78" w:rsidRDefault="00CE57BE" w:rsidP="00CE57BE">
      <w:pPr>
        <w:rPr>
          <w:bCs/>
          <w:lang w:val="bs-Latn-BA"/>
        </w:rPr>
      </w:pPr>
      <w:r w:rsidRPr="00D76A78">
        <w:rPr>
          <w:bCs/>
          <w:lang w:val="bs-Latn-BA"/>
        </w:rPr>
        <w:tab/>
        <w:t xml:space="preserve">(1) Škola je dužan radniku obezbjediti odmor u toku radnog dana, dnevni odmor između dva radna dana, sedmični odmor i godišnji odmor u skladu sa Zakonom i kolektivnim ugovorom. </w:t>
      </w:r>
    </w:p>
    <w:p w:rsidR="00CE57BE" w:rsidRPr="00D76A78" w:rsidRDefault="00CE57BE" w:rsidP="00CE57BE">
      <w:pPr>
        <w:rPr>
          <w:bCs/>
          <w:lang w:val="bs-Latn-BA"/>
        </w:rPr>
      </w:pPr>
      <w:r w:rsidRPr="00D76A78">
        <w:rPr>
          <w:bCs/>
          <w:lang w:val="bs-Latn-BA"/>
        </w:rPr>
        <w:tab/>
        <w:t>(2) Radnik koji radi duže od 6 sati dnevno ima pravo na odmor u toku radnog dana u trajanju od najmanje 30 minuta.</w:t>
      </w:r>
    </w:p>
    <w:p w:rsidR="00CE57BE" w:rsidRPr="00D76A78" w:rsidRDefault="00CE57BE" w:rsidP="00CE57BE">
      <w:pPr>
        <w:rPr>
          <w:bCs/>
          <w:lang w:val="bs-Latn-BA"/>
        </w:rPr>
      </w:pPr>
      <w:r w:rsidRPr="00D76A78">
        <w:rPr>
          <w:bCs/>
          <w:lang w:val="bs-Latn-BA"/>
        </w:rPr>
        <w:tab/>
        <w:t>(3) Vrijeme odmora iz stava 2. ovog člana ne uračunava se u radno vrijeme.</w:t>
      </w:r>
    </w:p>
    <w:p w:rsidR="00CE57BE" w:rsidRPr="00D76A78" w:rsidRDefault="00CE57BE" w:rsidP="00CE57BE">
      <w:pPr>
        <w:rPr>
          <w:bCs/>
          <w:lang w:val="bs-Latn-BA"/>
        </w:rPr>
      </w:pPr>
      <w:r w:rsidRPr="00D76A78">
        <w:rPr>
          <w:bCs/>
          <w:lang w:val="bs-Latn-BA"/>
        </w:rPr>
        <w:tab/>
        <w:t>(4) Radnik ima pravo na odmor između dva uzastopna radna dana (dnevni odmor) u trajanju od najmanje 12 sati neprekidno.</w:t>
      </w:r>
    </w:p>
    <w:p w:rsidR="00CE57BE" w:rsidRPr="00D76A78" w:rsidRDefault="00CE57BE" w:rsidP="00CE57BE">
      <w:pPr>
        <w:rPr>
          <w:bCs/>
          <w:lang w:val="bs-Latn-BA"/>
        </w:rPr>
      </w:pPr>
      <w:r w:rsidRPr="00D76A78">
        <w:rPr>
          <w:bCs/>
          <w:lang w:val="bs-Latn-BA"/>
        </w:rPr>
        <w:tab/>
        <w:t>(5) Radnik ima pravo na sedmični odmor u trajanju od najmanje 24 sata neprekidno, a ako je neophodno da radi na dan svog sedmičnog odmora, osigurava mu se jedan dan u periodu određenom prema dogovoru Škole i radnika, a koji mora biti realizovan u naredne dvije sedmice.</w:t>
      </w:r>
    </w:p>
    <w:p w:rsidR="00CE57BE" w:rsidRPr="00D76A78" w:rsidRDefault="00CE57BE" w:rsidP="00CE57BE">
      <w:pPr>
        <w:rPr>
          <w:bCs/>
          <w:lang w:val="bs-Latn-BA"/>
        </w:rPr>
      </w:pPr>
      <w:r w:rsidRPr="00D76A78">
        <w:rPr>
          <w:bCs/>
          <w:lang w:val="bs-Latn-BA"/>
        </w:rPr>
        <w:tab/>
        <w:t>(6) Od radnika se može tražiti da radi na dan svog sedmičnog odmora samo u slučaju više sile, vanrednog povećanja obima posla u koliko Škola ne može primjeniti druge mjere.</w:t>
      </w:r>
    </w:p>
    <w:p w:rsidR="00FA00BB" w:rsidRPr="00DE3384" w:rsidRDefault="00CE57BE" w:rsidP="00CE57BE">
      <w:pPr>
        <w:rPr>
          <w:bCs/>
          <w:lang w:val="bs-Latn-BA"/>
        </w:rPr>
      </w:pPr>
      <w:r w:rsidRPr="00D76A78">
        <w:rPr>
          <w:bCs/>
          <w:lang w:val="bs-Latn-BA"/>
        </w:rPr>
        <w:tab/>
        <w:t>(7) Radniku se ne može uskratiti pravo na odmor u toku rada, dnevn</w:t>
      </w:r>
      <w:r w:rsidR="00DE3384">
        <w:rPr>
          <w:bCs/>
          <w:lang w:val="bs-Latn-BA"/>
        </w:rPr>
        <w:t>i odmor i sedmični odmor.</w:t>
      </w:r>
    </w:p>
    <w:p w:rsidR="00FA00BB" w:rsidRPr="00D76A78" w:rsidRDefault="00FA00BB" w:rsidP="00CE57BE">
      <w:pPr>
        <w:rPr>
          <w:b/>
          <w:bCs/>
          <w:lang w:val="bs-Latn-BA"/>
        </w:rPr>
      </w:pPr>
    </w:p>
    <w:p w:rsidR="00CE57BE" w:rsidRPr="00D76A78" w:rsidRDefault="00CE57BE" w:rsidP="00CE57BE">
      <w:pPr>
        <w:rPr>
          <w:b/>
          <w:bCs/>
          <w:lang w:val="bs-Latn-BA"/>
        </w:rPr>
      </w:pPr>
      <w:r w:rsidRPr="00D76A78">
        <w:rPr>
          <w:b/>
          <w:bCs/>
          <w:lang w:val="bs-Latn-BA"/>
        </w:rPr>
        <w:t>Godišnji odmor</w:t>
      </w:r>
    </w:p>
    <w:p w:rsidR="00CE57BE" w:rsidRPr="00D76A78" w:rsidRDefault="00CE57BE" w:rsidP="00CE57BE">
      <w:pPr>
        <w:rPr>
          <w:bCs/>
          <w:lang w:val="bs-Latn-BA"/>
        </w:rPr>
      </w:pPr>
    </w:p>
    <w:p w:rsidR="00CE57BE" w:rsidRPr="00D76A78" w:rsidRDefault="00CE57BE" w:rsidP="00CE57BE">
      <w:pPr>
        <w:jc w:val="center"/>
        <w:rPr>
          <w:b/>
          <w:bCs/>
          <w:lang w:val="bs-Latn-BA"/>
        </w:rPr>
      </w:pPr>
      <w:r w:rsidRPr="00D76A78">
        <w:rPr>
          <w:b/>
          <w:bCs/>
          <w:lang w:val="bs-Latn-BA"/>
        </w:rPr>
        <w:t xml:space="preserve">Član </w:t>
      </w:r>
      <w:r w:rsidRPr="00D76A78">
        <w:rPr>
          <w:b/>
          <w:lang w:val="bs-Latn-BA"/>
        </w:rPr>
        <w:t>33</w:t>
      </w:r>
      <w:r w:rsidRPr="00D76A78">
        <w:rPr>
          <w:b/>
          <w:bCs/>
          <w:lang w:val="bs-Latn-BA"/>
        </w:rPr>
        <w:t>.</w:t>
      </w:r>
    </w:p>
    <w:p w:rsidR="00CE57BE" w:rsidRPr="00D76A78" w:rsidRDefault="00CE57BE" w:rsidP="00CE57BE">
      <w:pPr>
        <w:ind w:firstLine="720"/>
        <w:rPr>
          <w:bCs/>
        </w:rPr>
      </w:pPr>
      <w:r w:rsidRPr="00D76A78">
        <w:rPr>
          <w:bCs/>
        </w:rPr>
        <w:t>(1) Radnik za svaku kalendarsku godinu ima pravo na plaćeni godišnji odmor.</w:t>
      </w:r>
    </w:p>
    <w:p w:rsidR="00CE57BE" w:rsidRPr="00D76A78" w:rsidRDefault="00CE57BE" w:rsidP="00CE57BE">
      <w:pPr>
        <w:rPr>
          <w:bCs/>
        </w:rPr>
      </w:pPr>
      <w:r w:rsidRPr="00D76A78">
        <w:rPr>
          <w:bCs/>
        </w:rPr>
        <w:tab/>
        <w:t>(2) Radnik koji se prvi put zaposli ili koji ima prekid rada između dva uzastopna radna odnosa duži od 15 petnaest dana, stiče pravo na godišnji odmor nakon šest mjeseci neprekidnog rada.</w:t>
      </w:r>
    </w:p>
    <w:p w:rsidR="00CE57BE" w:rsidRPr="00D76A78" w:rsidRDefault="00CE57BE" w:rsidP="00CE57BE">
      <w:pPr>
        <w:rPr>
          <w:bCs/>
        </w:rPr>
      </w:pPr>
      <w:r w:rsidRPr="00D76A78">
        <w:rPr>
          <w:bCs/>
        </w:rPr>
        <w:tab/>
        <w:t>(3) Odsustvo sa rada zbog privremene spriječenosti za rad, materinstva i drugog odsustva koje nije uvjetovano voljom radnika, ne smatra se prekidom rada u smislu stava (2) ovog člana.</w:t>
      </w:r>
    </w:p>
    <w:p w:rsidR="00CE57BE" w:rsidRPr="00D76A78" w:rsidRDefault="00CE57BE" w:rsidP="00CE57BE">
      <w:pPr>
        <w:rPr>
          <w:bCs/>
        </w:rPr>
      </w:pPr>
      <w:r w:rsidRPr="00D76A78">
        <w:rPr>
          <w:bCs/>
        </w:rPr>
        <w:tab/>
        <w:t xml:space="preserve">(4) Radnik u </w:t>
      </w:r>
      <w:r w:rsidRPr="00D76A78">
        <w:t xml:space="preserve">školi, koji učestvuje u neposrednom odgojno-obrazovnom procesu, godišnji odmor, u pravilu, koristi tokom ljetnog raspusta u trajanju </w:t>
      </w:r>
      <w:r w:rsidR="007B7985" w:rsidRPr="00D76A78">
        <w:t xml:space="preserve">do </w:t>
      </w:r>
      <w:r w:rsidRPr="00D76A78">
        <w:t>35 radnih dana.</w:t>
      </w:r>
    </w:p>
    <w:p w:rsidR="00CE57BE" w:rsidRPr="00D76A78" w:rsidRDefault="00CE57BE" w:rsidP="00CE57BE">
      <w:r w:rsidRPr="00D76A78">
        <w:tab/>
        <w:t xml:space="preserve">(5) Radnik koji nije u neposrednom odgojno – obrazovnom procesu  može koristiti godišnji odmor i u drugom periodu godine u skladu sa Zakonom. </w:t>
      </w:r>
    </w:p>
    <w:p w:rsidR="00CE57BE" w:rsidRPr="00D76A78" w:rsidRDefault="00CE57BE" w:rsidP="00CE57BE">
      <w:r w:rsidRPr="00D76A78">
        <w:tab/>
        <w:t xml:space="preserve">(6) Radnik iz stava (5) ima pravo na godišnji odmor u trajanju od 20 do 30 radnih dana, u skladu sa kolektivnim ugovorom. </w:t>
      </w:r>
    </w:p>
    <w:p w:rsidR="00CE57BE" w:rsidRPr="00D76A78" w:rsidRDefault="00CE57BE" w:rsidP="00CE57BE">
      <w:pPr>
        <w:rPr>
          <w:lang w:val="bs-Latn-BA"/>
        </w:rPr>
      </w:pPr>
      <w:r w:rsidRPr="00D76A78">
        <w:rPr>
          <w:lang w:val="bs-Latn-BA"/>
        </w:rPr>
        <w:tab/>
        <w:t>(7) U trajanje godišnjeg odmora ne uračunava se vrijeme privremene spriječenosti za rad, vrijeme praznika u koje se ne radi, subote i nedjelje, kao i drugo vrijeme odsustvovanja sa rada koje se radniku priznaje u staž osiguranja.</w:t>
      </w:r>
    </w:p>
    <w:p w:rsidR="00CE57BE" w:rsidRPr="00D76A78" w:rsidRDefault="00CE57BE" w:rsidP="00CE57BE">
      <w:pPr>
        <w:autoSpaceDE w:val="0"/>
        <w:autoSpaceDN w:val="0"/>
        <w:adjustRightInd w:val="0"/>
        <w:rPr>
          <w:b/>
          <w:lang w:val="bs-Latn-BA" w:eastAsia="bs-Latn-BA"/>
        </w:rPr>
      </w:pPr>
    </w:p>
    <w:p w:rsidR="00DA369A" w:rsidRPr="00D76A78" w:rsidRDefault="00DA369A" w:rsidP="00CE57BE">
      <w:pPr>
        <w:autoSpaceDE w:val="0"/>
        <w:autoSpaceDN w:val="0"/>
        <w:adjustRightInd w:val="0"/>
        <w:rPr>
          <w:b/>
          <w:lang w:val="bs-Latn-BA" w:eastAsia="bs-Latn-BA"/>
        </w:rPr>
      </w:pPr>
    </w:p>
    <w:p w:rsidR="00CE57BE" w:rsidRPr="00D76A78" w:rsidRDefault="00CE57BE" w:rsidP="00CE57BE">
      <w:pPr>
        <w:autoSpaceDE w:val="0"/>
        <w:autoSpaceDN w:val="0"/>
        <w:adjustRightInd w:val="0"/>
        <w:rPr>
          <w:b/>
          <w:lang w:val="bs-Latn-BA" w:eastAsia="bs-Latn-BA"/>
        </w:rPr>
      </w:pPr>
      <w:r w:rsidRPr="00D76A78">
        <w:rPr>
          <w:b/>
          <w:lang w:val="bs-Latn-BA" w:eastAsia="bs-Latn-BA"/>
        </w:rPr>
        <w:t>Trajanje godišnjeg odmora</w:t>
      </w:r>
    </w:p>
    <w:p w:rsidR="00CE57BE" w:rsidRPr="00D76A78" w:rsidRDefault="00CE57BE" w:rsidP="00CE57BE">
      <w:pPr>
        <w:autoSpaceDE w:val="0"/>
        <w:autoSpaceDN w:val="0"/>
        <w:adjustRightInd w:val="0"/>
        <w:rPr>
          <w:b/>
          <w:lang w:val="bs-Latn-BA" w:eastAsia="bs-Latn-BA"/>
        </w:rPr>
      </w:pPr>
    </w:p>
    <w:p w:rsidR="00CE57BE" w:rsidRPr="00D76A78" w:rsidRDefault="00CE57BE" w:rsidP="00CE57BE">
      <w:pPr>
        <w:autoSpaceDE w:val="0"/>
        <w:autoSpaceDN w:val="0"/>
        <w:adjustRightInd w:val="0"/>
        <w:jc w:val="center"/>
        <w:rPr>
          <w:b/>
          <w:lang w:val="bs-Latn-BA" w:eastAsia="bs-Latn-BA"/>
        </w:rPr>
      </w:pPr>
      <w:r w:rsidRPr="00D76A78">
        <w:rPr>
          <w:b/>
          <w:lang w:val="bs-Latn-BA" w:eastAsia="bs-Latn-BA"/>
        </w:rPr>
        <w:t>Član 34.</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(1) Trajanje godišnjeg odmora dužeg od najkraćeg propisanog Zakonom, za radnike izvan neposredno odgojno-obrazovnog procesa uvećava se po osnovu sljedećih kriterija:</w:t>
      </w:r>
    </w:p>
    <w:p w:rsidR="00CE57BE" w:rsidRPr="00D76A78" w:rsidRDefault="00CE57BE" w:rsidP="00CE57BE">
      <w:pPr>
        <w:autoSpaceDE w:val="0"/>
        <w:autoSpaceDN w:val="0"/>
        <w:adjustRightInd w:val="0"/>
        <w:rPr>
          <w:lang w:val="bs-Latn-BA" w:eastAsia="bs-Latn-BA"/>
        </w:rPr>
      </w:pPr>
      <w:r w:rsidRPr="00D76A78">
        <w:rPr>
          <w:lang w:val="bs-Latn-BA" w:eastAsia="bs-Latn-BA"/>
        </w:rPr>
        <w:t>a) dužine radnog staža,</w:t>
      </w:r>
    </w:p>
    <w:p w:rsidR="00CE57BE" w:rsidRPr="00D76A78" w:rsidRDefault="00CE57BE" w:rsidP="00CE57BE">
      <w:pPr>
        <w:autoSpaceDE w:val="0"/>
        <w:autoSpaceDN w:val="0"/>
        <w:adjustRightInd w:val="0"/>
        <w:rPr>
          <w:lang w:val="bs-Latn-BA" w:eastAsia="bs-Latn-BA"/>
        </w:rPr>
      </w:pPr>
      <w:r w:rsidRPr="00D76A78">
        <w:rPr>
          <w:lang w:val="bs-Latn-BA" w:eastAsia="bs-Latn-BA"/>
        </w:rPr>
        <w:t>b) stručne spreme i složenosti poslova,</w:t>
      </w:r>
    </w:p>
    <w:p w:rsidR="00CE57BE" w:rsidRPr="00D76A78" w:rsidRDefault="00CE57BE" w:rsidP="00CE57BE">
      <w:pPr>
        <w:autoSpaceDE w:val="0"/>
        <w:autoSpaceDN w:val="0"/>
        <w:adjustRightInd w:val="0"/>
        <w:rPr>
          <w:lang w:val="bs-Latn-BA" w:eastAsia="bs-Latn-BA"/>
        </w:rPr>
      </w:pPr>
      <w:r w:rsidRPr="00D76A78">
        <w:rPr>
          <w:lang w:val="bs-Latn-BA" w:eastAsia="bs-Latn-BA"/>
        </w:rPr>
        <w:t>c) posebnih uslova rada,</w:t>
      </w:r>
    </w:p>
    <w:p w:rsidR="00CE57BE" w:rsidRPr="00D76A78" w:rsidRDefault="00CE57BE" w:rsidP="00CE57BE">
      <w:pPr>
        <w:autoSpaceDE w:val="0"/>
        <w:autoSpaceDN w:val="0"/>
        <w:adjustRightInd w:val="0"/>
        <w:rPr>
          <w:lang w:val="bs-Latn-BA" w:eastAsia="bs-Latn-BA"/>
        </w:rPr>
      </w:pPr>
      <w:r w:rsidRPr="00D76A78">
        <w:rPr>
          <w:lang w:val="bs-Latn-BA" w:eastAsia="bs-Latn-BA"/>
        </w:rPr>
        <w:t>d) posebnih socijalnih i zdravstvenih uslova,</w:t>
      </w:r>
    </w:p>
    <w:p w:rsidR="00CE57BE" w:rsidRDefault="00CE57BE" w:rsidP="00CE57BE">
      <w:pPr>
        <w:autoSpaceDE w:val="0"/>
        <w:autoSpaceDN w:val="0"/>
        <w:adjustRightInd w:val="0"/>
        <w:rPr>
          <w:lang w:val="bs-Latn-BA" w:eastAsia="bs-Latn-BA"/>
        </w:rPr>
      </w:pPr>
      <w:r w:rsidRPr="00D76A78">
        <w:rPr>
          <w:lang w:val="bs-Latn-BA" w:eastAsia="bs-Latn-BA"/>
        </w:rPr>
        <w:t>e) rezultata rada.</w:t>
      </w:r>
    </w:p>
    <w:p w:rsidR="00FA00BB" w:rsidRPr="00D76A78" w:rsidRDefault="00FA00BB" w:rsidP="00CE57BE">
      <w:pPr>
        <w:autoSpaceDE w:val="0"/>
        <w:autoSpaceDN w:val="0"/>
        <w:adjustRightInd w:val="0"/>
        <w:rPr>
          <w:lang w:val="bs-Latn-BA" w:eastAsia="bs-Latn-BA"/>
        </w:rPr>
      </w:pPr>
      <w:r>
        <w:rPr>
          <w:lang w:val="bs-Latn-BA" w:eastAsia="bs-Latn-BA"/>
        </w:rPr>
        <w:t>f) učešća u oružanim snagama BiH</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 (2) Dužina trajanja godišnjeg odmora dužeg od 20 radnih dana uvećava se na sljedeći način:</w:t>
      </w:r>
    </w:p>
    <w:p w:rsidR="00CE57BE" w:rsidRPr="00D76A78" w:rsidRDefault="00CE57BE" w:rsidP="00CE57BE">
      <w:pPr>
        <w:autoSpaceDE w:val="0"/>
        <w:autoSpaceDN w:val="0"/>
        <w:adjustRightInd w:val="0"/>
        <w:rPr>
          <w:lang w:val="bs-Latn-BA" w:eastAsia="bs-Latn-BA"/>
        </w:rPr>
      </w:pPr>
      <w:r w:rsidRPr="00D76A78">
        <w:rPr>
          <w:lang w:val="bs-Latn-BA" w:eastAsia="bs-Latn-BA"/>
        </w:rPr>
        <w:t>a) jedan radni dan za svake tri navršene godine radnog staža ( dužina radnog staža),</w:t>
      </w:r>
    </w:p>
    <w:p w:rsidR="00CE57BE" w:rsidRPr="00D76A78" w:rsidRDefault="00CE57BE" w:rsidP="00CE57BE">
      <w:pPr>
        <w:autoSpaceDE w:val="0"/>
        <w:autoSpaceDN w:val="0"/>
        <w:adjustRightInd w:val="0"/>
        <w:rPr>
          <w:lang w:val="bs-Latn-BA" w:eastAsia="bs-Latn-BA"/>
        </w:rPr>
      </w:pPr>
      <w:r w:rsidRPr="00D76A78">
        <w:rPr>
          <w:lang w:val="bs-Latn-BA" w:eastAsia="bs-Latn-BA"/>
        </w:rPr>
        <w:t>b) po osnovu stručne spreme i složenosti poslova:</w:t>
      </w:r>
    </w:p>
    <w:p w:rsidR="00CE57BE" w:rsidRPr="00D76A78" w:rsidRDefault="00CE57BE" w:rsidP="00CE57BE">
      <w:pPr>
        <w:autoSpaceDE w:val="0"/>
        <w:autoSpaceDN w:val="0"/>
        <w:adjustRightInd w:val="0"/>
        <w:rPr>
          <w:lang w:val="bs-Latn-BA" w:eastAsia="bs-Latn-BA"/>
        </w:rPr>
      </w:pPr>
    </w:p>
    <w:p w:rsidR="00CE57BE" w:rsidRPr="00D76A78" w:rsidRDefault="00CE57BE" w:rsidP="00CE57BE">
      <w:pPr>
        <w:autoSpaceDE w:val="0"/>
        <w:autoSpaceDN w:val="0"/>
        <w:adjustRightInd w:val="0"/>
        <w:rPr>
          <w:lang w:val="bs-Latn-BA" w:eastAsia="bs-Latn-BA"/>
        </w:rPr>
      </w:pPr>
      <w:r w:rsidRPr="00D76A78">
        <w:rPr>
          <w:lang w:val="bs-Latn-BA" w:eastAsia="bs-Latn-BA"/>
        </w:rPr>
        <w:t>1) radnik koji obavlja poslove  visoke stručne spreme ili poslove koji zahtjevaju završen prvi</w:t>
      </w:r>
    </w:p>
    <w:p w:rsidR="00CE57BE" w:rsidRPr="00D76A78" w:rsidRDefault="00CE57BE" w:rsidP="00CE57BE">
      <w:pPr>
        <w:autoSpaceDE w:val="0"/>
        <w:autoSpaceDN w:val="0"/>
        <w:adjustRightInd w:val="0"/>
        <w:rPr>
          <w:lang w:val="bs-Latn-BA" w:eastAsia="bs-Latn-BA"/>
        </w:rPr>
      </w:pPr>
      <w:r w:rsidRPr="00D76A78">
        <w:rPr>
          <w:lang w:val="bs-Latn-BA" w:eastAsia="bs-Latn-BA"/>
        </w:rPr>
        <w:t>ciklus visokog obrazovanja trogodišnji i četverogodišnji studij)....,..</w:t>
      </w:r>
      <w:r w:rsidR="007B7985" w:rsidRPr="00D76A78">
        <w:rPr>
          <w:lang w:val="bs-Latn-BA" w:eastAsia="bs-Latn-BA"/>
        </w:rPr>
        <w:t>...........</w:t>
      </w:r>
      <w:r w:rsidRPr="00D76A78">
        <w:rPr>
          <w:lang w:val="bs-Latn-BA" w:eastAsia="bs-Latn-BA"/>
        </w:rPr>
        <w:t>.četiri radna dana,</w:t>
      </w:r>
    </w:p>
    <w:p w:rsidR="00CE57BE" w:rsidRPr="00D76A78" w:rsidRDefault="00CE57BE" w:rsidP="00CE57BE">
      <w:pPr>
        <w:autoSpaceDE w:val="0"/>
        <w:autoSpaceDN w:val="0"/>
        <w:adjustRightInd w:val="0"/>
        <w:rPr>
          <w:lang w:val="bs-Latn-BA" w:eastAsia="bs-Latn-BA"/>
        </w:rPr>
      </w:pPr>
      <w:r w:rsidRPr="00D76A78">
        <w:rPr>
          <w:lang w:val="bs-Latn-BA" w:eastAsia="bs-Latn-BA"/>
        </w:rPr>
        <w:t xml:space="preserve">2) radnik koji obavlja poslove V ili </w:t>
      </w:r>
      <w:r w:rsidR="007B7985" w:rsidRPr="00D76A78">
        <w:rPr>
          <w:lang w:val="bs-Latn-BA" w:eastAsia="bs-Latn-BA"/>
        </w:rPr>
        <w:t>VI stepena stručne spreme.......................tri  radna dana,</w:t>
      </w:r>
    </w:p>
    <w:p w:rsidR="00CE57BE" w:rsidRPr="00D76A78" w:rsidRDefault="00CE57BE" w:rsidP="00CE57BE">
      <w:pPr>
        <w:autoSpaceDE w:val="0"/>
        <w:autoSpaceDN w:val="0"/>
        <w:adjustRightInd w:val="0"/>
        <w:rPr>
          <w:lang w:val="bs-Latn-BA" w:eastAsia="bs-Latn-BA"/>
        </w:rPr>
      </w:pPr>
      <w:r w:rsidRPr="00D76A78">
        <w:rPr>
          <w:lang w:val="bs-Latn-BA" w:eastAsia="bs-Latn-BA"/>
        </w:rPr>
        <w:t>3) radnik koji obavlja poslove srednje  stručne spreme....,... ..............</w:t>
      </w:r>
      <w:r w:rsidR="007B7985" w:rsidRPr="00D76A78">
        <w:rPr>
          <w:lang w:val="bs-Latn-BA" w:eastAsia="bs-Latn-BA"/>
        </w:rPr>
        <w:t>........</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4) radnik sa KV spremom ....,............................................................</w:t>
      </w:r>
      <w:r w:rsidR="007B7985" w:rsidRPr="00D76A78">
        <w:rPr>
          <w:lang w:val="bs-Latn-BA" w:eastAsia="bs-Latn-BA"/>
        </w:rPr>
        <w:t>.....</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5) ostali  radnici ...............................................................................</w:t>
      </w:r>
      <w:r w:rsidR="007B7985" w:rsidRPr="00D76A78">
        <w:rPr>
          <w:lang w:val="bs-Latn-BA" w:eastAsia="bs-Latn-BA"/>
        </w:rPr>
        <w:t>.....</w:t>
      </w:r>
      <w:r w:rsidRPr="00D76A78">
        <w:rPr>
          <w:lang w:val="bs-Latn-BA" w:eastAsia="bs-Latn-BA"/>
        </w:rPr>
        <w:t>.....jedan radni dan</w:t>
      </w:r>
      <w:r w:rsidR="007B7985" w:rsidRPr="00D76A78">
        <w:rPr>
          <w:lang w:val="bs-Latn-BA" w:eastAsia="bs-Latn-BA"/>
        </w:rPr>
        <w:t>.</w:t>
      </w:r>
    </w:p>
    <w:p w:rsidR="00CE57BE" w:rsidRPr="00D76A78" w:rsidRDefault="00CE57BE" w:rsidP="00CE57BE">
      <w:pPr>
        <w:autoSpaceDE w:val="0"/>
        <w:autoSpaceDN w:val="0"/>
        <w:adjustRightInd w:val="0"/>
        <w:rPr>
          <w:lang w:val="bs-Latn-BA" w:eastAsia="bs-Latn-BA"/>
        </w:rPr>
      </w:pPr>
    </w:p>
    <w:p w:rsidR="00CE57BE" w:rsidRPr="00D76A78" w:rsidRDefault="00CE57BE" w:rsidP="00CE57BE">
      <w:pPr>
        <w:autoSpaceDE w:val="0"/>
        <w:autoSpaceDN w:val="0"/>
        <w:adjustRightInd w:val="0"/>
        <w:rPr>
          <w:lang w:val="bs-Latn-BA" w:eastAsia="bs-Latn-BA"/>
        </w:rPr>
      </w:pPr>
      <w:r w:rsidRPr="00D76A78">
        <w:rPr>
          <w:lang w:val="bs-Latn-BA" w:eastAsia="bs-Latn-BA"/>
        </w:rPr>
        <w:t>c) tri radna dana za otežane uslove rada (posebni uslovi rada),</w:t>
      </w:r>
    </w:p>
    <w:p w:rsidR="007B7985" w:rsidRPr="00D76A78" w:rsidRDefault="007B7985" w:rsidP="00CE57BE">
      <w:pPr>
        <w:autoSpaceDE w:val="0"/>
        <w:autoSpaceDN w:val="0"/>
        <w:adjustRightInd w:val="0"/>
        <w:rPr>
          <w:lang w:val="bs-Latn-BA" w:eastAsia="bs-Latn-BA"/>
        </w:rPr>
      </w:pPr>
    </w:p>
    <w:p w:rsidR="00CE57BE" w:rsidRPr="00D76A78" w:rsidRDefault="00CE57BE" w:rsidP="00CE57BE">
      <w:pPr>
        <w:autoSpaceDE w:val="0"/>
        <w:autoSpaceDN w:val="0"/>
        <w:adjustRightInd w:val="0"/>
        <w:rPr>
          <w:lang w:val="bs-Latn-BA" w:eastAsia="bs-Latn-BA"/>
        </w:rPr>
      </w:pPr>
      <w:r w:rsidRPr="00D76A78">
        <w:rPr>
          <w:lang w:val="bs-Latn-BA" w:eastAsia="bs-Latn-BA"/>
        </w:rPr>
        <w:t>d) po osnovu posebnih socijalnih i zdravstvenih uslova:</w:t>
      </w:r>
    </w:p>
    <w:p w:rsidR="00CE57BE" w:rsidRPr="00D76A78" w:rsidRDefault="00CE57BE" w:rsidP="00CE57BE">
      <w:pPr>
        <w:autoSpaceDE w:val="0"/>
        <w:autoSpaceDN w:val="0"/>
        <w:adjustRightInd w:val="0"/>
        <w:rPr>
          <w:lang w:val="bs-Latn-BA" w:eastAsia="bs-Latn-BA"/>
        </w:rPr>
      </w:pPr>
      <w:r w:rsidRPr="00D76A78">
        <w:rPr>
          <w:lang w:val="bs-Latn-BA" w:eastAsia="bs-Latn-BA"/>
        </w:rPr>
        <w:t>l) roditelj/staratelj sa djetetom do sedam godina starosti, za svako dijete........</w:t>
      </w:r>
      <w:r w:rsidR="00EB5858" w:rsidRPr="00D76A78">
        <w:rPr>
          <w:lang w:val="bs-Latn-BA" w:eastAsia="bs-Latn-BA"/>
        </w:rPr>
        <w:t>.</w:t>
      </w:r>
      <w:r w:rsidRPr="00D76A78">
        <w:rPr>
          <w:lang w:val="bs-Latn-BA" w:eastAsia="bs-Latn-BA"/>
        </w:rPr>
        <w:t>.jedan radni dan,</w:t>
      </w:r>
    </w:p>
    <w:p w:rsidR="00CE57BE" w:rsidRPr="00D76A78" w:rsidRDefault="00CE57BE" w:rsidP="00CE57BE">
      <w:pPr>
        <w:autoSpaceDE w:val="0"/>
        <w:autoSpaceDN w:val="0"/>
        <w:adjustRightInd w:val="0"/>
        <w:rPr>
          <w:lang w:val="bs-Latn-BA" w:eastAsia="bs-Latn-BA"/>
        </w:rPr>
      </w:pPr>
      <w:r w:rsidRPr="00D76A78">
        <w:rPr>
          <w:lang w:val="bs-Latn-BA" w:eastAsia="bs-Latn-BA"/>
        </w:rPr>
        <w:lastRenderedPageBreak/>
        <w:t>2)</w:t>
      </w:r>
      <w:r w:rsidR="004620FF">
        <w:rPr>
          <w:lang w:val="bs-Latn-BA" w:eastAsia="bs-Latn-BA"/>
        </w:rPr>
        <w:t xml:space="preserve"> </w:t>
      </w:r>
      <w:r w:rsidRPr="00D76A78">
        <w:rPr>
          <w:lang w:val="bs-Latn-BA" w:eastAsia="bs-Latn-BA"/>
        </w:rPr>
        <w:t>samohrani roditelj/staratelj sa djetetom do deset godina starosti, za svako dijete....dva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3) samohrani roditelj/staratelj sa hendikepiran</w:t>
      </w:r>
      <w:r w:rsidR="00EB5858" w:rsidRPr="00D76A78">
        <w:rPr>
          <w:lang w:val="bs-Latn-BA" w:eastAsia="bs-Latn-BA"/>
        </w:rPr>
        <w:t>im djetetom, za svako dijete....</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4) osoba sa invalidetetom utvrđenim  od strane nadležnih instituci</w:t>
      </w:r>
      <w:r w:rsidR="00EB5858" w:rsidRPr="00D76A78">
        <w:rPr>
          <w:lang w:val="bs-Latn-BA" w:eastAsia="bs-Latn-BA"/>
        </w:rPr>
        <w:t>ja.................</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p>
    <w:p w:rsidR="00CE57BE" w:rsidRPr="00D76A78" w:rsidRDefault="00CE57BE" w:rsidP="00CE57BE">
      <w:pPr>
        <w:autoSpaceDE w:val="0"/>
        <w:autoSpaceDN w:val="0"/>
        <w:adjustRightInd w:val="0"/>
        <w:rPr>
          <w:lang w:val="bs-Latn-BA" w:eastAsia="bs-Latn-BA"/>
        </w:rPr>
      </w:pPr>
      <w:r w:rsidRPr="00D76A78">
        <w:rPr>
          <w:lang w:val="bs-Latn-BA" w:eastAsia="bs-Latn-BA"/>
        </w:rPr>
        <w:t>e) po osnovu rezultata rada:</w:t>
      </w:r>
    </w:p>
    <w:p w:rsidR="00CE57BE" w:rsidRPr="00D76A78" w:rsidRDefault="00CE57BE" w:rsidP="00CE57BE">
      <w:pPr>
        <w:autoSpaceDE w:val="0"/>
        <w:autoSpaceDN w:val="0"/>
        <w:adjustRightInd w:val="0"/>
        <w:rPr>
          <w:lang w:val="bs-Latn-BA" w:eastAsia="bs-Latn-BA"/>
        </w:rPr>
      </w:pPr>
      <w:r w:rsidRPr="00D76A78">
        <w:rPr>
          <w:lang w:val="bs-Latn-BA" w:eastAsia="bs-Latn-BA"/>
        </w:rPr>
        <w:t>1) za uspješne rezultate u radu (ocjena“ističe se“)............. ................</w:t>
      </w:r>
      <w:r w:rsidR="00EB5858" w:rsidRPr="00D76A78">
        <w:rPr>
          <w:lang w:val="bs-Latn-BA" w:eastAsia="bs-Latn-BA"/>
        </w:rPr>
        <w:t>.........</w:t>
      </w:r>
      <w:r w:rsidRPr="00D76A78">
        <w:rPr>
          <w:lang w:val="bs-Latn-BA" w:eastAsia="bs-Latn-BA"/>
        </w:rPr>
        <w:t>...jedan radni dan,</w:t>
      </w:r>
    </w:p>
    <w:p w:rsidR="00CE57BE" w:rsidRDefault="00CE57BE" w:rsidP="00CE57BE">
      <w:pPr>
        <w:autoSpaceDE w:val="0"/>
        <w:autoSpaceDN w:val="0"/>
        <w:adjustRightInd w:val="0"/>
        <w:rPr>
          <w:lang w:val="bs-Latn-BA" w:eastAsia="bs-Latn-BA"/>
        </w:rPr>
      </w:pPr>
      <w:r w:rsidRPr="00D76A78">
        <w:rPr>
          <w:lang w:val="bs-Latn-BA" w:eastAsia="bs-Latn-BA"/>
        </w:rPr>
        <w:t>2) za naročito uspješne  rezultate u radu (ocjena „naročito se ističe“)..</w:t>
      </w:r>
      <w:r w:rsidR="00EB5858" w:rsidRPr="00D76A78">
        <w:rPr>
          <w:lang w:val="bs-Latn-BA" w:eastAsia="bs-Latn-BA"/>
        </w:rPr>
        <w:t>.</w:t>
      </w:r>
      <w:r w:rsidRPr="00D76A78">
        <w:rPr>
          <w:lang w:val="bs-Latn-BA" w:eastAsia="bs-Latn-BA"/>
        </w:rPr>
        <w:t>.</w:t>
      </w:r>
      <w:r w:rsidR="00EB5858" w:rsidRPr="00D76A78">
        <w:rPr>
          <w:lang w:val="bs-Latn-BA" w:eastAsia="bs-Latn-BA"/>
        </w:rPr>
        <w:t>..........</w:t>
      </w:r>
      <w:r w:rsidRPr="00D76A78">
        <w:rPr>
          <w:lang w:val="bs-Latn-BA" w:eastAsia="bs-Latn-BA"/>
        </w:rPr>
        <w:t>.dva radna dana.</w:t>
      </w:r>
    </w:p>
    <w:p w:rsidR="00FA00BB" w:rsidRDefault="00FA00BB" w:rsidP="00CE57BE">
      <w:pPr>
        <w:autoSpaceDE w:val="0"/>
        <w:autoSpaceDN w:val="0"/>
        <w:adjustRightInd w:val="0"/>
        <w:rPr>
          <w:lang w:val="bs-Latn-BA" w:eastAsia="bs-Latn-BA"/>
        </w:rPr>
      </w:pPr>
      <w:r>
        <w:rPr>
          <w:lang w:val="bs-Latn-BA" w:eastAsia="bs-Latn-BA"/>
        </w:rPr>
        <w:t>f) po osnovu učešća u OS BiH</w:t>
      </w:r>
    </w:p>
    <w:p w:rsidR="00FA00BB" w:rsidRDefault="00FA00BB" w:rsidP="00CE57BE">
      <w:pPr>
        <w:autoSpaceDE w:val="0"/>
        <w:autoSpaceDN w:val="0"/>
        <w:adjustRightInd w:val="0"/>
        <w:rPr>
          <w:lang w:val="bs-Latn-BA" w:eastAsia="bs-Latn-BA"/>
        </w:rPr>
      </w:pPr>
      <w:r>
        <w:rPr>
          <w:lang w:val="bs-Latn-BA" w:eastAsia="bs-Latn-BA"/>
        </w:rPr>
        <w:t>1) učešće u odbrambeno oslobodilačkom ratu od 12 do 18 mjesec..................jedan radni dan</w:t>
      </w:r>
    </w:p>
    <w:p w:rsidR="00FA00BB" w:rsidRDefault="00FA00BB" w:rsidP="00CE57BE">
      <w:pPr>
        <w:autoSpaceDE w:val="0"/>
        <w:autoSpaceDN w:val="0"/>
        <w:adjustRightInd w:val="0"/>
        <w:rPr>
          <w:lang w:val="bs-Latn-BA" w:eastAsia="bs-Latn-BA"/>
        </w:rPr>
      </w:pPr>
      <w:r>
        <w:rPr>
          <w:lang w:val="bs-Latn-BA" w:eastAsia="bs-Latn-BA"/>
        </w:rPr>
        <w:t>2) učešće u odbrambeno oslobodilačkom ratu  od 18 do 30 mjeseci................dva radna dana</w:t>
      </w:r>
    </w:p>
    <w:p w:rsidR="00FA00BB" w:rsidRPr="00D76A78" w:rsidRDefault="00FA00BB" w:rsidP="00CE57BE">
      <w:pPr>
        <w:autoSpaceDE w:val="0"/>
        <w:autoSpaceDN w:val="0"/>
        <w:adjustRightInd w:val="0"/>
        <w:rPr>
          <w:lang w:val="bs-Latn-BA" w:eastAsia="bs-Latn-BA"/>
        </w:rPr>
      </w:pPr>
      <w:r>
        <w:rPr>
          <w:lang w:val="bs-Latn-BA" w:eastAsia="bs-Latn-BA"/>
        </w:rPr>
        <w:t>3) učešće u odbrambeno oslobodilačkom ratu više od 30 mjeseci .................. tri radna dana</w:t>
      </w:r>
    </w:p>
    <w:p w:rsidR="00CE57BE" w:rsidRPr="00D76A78" w:rsidRDefault="00CE57BE" w:rsidP="00CE57BE">
      <w:pPr>
        <w:autoSpaceDE w:val="0"/>
        <w:autoSpaceDN w:val="0"/>
        <w:adjustRightInd w:val="0"/>
        <w:rPr>
          <w:lang w:val="bs-Latn-BA" w:eastAsia="bs-Latn-BA"/>
        </w:rPr>
      </w:pP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(3) Radnik u toku kalendarske godine ima pravo koristiti jedan radni dan godišnjeg odmora prema vlastitoj potrebi, uz obavezu da najmanje tri dana prije korištenja istog o tome obavijesti  direktora škole.</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(4) Radnik koji nije stekao pravo na godišnji odmor u skladu sa važećim propisima, ima pravo na dva radna dana godišnjeg odmora za svaki navršeni mjesec rada.</w:t>
      </w:r>
    </w:p>
    <w:p w:rsidR="00CE57BE" w:rsidRPr="00D76A78" w:rsidRDefault="00CE57BE" w:rsidP="00CE57BE">
      <w:pPr>
        <w:autoSpaceDE w:val="0"/>
        <w:autoSpaceDN w:val="0"/>
        <w:adjustRightInd w:val="0"/>
        <w:ind w:firstLine="720"/>
        <w:rPr>
          <w:lang w:val="bs-Latn-BA" w:eastAsia="bs-Latn-BA"/>
        </w:rPr>
      </w:pPr>
    </w:p>
    <w:p w:rsidR="00CE57BE" w:rsidRPr="00D76A78" w:rsidRDefault="00CE57BE" w:rsidP="00CE57BE">
      <w:pPr>
        <w:autoSpaceDE w:val="0"/>
        <w:autoSpaceDN w:val="0"/>
        <w:adjustRightInd w:val="0"/>
        <w:ind w:firstLine="720"/>
        <w:rPr>
          <w:lang w:val="bs-Latn-BA" w:eastAsia="bs-Latn-BA"/>
        </w:rPr>
      </w:pPr>
    </w:p>
    <w:p w:rsidR="00CE57BE" w:rsidRPr="00D76A78" w:rsidRDefault="00CE57BE" w:rsidP="00CE57BE">
      <w:pPr>
        <w:autoSpaceDE w:val="0"/>
        <w:autoSpaceDN w:val="0"/>
        <w:adjustRightInd w:val="0"/>
        <w:ind w:firstLine="720"/>
        <w:rPr>
          <w:lang w:val="bs-Latn-BA" w:eastAsia="bs-Latn-BA"/>
        </w:rPr>
      </w:pPr>
    </w:p>
    <w:p w:rsidR="00CE57BE" w:rsidRPr="00D76A78" w:rsidRDefault="00CE57BE" w:rsidP="00CE57BE">
      <w:pPr>
        <w:pStyle w:val="BodyText"/>
        <w:rPr>
          <w:rFonts w:ascii="Times New Roman" w:hAnsi="Times New Roman" w:cs="Times New Roman"/>
          <w:b/>
          <w:u w:val="none"/>
        </w:rPr>
      </w:pPr>
      <w:r w:rsidRPr="00D76A78">
        <w:rPr>
          <w:rFonts w:ascii="Times New Roman" w:hAnsi="Times New Roman" w:cs="Times New Roman"/>
          <w:b/>
          <w:u w:val="none"/>
        </w:rPr>
        <w:t>Korištenje godišnjeg odmora u dijelovima</w:t>
      </w:r>
    </w:p>
    <w:p w:rsidR="00CE57BE" w:rsidRPr="00D76A78" w:rsidRDefault="00CE57BE" w:rsidP="00CE57BE">
      <w:pPr>
        <w:autoSpaceDE w:val="0"/>
        <w:autoSpaceDN w:val="0"/>
        <w:adjustRightInd w:val="0"/>
        <w:ind w:firstLine="720"/>
      </w:pPr>
    </w:p>
    <w:p w:rsidR="00CE57BE" w:rsidRPr="00D76A78" w:rsidRDefault="00CE57BE" w:rsidP="00CE57BE">
      <w:pPr>
        <w:pStyle w:val="BodyText"/>
        <w:jc w:val="center"/>
        <w:rPr>
          <w:rFonts w:ascii="Times New Roman" w:hAnsi="Times New Roman" w:cs="Times New Roman"/>
          <w:b/>
          <w:u w:val="none"/>
        </w:rPr>
      </w:pPr>
      <w:r w:rsidRPr="00D76A78">
        <w:rPr>
          <w:rFonts w:ascii="Times New Roman" w:hAnsi="Times New Roman" w:cs="Times New Roman"/>
          <w:b/>
          <w:u w:val="none"/>
        </w:rPr>
        <w:t>Član 35.</w:t>
      </w:r>
    </w:p>
    <w:p w:rsidR="00CE57BE" w:rsidRPr="00D76A78" w:rsidRDefault="00CE57BE" w:rsidP="00CE57BE">
      <w:pPr>
        <w:pStyle w:val="BodyText"/>
        <w:rPr>
          <w:rFonts w:ascii="Times New Roman" w:hAnsi="Times New Roman" w:cs="Times New Roman"/>
          <w:u w:val="none"/>
        </w:rPr>
      </w:pPr>
      <w:r w:rsidRPr="00D76A78">
        <w:rPr>
          <w:rFonts w:ascii="Times New Roman" w:hAnsi="Times New Roman" w:cs="Times New Roman"/>
          <w:u w:val="none"/>
        </w:rPr>
        <w:tab/>
        <w:t>(1) Godišnji odmor se može koristiti u dva dijela za radnike izvan neposrednog odgojno – obrazovnog procesa.</w:t>
      </w:r>
    </w:p>
    <w:p w:rsidR="00CE57BE" w:rsidRPr="00D76A78" w:rsidRDefault="00CE57BE" w:rsidP="00CE57BE">
      <w:pPr>
        <w:pStyle w:val="BodyText"/>
        <w:rPr>
          <w:rFonts w:ascii="Times New Roman" w:hAnsi="Times New Roman" w:cs="Times New Roman"/>
          <w:u w:val="none"/>
        </w:rPr>
      </w:pPr>
      <w:r w:rsidRPr="00D76A78">
        <w:rPr>
          <w:rFonts w:ascii="Times New Roman" w:hAnsi="Times New Roman" w:cs="Times New Roman"/>
          <w:u w:val="none"/>
        </w:rPr>
        <w:tab/>
        <w:t>(2) Ukoliko radnik koristi godišnji odmor u dijelovima, prvi dio godišnjeg odmora koristi bez prekida u trajanju od najmanje 12 radnih dana neprekidno u toku kalendarske godine, a drugi dio najkasnije do 30. juna naredne godine.</w:t>
      </w:r>
    </w:p>
    <w:p w:rsidR="00CE57BE" w:rsidRPr="00D76A78" w:rsidRDefault="00CE57BE" w:rsidP="00CE57BE">
      <w:pPr>
        <w:pStyle w:val="BodyText"/>
        <w:rPr>
          <w:rFonts w:ascii="Times New Roman" w:hAnsi="Times New Roman" w:cs="Times New Roman"/>
          <w:u w:val="none"/>
        </w:rPr>
      </w:pPr>
    </w:p>
    <w:p w:rsidR="00CE57BE" w:rsidRPr="00D76A78" w:rsidRDefault="00CE57BE" w:rsidP="00CE57BE">
      <w:pPr>
        <w:pStyle w:val="BodyText"/>
        <w:rPr>
          <w:rFonts w:ascii="Times New Roman" w:hAnsi="Times New Roman" w:cs="Times New Roman"/>
          <w:u w:val="none"/>
        </w:rPr>
      </w:pPr>
    </w:p>
    <w:p w:rsidR="00CE57BE" w:rsidRPr="00D76A78" w:rsidRDefault="00CE57BE" w:rsidP="00CE57BE">
      <w:pPr>
        <w:pStyle w:val="BodyText"/>
        <w:rPr>
          <w:rFonts w:ascii="Times New Roman" w:hAnsi="Times New Roman" w:cs="Times New Roman"/>
          <w:b/>
          <w:u w:val="none"/>
        </w:rPr>
      </w:pPr>
      <w:r w:rsidRPr="00D76A78">
        <w:rPr>
          <w:rFonts w:ascii="Times New Roman" w:hAnsi="Times New Roman" w:cs="Times New Roman"/>
          <w:b/>
          <w:u w:val="none"/>
        </w:rPr>
        <w:t>Plan godišnjeg odmora</w:t>
      </w:r>
    </w:p>
    <w:p w:rsidR="00CE57BE" w:rsidRPr="00D76A78" w:rsidRDefault="00CE57BE" w:rsidP="00CE57BE">
      <w:pPr>
        <w:pStyle w:val="BodyText"/>
        <w:rPr>
          <w:rFonts w:ascii="Times New Roman" w:hAnsi="Times New Roman" w:cs="Times New Roman"/>
        </w:rPr>
      </w:pPr>
    </w:p>
    <w:p w:rsidR="00CE57BE" w:rsidRPr="00D76A78" w:rsidRDefault="00CE57BE" w:rsidP="00CE57BE">
      <w:pPr>
        <w:pStyle w:val="BodyText"/>
        <w:jc w:val="center"/>
        <w:rPr>
          <w:rFonts w:ascii="Times New Roman" w:hAnsi="Times New Roman" w:cs="Times New Roman"/>
          <w:b/>
          <w:u w:val="none"/>
        </w:rPr>
      </w:pPr>
      <w:r w:rsidRPr="00D76A78">
        <w:rPr>
          <w:rFonts w:ascii="Times New Roman" w:hAnsi="Times New Roman" w:cs="Times New Roman"/>
          <w:b/>
          <w:u w:val="none"/>
        </w:rPr>
        <w:t>Član 36.</w:t>
      </w:r>
    </w:p>
    <w:p w:rsidR="00CE57BE" w:rsidRPr="00D76A78" w:rsidRDefault="00CE57BE" w:rsidP="00CE57BE">
      <w:pPr>
        <w:autoSpaceDE w:val="0"/>
        <w:autoSpaceDN w:val="0"/>
        <w:adjustRightInd w:val="0"/>
        <w:rPr>
          <w:lang w:val="bs-Latn-BA" w:eastAsia="bs-Latn-BA"/>
        </w:rPr>
      </w:pPr>
      <w:r w:rsidRPr="00D76A78">
        <w:tab/>
        <w:t xml:space="preserve">(1) </w:t>
      </w:r>
      <w:r w:rsidRPr="00D76A78">
        <w:rPr>
          <w:lang w:val="bs-Latn-BA" w:eastAsia="bs-Latn-BA"/>
        </w:rPr>
        <w:t>Plan korištenja godišnjeg odmora, uz konsultacije sa radnikom ili sindikalnim predstavnikom, utvrđuje Škola u skladu sa Zakonom, uzimajući u obzir potrebe posla i opravdane razloge radnika.</w:t>
      </w:r>
    </w:p>
    <w:p w:rsidR="00CE57BE" w:rsidRPr="00D76A78" w:rsidRDefault="00CE57BE" w:rsidP="00CE57BE">
      <w:pPr>
        <w:autoSpaceDE w:val="0"/>
        <w:autoSpaceDN w:val="0"/>
        <w:adjustRightInd w:val="0"/>
        <w:ind w:firstLine="720"/>
      </w:pPr>
      <w:r w:rsidRPr="00D76A78">
        <w:rPr>
          <w:lang w:val="bs-Latn-BA" w:eastAsia="bs-Latn-BA"/>
        </w:rPr>
        <w:t>(2) Škola je dužna pisanom odlukom (rješenjem)  obavijestiti  radnika o trajanju godišnjeg odmora i periodu njegovog korištenja najmanje sedam dana prije početka korištenja godišnjeg odmora.</w:t>
      </w:r>
    </w:p>
    <w:p w:rsidR="00CE57BE" w:rsidRPr="00D76A78" w:rsidRDefault="00CE57BE" w:rsidP="00CE57BE">
      <w:pPr>
        <w:pStyle w:val="BodyText"/>
        <w:rPr>
          <w:rFonts w:ascii="Times New Roman" w:hAnsi="Times New Roman" w:cs="Times New Roman"/>
        </w:rPr>
      </w:pPr>
    </w:p>
    <w:p w:rsidR="00CE57BE" w:rsidRPr="00D76A78" w:rsidRDefault="00CE57BE" w:rsidP="00CE57BE">
      <w:pPr>
        <w:pStyle w:val="BodyText"/>
        <w:rPr>
          <w:rFonts w:ascii="Times New Roman" w:hAnsi="Times New Roman" w:cs="Times New Roman"/>
          <w:b/>
          <w:u w:val="none"/>
        </w:rPr>
      </w:pPr>
      <w:r w:rsidRPr="00D76A78">
        <w:rPr>
          <w:rFonts w:ascii="Times New Roman" w:hAnsi="Times New Roman" w:cs="Times New Roman"/>
          <w:b/>
          <w:u w:val="none"/>
        </w:rPr>
        <w:t>Prekid godišnjeg odmora</w:t>
      </w:r>
    </w:p>
    <w:p w:rsidR="00CE57BE" w:rsidRPr="00D76A78" w:rsidRDefault="00CE57BE" w:rsidP="00CE57BE">
      <w:pPr>
        <w:pStyle w:val="BodyText"/>
        <w:jc w:val="center"/>
        <w:rPr>
          <w:rFonts w:ascii="Times New Roman" w:hAnsi="Times New Roman" w:cs="Times New Roman"/>
          <w:b/>
          <w:u w:val="none"/>
        </w:rPr>
      </w:pPr>
    </w:p>
    <w:p w:rsidR="00CE57BE" w:rsidRPr="00D76A78" w:rsidRDefault="00CE57BE" w:rsidP="00CE57BE">
      <w:pPr>
        <w:pStyle w:val="BodyText"/>
        <w:jc w:val="center"/>
        <w:rPr>
          <w:rFonts w:ascii="Times New Roman" w:hAnsi="Times New Roman" w:cs="Times New Roman"/>
          <w:b/>
          <w:u w:val="none"/>
        </w:rPr>
      </w:pPr>
      <w:r w:rsidRPr="00D76A78">
        <w:rPr>
          <w:rFonts w:ascii="Times New Roman" w:hAnsi="Times New Roman" w:cs="Times New Roman"/>
          <w:b/>
          <w:u w:val="none"/>
        </w:rPr>
        <w:t xml:space="preserve">Član 37. </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(1) Radniku se može prekinuti korištenje godišnjeg odmora radi izvršenja veoma važnih ili neodložnih službenih poslova, o čemu odlučuje direktor škole.</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(2) Radniku kojem je prekinuto korištenje godišnjeg odmora, mora se omogućiti  nastavljanje korištenja istog.</w:t>
      </w:r>
    </w:p>
    <w:p w:rsidR="00CE57BE" w:rsidRPr="00D76A78" w:rsidRDefault="00CE57BE" w:rsidP="007B7985">
      <w:pPr>
        <w:autoSpaceDE w:val="0"/>
        <w:autoSpaceDN w:val="0"/>
        <w:adjustRightInd w:val="0"/>
        <w:ind w:firstLine="720"/>
        <w:rPr>
          <w:lang w:val="bs-Latn-BA" w:eastAsia="bs-Latn-BA"/>
        </w:rPr>
      </w:pPr>
      <w:r w:rsidRPr="00D76A78">
        <w:rPr>
          <w:lang w:val="bs-Latn-BA" w:eastAsia="bs-Latn-BA"/>
        </w:rPr>
        <w:t xml:space="preserve"> (3) Radnik ima pravo na naknadu stvarnih troškova prouzrokovanih prekidom korištenja</w:t>
      </w:r>
      <w:r w:rsidR="007B7985" w:rsidRPr="00D76A78">
        <w:rPr>
          <w:lang w:val="bs-Latn-BA" w:eastAsia="bs-Latn-BA"/>
        </w:rPr>
        <w:t xml:space="preserve"> </w:t>
      </w:r>
      <w:r w:rsidRPr="00D76A78">
        <w:rPr>
          <w:lang w:val="bs-Latn-BA" w:eastAsia="bs-Latn-BA"/>
        </w:rPr>
        <w:t>godišnjeg  odmora.</w:t>
      </w:r>
    </w:p>
    <w:p w:rsidR="00CE57BE" w:rsidRPr="00D76A78" w:rsidRDefault="00CE57BE" w:rsidP="00CE57BE">
      <w:pPr>
        <w:autoSpaceDE w:val="0"/>
        <w:autoSpaceDN w:val="0"/>
        <w:adjustRightInd w:val="0"/>
        <w:ind w:firstLine="720"/>
      </w:pPr>
      <w:r w:rsidRPr="00D76A78">
        <w:rPr>
          <w:lang w:val="bs-Latn-BA" w:eastAsia="bs-Latn-BA"/>
        </w:rPr>
        <w:lastRenderedPageBreak/>
        <w:t>(4) Pod troškovima iz stava (3) ovog člana smatraju se putni i drugi stvarni  troškovi koji nastanu kao posljedica prekida korištenja godišnjeg odmora, što radnik dokazuje odgovarajućom dokumentacijom.</w:t>
      </w:r>
    </w:p>
    <w:p w:rsidR="00CE57BE" w:rsidRPr="00D76A78" w:rsidRDefault="00CE57BE" w:rsidP="00CE57BE">
      <w:pPr>
        <w:pStyle w:val="BodyText"/>
        <w:rPr>
          <w:rFonts w:ascii="Times New Roman" w:hAnsi="Times New Roman" w:cs="Times New Roman"/>
        </w:rPr>
      </w:pPr>
    </w:p>
    <w:p w:rsidR="00CE57BE" w:rsidRPr="00D76A78" w:rsidRDefault="00CE57BE" w:rsidP="00CE57BE">
      <w:pPr>
        <w:pStyle w:val="BodyText"/>
        <w:rPr>
          <w:rFonts w:ascii="Times New Roman" w:hAnsi="Times New Roman" w:cs="Times New Roman"/>
          <w:b/>
          <w:u w:val="none"/>
        </w:rPr>
      </w:pPr>
      <w:r w:rsidRPr="00D76A78">
        <w:rPr>
          <w:rFonts w:ascii="Times New Roman" w:hAnsi="Times New Roman" w:cs="Times New Roman"/>
          <w:b/>
          <w:u w:val="none"/>
        </w:rPr>
        <w:t>Zaštita prava na godišnji odmor</w:t>
      </w:r>
    </w:p>
    <w:p w:rsidR="00CE57BE" w:rsidRPr="00D76A78" w:rsidRDefault="00CE57BE" w:rsidP="00CE57BE">
      <w:pPr>
        <w:pStyle w:val="BodyText"/>
        <w:rPr>
          <w:rFonts w:ascii="Times New Roman" w:hAnsi="Times New Roman" w:cs="Times New Roman"/>
          <w:b/>
          <w:u w:val="none"/>
        </w:rPr>
      </w:pPr>
    </w:p>
    <w:p w:rsidR="00CE57BE" w:rsidRPr="00D76A78" w:rsidRDefault="00CE57BE" w:rsidP="00CE57BE">
      <w:pPr>
        <w:pStyle w:val="BodyText"/>
        <w:jc w:val="center"/>
        <w:rPr>
          <w:rFonts w:ascii="Times New Roman" w:hAnsi="Times New Roman" w:cs="Times New Roman"/>
          <w:b/>
        </w:rPr>
      </w:pPr>
      <w:r w:rsidRPr="00D76A78">
        <w:rPr>
          <w:rFonts w:ascii="Times New Roman" w:hAnsi="Times New Roman" w:cs="Times New Roman"/>
          <w:b/>
          <w:u w:val="none"/>
        </w:rPr>
        <w:t>Član 38.</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(1) Radnik se ne može odreći prava na godišnji odmor.</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(2) Radniku se ne može uskratiti pravo na godišnji odmor,  niti izvršiti isplata naknade umjesto korištenja istog, osim kada radniku prestaje ugovor o radu, a radnik nije iskoristio pripadajući godišnji odmor krivicom poslodavca.</w:t>
      </w:r>
    </w:p>
    <w:p w:rsidR="00CE57BE" w:rsidRPr="00D76A78" w:rsidRDefault="00CE57BE" w:rsidP="00CE57BE">
      <w:pPr>
        <w:pStyle w:val="BodyText"/>
        <w:rPr>
          <w:rFonts w:ascii="Times New Roman" w:hAnsi="Times New Roman" w:cs="Times New Roman"/>
        </w:rPr>
      </w:pPr>
    </w:p>
    <w:p w:rsidR="00CE57BE" w:rsidRPr="00D76A78" w:rsidRDefault="00CE57BE" w:rsidP="00CE57BE">
      <w:pPr>
        <w:autoSpaceDE w:val="0"/>
        <w:autoSpaceDN w:val="0"/>
        <w:adjustRightInd w:val="0"/>
        <w:rPr>
          <w:b/>
          <w:lang w:val="bs-Latn-BA" w:eastAsia="bs-Latn-BA"/>
        </w:rPr>
      </w:pPr>
      <w:r w:rsidRPr="00D76A78">
        <w:rPr>
          <w:b/>
          <w:lang w:val="bs-Latn-BA" w:eastAsia="bs-Latn-BA"/>
        </w:rPr>
        <w:t>Plaćeno odsustvo</w:t>
      </w:r>
    </w:p>
    <w:p w:rsidR="00CE57BE" w:rsidRPr="00D76A78" w:rsidRDefault="00CE57BE" w:rsidP="00CE57BE">
      <w:pPr>
        <w:pStyle w:val="BodyText"/>
        <w:jc w:val="center"/>
        <w:rPr>
          <w:rFonts w:ascii="Times New Roman" w:hAnsi="Times New Roman" w:cs="Times New Roman"/>
          <w:b/>
          <w:u w:val="none"/>
        </w:rPr>
      </w:pPr>
    </w:p>
    <w:p w:rsidR="00CE57BE" w:rsidRPr="00D76A78" w:rsidRDefault="00CE57BE" w:rsidP="00CE57BE">
      <w:pPr>
        <w:pStyle w:val="BodyText"/>
        <w:jc w:val="center"/>
        <w:rPr>
          <w:rFonts w:ascii="Times New Roman" w:hAnsi="Times New Roman" w:cs="Times New Roman"/>
          <w:b/>
          <w:u w:val="none"/>
        </w:rPr>
      </w:pPr>
      <w:r w:rsidRPr="00D76A78">
        <w:rPr>
          <w:rFonts w:ascii="Times New Roman" w:hAnsi="Times New Roman" w:cs="Times New Roman"/>
          <w:b/>
          <w:u w:val="none"/>
        </w:rPr>
        <w:t>Član 39.</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(1) Radnik ima pravo na odsustvo sa  rada uz naknadu plaće (plaćeno odsustvo) od ukupno sedam radnih dana po svim osnovama u jednoj kalendarskoj godini u sljedećim slučajevima: </w:t>
      </w:r>
    </w:p>
    <w:p w:rsidR="00CE57BE" w:rsidRPr="00D76A78" w:rsidRDefault="00CE57BE" w:rsidP="00CE57BE">
      <w:pPr>
        <w:autoSpaceDE w:val="0"/>
        <w:autoSpaceDN w:val="0"/>
        <w:adjustRightInd w:val="0"/>
        <w:rPr>
          <w:lang w:val="bs-Latn-BA" w:eastAsia="bs-Latn-BA"/>
        </w:rPr>
      </w:pPr>
      <w:r w:rsidRPr="00D76A78">
        <w:rPr>
          <w:lang w:val="bs-Latn-BA" w:eastAsia="bs-Latn-BA"/>
        </w:rPr>
        <w:t>a) sklapanje braka, ...........................................................................</w:t>
      </w:r>
      <w:r w:rsidR="007B7985" w:rsidRPr="00D76A78">
        <w:rPr>
          <w:lang w:val="bs-Latn-BA" w:eastAsia="bs-Latn-BA"/>
        </w:rPr>
        <w:t>............</w:t>
      </w:r>
      <w:r w:rsidRPr="00D76A78">
        <w:rPr>
          <w:lang w:val="bs-Latn-BA" w:eastAsia="bs-Latn-BA"/>
        </w:rPr>
        <w:t>..pet radnih dana,</w:t>
      </w:r>
    </w:p>
    <w:p w:rsidR="00CE57BE" w:rsidRPr="00D76A78" w:rsidRDefault="006857E5" w:rsidP="00CE57BE">
      <w:pPr>
        <w:autoSpaceDE w:val="0"/>
        <w:autoSpaceDN w:val="0"/>
        <w:adjustRightInd w:val="0"/>
        <w:rPr>
          <w:lang w:val="bs-Latn-BA" w:eastAsia="bs-Latn-BA"/>
        </w:rPr>
      </w:pPr>
      <w:r>
        <w:rPr>
          <w:lang w:val="bs-Latn-BA" w:eastAsia="bs-Latn-BA"/>
        </w:rPr>
        <w:t>b) porođaj supruge ..........</w:t>
      </w:r>
      <w:r w:rsidR="00CE57BE" w:rsidRPr="00D76A78">
        <w:rPr>
          <w:lang w:val="bs-Latn-BA" w:eastAsia="bs-Latn-BA"/>
        </w:rPr>
        <w:t>...............................................................</w:t>
      </w:r>
      <w:r w:rsidR="007B7985" w:rsidRPr="00D76A78">
        <w:rPr>
          <w:lang w:val="bs-Latn-BA" w:eastAsia="bs-Latn-BA"/>
        </w:rPr>
        <w:t>..........</w:t>
      </w:r>
      <w:r w:rsidR="00CE57BE" w:rsidRPr="00D76A78">
        <w:rPr>
          <w:lang w:val="bs-Latn-BA" w:eastAsia="bs-Latn-BA"/>
        </w:rPr>
        <w:t>.....pet radnih dana</w:t>
      </w:r>
      <w:r w:rsidR="007B7985" w:rsidRPr="00D76A78">
        <w:rPr>
          <w:lang w:val="bs-Latn-BA" w:eastAsia="bs-Latn-BA"/>
        </w:rPr>
        <w:t>,</w:t>
      </w:r>
    </w:p>
    <w:p w:rsidR="00CE57BE" w:rsidRPr="00D76A78" w:rsidRDefault="00CE57BE" w:rsidP="00CE57BE">
      <w:pPr>
        <w:autoSpaceDE w:val="0"/>
        <w:autoSpaceDN w:val="0"/>
        <w:adjustRightInd w:val="0"/>
        <w:rPr>
          <w:lang w:val="bs-Latn-BA" w:eastAsia="bs-Latn-BA"/>
        </w:rPr>
      </w:pPr>
      <w:r w:rsidRPr="00D76A78">
        <w:rPr>
          <w:lang w:val="bs-Latn-BA" w:eastAsia="bs-Latn-BA"/>
        </w:rPr>
        <w:t>c) sklapanje braka djeteta radnika .....................................................</w:t>
      </w:r>
      <w:r w:rsidR="007B7985" w:rsidRPr="00D76A78">
        <w:rPr>
          <w:lang w:val="bs-Latn-BA" w:eastAsia="bs-Latn-BA"/>
        </w:rPr>
        <w:t>............</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 xml:space="preserve">d) smrt supružnika, djeteta (bračno, vanbračno, usvojeno, pastorče i dijete bez roditelja uzeto na izdržavanje) roditelja, očuha, maćehe, usvojitelja </w:t>
      </w:r>
      <w:r w:rsidR="007B7985" w:rsidRPr="00D76A78">
        <w:rPr>
          <w:lang w:val="bs-Latn-BA" w:eastAsia="bs-Latn-BA"/>
        </w:rPr>
        <w:t>ili unuka..... ................</w:t>
      </w:r>
      <w:r w:rsidRPr="00D76A78">
        <w:rPr>
          <w:lang w:val="bs-Latn-BA" w:eastAsia="bs-Latn-BA"/>
        </w:rPr>
        <w:t>sedam radnih dana</w:t>
      </w:r>
    </w:p>
    <w:p w:rsidR="00CE57BE" w:rsidRPr="00D76A78" w:rsidRDefault="00CE57BE" w:rsidP="00CE57BE">
      <w:pPr>
        <w:autoSpaceDE w:val="0"/>
        <w:autoSpaceDN w:val="0"/>
        <w:adjustRightInd w:val="0"/>
        <w:rPr>
          <w:lang w:val="bs-Latn-BA" w:eastAsia="bs-Latn-BA"/>
        </w:rPr>
      </w:pPr>
      <w:r w:rsidRPr="00D76A78">
        <w:rPr>
          <w:lang w:val="bs-Latn-BA" w:eastAsia="bs-Latn-BA"/>
        </w:rPr>
        <w:t>e)  smrt roditelja supružnika...............................................................</w:t>
      </w:r>
      <w:r w:rsidR="007B7985" w:rsidRPr="00D76A78">
        <w:rPr>
          <w:lang w:val="bs-Latn-BA" w:eastAsia="bs-Latn-BA"/>
        </w:rPr>
        <w:t>..........</w:t>
      </w:r>
      <w:r w:rsidRPr="00D76A78">
        <w:rPr>
          <w:lang w:val="bs-Latn-BA" w:eastAsia="bs-Latn-BA"/>
        </w:rPr>
        <w:t>...pet radnih dana,</w:t>
      </w:r>
    </w:p>
    <w:p w:rsidR="00CE57BE" w:rsidRPr="00D76A78" w:rsidRDefault="00CE57BE" w:rsidP="00CE57BE">
      <w:pPr>
        <w:autoSpaceDE w:val="0"/>
        <w:autoSpaceDN w:val="0"/>
        <w:adjustRightInd w:val="0"/>
        <w:rPr>
          <w:lang w:val="bs-Latn-BA" w:eastAsia="bs-Latn-BA"/>
        </w:rPr>
      </w:pPr>
      <w:r w:rsidRPr="00D76A78">
        <w:rPr>
          <w:lang w:val="bs-Latn-BA" w:eastAsia="bs-Latn-BA"/>
        </w:rPr>
        <w:t>f) smrt  brata ili sestre........... ............................................................</w:t>
      </w:r>
      <w:r w:rsidR="007B7985" w:rsidRPr="00D76A78">
        <w:rPr>
          <w:lang w:val="bs-Latn-BA" w:eastAsia="bs-Latn-BA"/>
        </w:rPr>
        <w:t>.........</w:t>
      </w:r>
      <w:r w:rsidRPr="00D76A78">
        <w:rPr>
          <w:lang w:val="bs-Latn-BA" w:eastAsia="bs-Latn-BA"/>
        </w:rPr>
        <w:t>....pet radnih dana,</w:t>
      </w:r>
    </w:p>
    <w:p w:rsidR="00CE57BE" w:rsidRPr="00D76A78" w:rsidRDefault="00CE57BE" w:rsidP="00CE57BE">
      <w:pPr>
        <w:autoSpaceDE w:val="0"/>
        <w:autoSpaceDN w:val="0"/>
        <w:adjustRightInd w:val="0"/>
        <w:rPr>
          <w:lang w:val="bs-Latn-BA" w:eastAsia="bs-Latn-BA"/>
        </w:rPr>
      </w:pPr>
      <w:r w:rsidRPr="00D76A78">
        <w:rPr>
          <w:lang w:val="bs-Latn-BA" w:eastAsia="bs-Latn-BA"/>
        </w:rPr>
        <w:t>g) smrt roditelja po ocu i majci......... ................................................</w:t>
      </w:r>
      <w:r w:rsidR="007B7985" w:rsidRPr="00D76A78">
        <w:rPr>
          <w:lang w:val="bs-Latn-BA" w:eastAsia="bs-Latn-BA"/>
        </w:rPr>
        <w:t>........</w:t>
      </w:r>
      <w:r w:rsidRPr="00D76A78">
        <w:rPr>
          <w:lang w:val="bs-Latn-BA" w:eastAsia="bs-Latn-BA"/>
        </w:rPr>
        <w:t>.... 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h) otklanjanjete težih posljedica elementarne nepogode.......................</w:t>
      </w:r>
      <w:r w:rsidR="007B7985" w:rsidRPr="00D76A78">
        <w:rPr>
          <w:lang w:val="bs-Latn-BA" w:eastAsia="bs-Latn-BA"/>
        </w:rPr>
        <w:t>............</w:t>
      </w:r>
      <w:r w:rsidRPr="00D76A78">
        <w:rPr>
          <w:lang w:val="bs-Latn-BA" w:eastAsia="bs-Latn-BA"/>
        </w:rPr>
        <w:t>..tri radna dana,</w:t>
      </w:r>
    </w:p>
    <w:p w:rsidR="00CE57BE" w:rsidRPr="00D76A78" w:rsidRDefault="00CE57BE" w:rsidP="00CE57BE">
      <w:pPr>
        <w:autoSpaceDE w:val="0"/>
        <w:autoSpaceDN w:val="0"/>
        <w:adjustRightInd w:val="0"/>
        <w:rPr>
          <w:lang w:val="bs-Latn-BA" w:eastAsia="bs-Latn-BA"/>
        </w:rPr>
      </w:pPr>
      <w:r w:rsidRPr="00D76A78">
        <w:rPr>
          <w:lang w:val="bs-Latn-BA" w:eastAsia="bs-Latn-BA"/>
        </w:rPr>
        <w:t>i) aktivno sudjelovanje na sportskim, kulturnim i drugim naučnim manifestacijama po nalogu direktora ..................................................................................................do pet radnih dana,</w:t>
      </w:r>
    </w:p>
    <w:p w:rsidR="00CE57BE" w:rsidRPr="00D76A78" w:rsidRDefault="00CE57BE" w:rsidP="00CE57BE">
      <w:pPr>
        <w:autoSpaceDE w:val="0"/>
        <w:autoSpaceDN w:val="0"/>
        <w:adjustRightInd w:val="0"/>
        <w:rPr>
          <w:lang w:val="bs-Latn-BA" w:eastAsia="bs-Latn-BA"/>
        </w:rPr>
      </w:pPr>
      <w:r w:rsidRPr="00D76A78">
        <w:rPr>
          <w:lang w:val="bs-Latn-BA" w:eastAsia="bs-Latn-BA"/>
        </w:rPr>
        <w:t>j) za vrijeme obrazovanja ili stručnog sposobljavanja ili usavršavanja, te obrazovanja za potreb</w:t>
      </w:r>
      <w:r w:rsidR="007B7985" w:rsidRPr="00D76A78">
        <w:rPr>
          <w:lang w:val="bs-Latn-BA" w:eastAsia="bs-Latn-BA"/>
        </w:rPr>
        <w:t>e sindikalnog rada..............</w:t>
      </w:r>
      <w:r w:rsidRPr="00D76A78">
        <w:rPr>
          <w:lang w:val="bs-Latn-BA" w:eastAsia="bs-Latn-BA"/>
        </w:rPr>
        <w:t>.....................</w:t>
      </w:r>
      <w:r w:rsidR="007B7985" w:rsidRPr="00D76A78">
        <w:rPr>
          <w:lang w:val="bs-Latn-BA" w:eastAsia="bs-Latn-BA"/>
        </w:rPr>
        <w:t>...........................</w:t>
      </w:r>
      <w:r w:rsidRPr="00D76A78">
        <w:rPr>
          <w:lang w:val="bs-Latn-BA" w:eastAsia="bs-Latn-BA"/>
        </w:rPr>
        <w:t>...................dva radna dana,</w:t>
      </w:r>
    </w:p>
    <w:p w:rsidR="00CE57BE" w:rsidRPr="00D76A78" w:rsidRDefault="007B7985" w:rsidP="00CE57BE">
      <w:pPr>
        <w:autoSpaceDE w:val="0"/>
        <w:autoSpaceDN w:val="0"/>
        <w:adjustRightInd w:val="0"/>
        <w:rPr>
          <w:lang w:val="bs-Latn-BA" w:eastAsia="bs-Latn-BA"/>
        </w:rPr>
      </w:pPr>
      <w:r w:rsidRPr="00D76A78">
        <w:rPr>
          <w:lang w:val="bs-Latn-BA" w:eastAsia="bs-Latn-BA"/>
        </w:rPr>
        <w:t>k) selidba...................</w:t>
      </w:r>
      <w:r w:rsidR="00CE57BE" w:rsidRPr="00D76A78">
        <w:rPr>
          <w:lang w:val="bs-Latn-BA" w:eastAsia="bs-Latn-BA"/>
        </w:rPr>
        <w:t>...............................................</w:t>
      </w:r>
      <w:r w:rsidRPr="00D76A78">
        <w:rPr>
          <w:lang w:val="bs-Latn-BA" w:eastAsia="bs-Latn-BA"/>
        </w:rPr>
        <w:t>.....................................</w:t>
      </w:r>
      <w:r w:rsidR="00CE57BE"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l ) regulisanje prava na penzi</w:t>
      </w:r>
      <w:r w:rsidR="007B7985" w:rsidRPr="00D76A78">
        <w:rPr>
          <w:lang w:val="bs-Latn-BA" w:eastAsia="bs-Latn-BA"/>
        </w:rPr>
        <w:t>ju......................................................................</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m) za teške bolesti užeg člana porodice...... ..................................</w:t>
      </w:r>
      <w:r w:rsidR="007B7985" w:rsidRPr="00D76A78">
        <w:rPr>
          <w:lang w:val="bs-Latn-BA" w:eastAsia="bs-Latn-BA"/>
        </w:rPr>
        <w:t>........</w:t>
      </w:r>
      <w:r w:rsidRPr="00D76A78">
        <w:rPr>
          <w:lang w:val="bs-Latn-BA" w:eastAsia="bs-Latn-BA"/>
        </w:rPr>
        <w:t>.........dva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n) obavljanje nekog posla kod državnih organa ili suda.....................</w:t>
      </w:r>
      <w:r w:rsidR="007B7985" w:rsidRPr="00D76A78">
        <w:rPr>
          <w:lang w:val="bs-Latn-BA" w:eastAsia="bs-Latn-BA"/>
        </w:rPr>
        <w:t>...........</w:t>
      </w:r>
      <w:r w:rsidRPr="00D76A78">
        <w:rPr>
          <w:lang w:val="bs-Latn-BA" w:eastAsia="bs-Latn-BA"/>
        </w:rPr>
        <w:t>.. dva radna dana,</w:t>
      </w:r>
    </w:p>
    <w:p w:rsidR="00CE57BE" w:rsidRPr="00D76A78" w:rsidRDefault="00CE57BE" w:rsidP="00CE57BE">
      <w:pPr>
        <w:autoSpaceDE w:val="0"/>
        <w:autoSpaceDN w:val="0"/>
        <w:adjustRightInd w:val="0"/>
        <w:rPr>
          <w:lang w:val="bs-Latn-BA" w:eastAsia="bs-Latn-BA"/>
        </w:rPr>
      </w:pPr>
      <w:r w:rsidRPr="00D76A78">
        <w:rPr>
          <w:lang w:val="bs-Latn-BA" w:eastAsia="bs-Latn-BA"/>
        </w:rPr>
        <w:t>o) u drugim slučajevima utvrđenim propisom kantona u trajanju utvrđenim tim propisom.</w:t>
      </w:r>
    </w:p>
    <w:p w:rsidR="00CE57BE" w:rsidRPr="00D76A78" w:rsidRDefault="00CE57BE" w:rsidP="007B7985">
      <w:pPr>
        <w:autoSpaceDE w:val="0"/>
        <w:autoSpaceDN w:val="0"/>
        <w:adjustRightInd w:val="0"/>
        <w:ind w:firstLine="720"/>
        <w:rPr>
          <w:lang w:val="bs-Latn-BA" w:eastAsia="bs-Latn-BA"/>
        </w:rPr>
      </w:pPr>
      <w:r w:rsidRPr="00D76A78">
        <w:rPr>
          <w:lang w:val="bs-Latn-BA" w:eastAsia="bs-Latn-BA"/>
        </w:rPr>
        <w:t>(2) Pored plaćenog odsustva koje radnik ostvaruje u skladu sa stavom ( l</w:t>
      </w:r>
      <w:r w:rsidR="006857E5">
        <w:rPr>
          <w:lang w:val="bs-Latn-BA" w:eastAsia="bs-Latn-BA"/>
        </w:rPr>
        <w:t xml:space="preserve"> </w:t>
      </w:r>
      <w:r w:rsidRPr="00D76A78">
        <w:rPr>
          <w:lang w:val="bs-Latn-BA" w:eastAsia="bs-Latn-BA"/>
        </w:rPr>
        <w:t xml:space="preserve">) ovog člana radi </w:t>
      </w:r>
      <w:r w:rsidR="007B7985" w:rsidRPr="00D76A78">
        <w:rPr>
          <w:lang w:val="bs-Latn-BA" w:eastAsia="bs-Latn-BA"/>
        </w:rPr>
        <w:t>z</w:t>
      </w:r>
      <w:r w:rsidRPr="00D76A78">
        <w:rPr>
          <w:lang w:val="bs-Latn-BA" w:eastAsia="bs-Latn-BA"/>
        </w:rPr>
        <w:t>adovoljenja vjerskih odnosno tradicijskih potreba radnik ima pravo na plaćeno odsustvo u trajanju od dva radna dana u toku kalendarske godine.</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(3) Radnik ima pravo na plaćeno odsustvo u trajanju najviše pet radnih dana za pripremanje i polaganje stručnog ispita ili drugog ispita koji predstavlja uslov za obavljanje poslova radnog mjesta na koje je radnik raspoređen.</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(4) Radnik dobrovoljni davalac krvi, za svako darivanje ima pravo na najmanje  jedan dan plaćenog odsustva.</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(5) Radnik koji je upućen na školovanje, stručno osposobljavane i usavršavanje ima pravo na plaćeno odsustvo u trajanju koje se utvrdi ovim Pravilnikom.</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(6) Radnik ima pravo na  plaćeno odststvo za svaki smrtni slučaj iz stava (1) ovog člana, neovisno o broju dana koje je tokom kalendarske godine iskoristio po drugim osnovama.</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lastRenderedPageBreak/>
        <w:t xml:space="preserve"> (7) Radnik koji koristi plaćeno odsustvo u smislu ovog člana ostvaruje naknadu plaće i nije dužan da nadoknađuje nerealizovane poslove radnog mjesta</w:t>
      </w:r>
    </w:p>
    <w:p w:rsidR="00CE57BE" w:rsidRPr="00D76A78" w:rsidRDefault="00CE57BE" w:rsidP="00CE57BE">
      <w:pPr>
        <w:autoSpaceDE w:val="0"/>
        <w:autoSpaceDN w:val="0"/>
        <w:adjustRightInd w:val="0"/>
        <w:ind w:firstLine="720"/>
      </w:pPr>
    </w:p>
    <w:p w:rsidR="00CE57BE" w:rsidRPr="00D76A78" w:rsidRDefault="00CE57BE" w:rsidP="00CE57BE">
      <w:pPr>
        <w:autoSpaceDE w:val="0"/>
        <w:autoSpaceDN w:val="0"/>
        <w:adjustRightInd w:val="0"/>
        <w:rPr>
          <w:b/>
          <w:lang w:val="bs-Latn-BA" w:eastAsia="bs-Latn-BA"/>
        </w:rPr>
      </w:pPr>
      <w:r w:rsidRPr="00D76A78">
        <w:rPr>
          <w:b/>
          <w:lang w:val="bs-Latn-BA" w:eastAsia="bs-Latn-BA"/>
        </w:rPr>
        <w:t>Neplaćeno odsustvo</w:t>
      </w:r>
    </w:p>
    <w:p w:rsidR="00CE57BE" w:rsidRPr="00D76A78" w:rsidRDefault="00CE57BE" w:rsidP="00CE57BE">
      <w:pPr>
        <w:pStyle w:val="BodyText"/>
        <w:rPr>
          <w:rFonts w:ascii="Times New Roman" w:hAnsi="Times New Roman" w:cs="Times New Roman"/>
        </w:rPr>
      </w:pPr>
    </w:p>
    <w:p w:rsidR="00CE57BE" w:rsidRPr="00D76A78" w:rsidRDefault="00CE57BE" w:rsidP="00CE57BE">
      <w:pPr>
        <w:pStyle w:val="BodyText"/>
        <w:jc w:val="center"/>
        <w:rPr>
          <w:rFonts w:ascii="Times New Roman" w:hAnsi="Times New Roman" w:cs="Times New Roman"/>
          <w:b/>
          <w:u w:val="none"/>
        </w:rPr>
      </w:pPr>
      <w:r w:rsidRPr="00D76A78">
        <w:rPr>
          <w:rFonts w:ascii="Times New Roman" w:hAnsi="Times New Roman" w:cs="Times New Roman"/>
          <w:b/>
          <w:u w:val="none"/>
        </w:rPr>
        <w:t>Član 40.</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(1) Škola može na zahtjev radnika odobriti odsustvovanje se posla bez naknade plate (neplaćeno odsustvo).</w:t>
      </w:r>
    </w:p>
    <w:p w:rsidR="007B7985" w:rsidRPr="00D76A78" w:rsidRDefault="00CE57BE" w:rsidP="00CE57BE">
      <w:pPr>
        <w:autoSpaceDE w:val="0"/>
        <w:autoSpaceDN w:val="0"/>
        <w:adjustRightInd w:val="0"/>
        <w:ind w:firstLine="720"/>
        <w:rPr>
          <w:lang w:val="bs-Latn-BA" w:eastAsia="bs-Latn-BA"/>
        </w:rPr>
      </w:pPr>
      <w:r w:rsidRPr="00D76A78">
        <w:rPr>
          <w:lang w:val="bs-Latn-BA" w:eastAsia="bs-Latn-BA"/>
        </w:rPr>
        <w:t xml:space="preserve">(2) Zahtjevi z stav (l) ovog člana podnosi se u pisanoj formi, a radnik je isti dužan podnijeti, u pravilu, najmanje 30 dana prije planiranog početka korištenja neplaćenog odsustva. </w:t>
      </w:r>
      <w:r w:rsidRPr="00D76A78">
        <w:rPr>
          <w:lang w:val="bs-Latn-BA" w:eastAsia="bs-Latn-BA"/>
        </w:rPr>
        <w:tab/>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(3) Uz zahtjev za odobravanje neplaćenog odsustva radnik je dužan istovremeno priložiti i dokaze po osnovu kojih se neplaćeno odsustvo može odobriti.</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(4) Neplaćeno odsustvo može se odobriti u sljedećim slučajevima:</w:t>
      </w:r>
    </w:p>
    <w:p w:rsidR="00CE57BE" w:rsidRPr="00D76A78" w:rsidRDefault="00CE57BE" w:rsidP="00CE57BE">
      <w:pPr>
        <w:autoSpaceDE w:val="0"/>
        <w:autoSpaceDN w:val="0"/>
        <w:adjustRightInd w:val="0"/>
        <w:rPr>
          <w:lang w:val="bs-Latn-BA" w:eastAsia="bs-Latn-BA"/>
        </w:rPr>
      </w:pPr>
      <w:r w:rsidRPr="00D76A78">
        <w:rPr>
          <w:lang w:val="bs-Latn-BA" w:eastAsia="bs-Latn-BA"/>
        </w:rPr>
        <w:t>a) za stručno usavršavanje obrazovanje u inozemstvu ili za naučno-istraživački rad u zemlji, u trajanju najduže do jedne godine,</w:t>
      </w:r>
    </w:p>
    <w:p w:rsidR="00CE57BE" w:rsidRPr="00D76A78" w:rsidRDefault="00CE57BE" w:rsidP="00CE57BE">
      <w:pPr>
        <w:autoSpaceDE w:val="0"/>
        <w:autoSpaceDN w:val="0"/>
        <w:adjustRightInd w:val="0"/>
        <w:rPr>
          <w:lang w:val="bs-Latn-BA" w:eastAsia="bs-Latn-BA"/>
        </w:rPr>
      </w:pPr>
      <w:r w:rsidRPr="00D76A78">
        <w:rPr>
          <w:lang w:val="bs-Latn-BA" w:eastAsia="bs-Latn-BA"/>
        </w:rPr>
        <w:t>b) radi spajanja porodice, njege teško oboljelog člana uže obitelji, odnosno domaćinstva, u trajanju najduže do jedne godine,</w:t>
      </w:r>
    </w:p>
    <w:p w:rsidR="00CE57BE" w:rsidRPr="00D76A78" w:rsidRDefault="00CE57BE" w:rsidP="00CE57BE">
      <w:pPr>
        <w:autoSpaceDE w:val="0"/>
        <w:autoSpaceDN w:val="0"/>
        <w:adjustRightInd w:val="0"/>
        <w:rPr>
          <w:lang w:val="bs-Latn-BA" w:eastAsia="bs-Latn-BA"/>
        </w:rPr>
      </w:pPr>
      <w:r w:rsidRPr="00D76A78">
        <w:rPr>
          <w:lang w:val="bs-Latn-BA" w:eastAsia="bs-Latn-BA"/>
        </w:rPr>
        <w:t>c) radi učestvovanja u radu specijaliziranih institucija u zemlji i inozemstvu u trajanju najduže do jedne godine,</w:t>
      </w:r>
    </w:p>
    <w:p w:rsidR="00CE57BE" w:rsidRPr="00D76A78" w:rsidRDefault="00CE57BE" w:rsidP="00CE57BE">
      <w:pPr>
        <w:autoSpaceDE w:val="0"/>
        <w:autoSpaceDN w:val="0"/>
        <w:adjustRightInd w:val="0"/>
        <w:rPr>
          <w:lang w:val="bs-Latn-BA" w:eastAsia="bs-Latn-BA"/>
        </w:rPr>
      </w:pPr>
      <w:r w:rsidRPr="00D76A78">
        <w:rPr>
          <w:lang w:val="bs-Latn-BA" w:eastAsia="bs-Latn-BA"/>
        </w:rPr>
        <w:t>d) radi učešća radnika u kulturnim, vjerskim, sportskim, sindikalnim i drugim aktivnostima za period njihovog trajanja, u trajanju najduže do 45 dana.</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 (5) Neplaćeno odsustvo odobrava direktor škole i isto će odobriti pod uslovom da se odobravanjem neplaćenog odsustva ne remeti normalno odvijanje nastavnog, odnosno odgojno-obrazovnog procesa.</w:t>
      </w:r>
    </w:p>
    <w:p w:rsidR="00CE57BE" w:rsidRPr="00D76A78" w:rsidRDefault="00CE57BE" w:rsidP="00CE57BE">
      <w:pPr>
        <w:autoSpaceDE w:val="0"/>
        <w:autoSpaceDN w:val="0"/>
        <w:adjustRightInd w:val="0"/>
        <w:ind w:firstLine="720"/>
        <w:rPr>
          <w:b/>
        </w:rPr>
      </w:pPr>
      <w:r w:rsidRPr="00D76A78">
        <w:rPr>
          <w:lang w:val="bs-Latn-BA" w:eastAsia="bs-Latn-BA"/>
        </w:rPr>
        <w:t xml:space="preserve"> (6) Pored slučajeva iz stava (3) ovog  člana, radniku pripada pravo na dva radna dana neplaćenog odsustva u jednoj kalendarskoj godini radi zadovoljenja vjerskih, odnosno tradicijskih potreba u, skladu sa godišnijm kalendarom rada.</w:t>
      </w:r>
    </w:p>
    <w:p w:rsidR="00CE57BE" w:rsidRPr="00D76A78" w:rsidRDefault="00CE57BE" w:rsidP="00CE57BE">
      <w:pPr>
        <w:pStyle w:val="BodyText"/>
        <w:rPr>
          <w:rFonts w:ascii="Times New Roman" w:hAnsi="Times New Roman" w:cs="Times New Roman"/>
          <w:b/>
        </w:rPr>
      </w:pPr>
    </w:p>
    <w:p w:rsidR="00CE57BE" w:rsidRPr="00D76A78" w:rsidRDefault="00CE57BE" w:rsidP="00CE57BE">
      <w:pPr>
        <w:autoSpaceDE w:val="0"/>
        <w:autoSpaceDN w:val="0"/>
        <w:adjustRightInd w:val="0"/>
        <w:rPr>
          <w:b/>
          <w:lang w:val="bs-Latn-BA" w:eastAsia="bs-Latn-BA"/>
        </w:rPr>
      </w:pPr>
      <w:r w:rsidRPr="00D76A78">
        <w:rPr>
          <w:b/>
          <w:lang w:val="bs-Latn-BA" w:eastAsia="bs-Latn-BA"/>
        </w:rPr>
        <w:t>Mirovanje prava iz radnog odnosa</w:t>
      </w:r>
    </w:p>
    <w:p w:rsidR="00CE57BE" w:rsidRPr="00D76A78" w:rsidRDefault="00CE57BE" w:rsidP="00CE57BE">
      <w:pPr>
        <w:autoSpaceDE w:val="0"/>
        <w:autoSpaceDN w:val="0"/>
        <w:adjustRightInd w:val="0"/>
        <w:rPr>
          <w:b/>
          <w:lang w:val="bs-Latn-BA" w:eastAsia="bs-Latn-BA"/>
        </w:rPr>
      </w:pPr>
    </w:p>
    <w:p w:rsidR="00CE57BE" w:rsidRPr="00D76A78" w:rsidRDefault="00CE57BE" w:rsidP="00CE57BE">
      <w:pPr>
        <w:pStyle w:val="BodyText"/>
        <w:jc w:val="center"/>
        <w:rPr>
          <w:rFonts w:ascii="Times New Roman" w:hAnsi="Times New Roman" w:cs="Times New Roman"/>
          <w:b/>
          <w:u w:val="none"/>
        </w:rPr>
      </w:pPr>
      <w:r w:rsidRPr="00D76A78">
        <w:rPr>
          <w:rFonts w:ascii="Times New Roman" w:hAnsi="Times New Roman" w:cs="Times New Roman"/>
          <w:b/>
          <w:u w:val="none"/>
        </w:rPr>
        <w:t>Član 41.</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(1) Radniku u školi miruju prava i obaveze iz radnog odnosa u slučaju:</w:t>
      </w:r>
    </w:p>
    <w:p w:rsidR="00CE57BE" w:rsidRPr="00D76A78" w:rsidRDefault="00CE57BE" w:rsidP="00CE57BE">
      <w:pPr>
        <w:autoSpaceDE w:val="0"/>
        <w:autoSpaceDN w:val="0"/>
        <w:adjustRightInd w:val="0"/>
        <w:rPr>
          <w:lang w:val="bs-Latn-BA" w:eastAsia="bs-Latn-BA"/>
        </w:rPr>
      </w:pPr>
      <w:r w:rsidRPr="00D76A78">
        <w:rPr>
          <w:lang w:val="bs-Latn-BA" w:eastAsia="bs-Latn-BA"/>
        </w:rPr>
        <w:t>a) korištenja plaćenog odsustva,</w:t>
      </w:r>
    </w:p>
    <w:p w:rsidR="00CE57BE" w:rsidRPr="00D76A78" w:rsidRDefault="00CE57BE" w:rsidP="00CE57BE">
      <w:pPr>
        <w:autoSpaceDE w:val="0"/>
        <w:autoSpaceDN w:val="0"/>
        <w:adjustRightInd w:val="0"/>
        <w:rPr>
          <w:lang w:val="bs-Latn-BA" w:eastAsia="bs-Latn-BA"/>
        </w:rPr>
      </w:pPr>
      <w:r w:rsidRPr="00D76A78">
        <w:rPr>
          <w:lang w:val="bs-Latn-BA" w:eastAsia="bs-Latn-BA"/>
        </w:rPr>
        <w:t>b) odsustvovanja sa rada zbog izdržavanja kazne zatvora u trajanju do tri mjeseca i</w:t>
      </w:r>
    </w:p>
    <w:p w:rsidR="00CE57BE" w:rsidRPr="00D76A78" w:rsidRDefault="00CE57BE" w:rsidP="00CE57BE">
      <w:pPr>
        <w:autoSpaceDE w:val="0"/>
        <w:autoSpaceDN w:val="0"/>
        <w:adjustRightInd w:val="0"/>
        <w:rPr>
          <w:lang w:val="bs-Latn-BA" w:eastAsia="bs-Latn-BA"/>
        </w:rPr>
      </w:pPr>
      <w:r w:rsidRPr="00D76A78">
        <w:rPr>
          <w:lang w:val="bs-Latn-BA" w:eastAsia="bs-Latn-BA"/>
        </w:rPr>
        <w:t>c) u drugim  slučajevima propisanim Zakonom.</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 (2) O mirovanju prava i obaveza radnika u smislu stava (l) ovog člana direktor škole donosi rješenje.</w:t>
      </w:r>
    </w:p>
    <w:p w:rsidR="00CE57BE" w:rsidRPr="00D76A78" w:rsidRDefault="00CE57BE" w:rsidP="00994A94">
      <w:pPr>
        <w:autoSpaceDE w:val="0"/>
        <w:autoSpaceDN w:val="0"/>
        <w:adjustRightInd w:val="0"/>
        <w:ind w:firstLine="720"/>
        <w:rPr>
          <w:lang w:val="bs-Latn-BA" w:eastAsia="bs-Latn-BA"/>
        </w:rPr>
      </w:pPr>
    </w:p>
    <w:p w:rsidR="00CE57BE" w:rsidRPr="00D76A78" w:rsidRDefault="00CE57BE" w:rsidP="00994A94">
      <w:pPr>
        <w:pStyle w:val="Heading5"/>
        <w:ind w:firstLine="0"/>
        <w:rPr>
          <w:sz w:val="24"/>
        </w:rPr>
      </w:pPr>
      <w:r w:rsidRPr="00994A94">
        <w:rPr>
          <w:sz w:val="24"/>
        </w:rPr>
        <w:t>VI  -  ZAŠTITA  ZDRAVLJA I SIGURNOSTI NA RADU</w:t>
      </w:r>
      <w:r w:rsidRPr="00D76A78">
        <w:rPr>
          <w:sz w:val="24"/>
        </w:rPr>
        <w:t xml:space="preserve"> </w:t>
      </w:r>
    </w:p>
    <w:p w:rsidR="00CE57BE" w:rsidRPr="00D76A78" w:rsidRDefault="00CE57BE" w:rsidP="00CE57BE">
      <w:pPr>
        <w:jc w:val="left"/>
        <w:rPr>
          <w:b/>
          <w:lang w:val="bs-Latn-BA" w:eastAsia="en-US"/>
        </w:rPr>
      </w:pPr>
    </w:p>
    <w:p w:rsidR="00CE57BE" w:rsidRPr="00D76A78" w:rsidRDefault="00CE57BE" w:rsidP="00CE57BE">
      <w:pPr>
        <w:jc w:val="left"/>
        <w:rPr>
          <w:b/>
          <w:lang w:val="bs-Latn-BA" w:eastAsia="en-US"/>
        </w:rPr>
      </w:pPr>
      <w:r w:rsidRPr="00D76A78">
        <w:rPr>
          <w:b/>
          <w:lang w:val="bs-Latn-BA" w:eastAsia="en-US"/>
        </w:rPr>
        <w:t>Zaštita na radu</w:t>
      </w:r>
    </w:p>
    <w:p w:rsidR="00CE57BE" w:rsidRPr="00D76A78" w:rsidRDefault="00CE57BE" w:rsidP="00CE57BE"/>
    <w:p w:rsidR="00CE57BE" w:rsidRPr="00D76A78" w:rsidRDefault="00CE57BE" w:rsidP="00CE57BE">
      <w:pPr>
        <w:jc w:val="center"/>
        <w:rPr>
          <w:b/>
          <w:lang w:val="bs-Latn-BA" w:eastAsia="en-US"/>
        </w:rPr>
      </w:pPr>
      <w:r w:rsidRPr="00D76A78">
        <w:rPr>
          <w:b/>
          <w:lang w:val="bs-Latn-BA" w:eastAsia="en-US"/>
        </w:rPr>
        <w:t>Član 42.</w:t>
      </w:r>
    </w:p>
    <w:p w:rsidR="00CE57BE" w:rsidRPr="00D76A78" w:rsidRDefault="00CE57BE" w:rsidP="00CE57BE">
      <w:pPr>
        <w:rPr>
          <w:lang w:val="bs-Latn-BA" w:eastAsia="en-US"/>
        </w:rPr>
      </w:pPr>
      <w:r w:rsidRPr="00D76A78">
        <w:rPr>
          <w:b/>
          <w:lang w:val="bs-Latn-BA" w:eastAsia="en-US"/>
        </w:rPr>
        <w:tab/>
      </w:r>
      <w:r w:rsidRPr="00D76A78">
        <w:rPr>
          <w:lang w:val="bs-Latn-BA" w:eastAsia="en-US"/>
        </w:rPr>
        <w:t>(1) Prilikom stupanja radnika na rad Škola je dužna omogućiti radniku da se upozna sa propisima u vezi sa radnim odnosima i propisima u vezi sa sigurnošću i zdravljem na radu.</w:t>
      </w:r>
    </w:p>
    <w:p w:rsidR="00CE57BE" w:rsidRPr="00D76A78" w:rsidRDefault="00CE57BE" w:rsidP="00CE57BE">
      <w:pPr>
        <w:rPr>
          <w:lang w:val="bs-Latn-BA" w:eastAsia="en-US"/>
        </w:rPr>
      </w:pPr>
      <w:r w:rsidRPr="00D76A78">
        <w:rPr>
          <w:lang w:val="bs-Latn-BA" w:eastAsia="en-US"/>
        </w:rPr>
        <w:tab/>
        <w:t>(2) Škola je dužna primjenjivati propise s područja zaštite na radu i osigurati nužne uslove za zdravlje i sigurnost na radu uključujući mjere za sprečavanje rizika na radu. U suprotnom radnik nije dužan obavljati posao ako mu neposredno prijeti opasnost za život i zdravlje.</w:t>
      </w:r>
    </w:p>
    <w:p w:rsidR="00CE57BE" w:rsidRPr="00D76A78" w:rsidRDefault="00CE57BE" w:rsidP="00CE57BE">
      <w:pPr>
        <w:rPr>
          <w:lang w:val="bs-Latn-BA" w:eastAsia="en-US"/>
        </w:rPr>
      </w:pPr>
      <w:r w:rsidRPr="00D76A78">
        <w:rPr>
          <w:lang w:val="bs-Latn-BA" w:eastAsia="en-US"/>
        </w:rPr>
        <w:lastRenderedPageBreak/>
        <w:tab/>
        <w:t>(3) Škola je dužna osigurati radnika za slučaj povrede na radu ili u vezi sa radom, odnosno prilikom dolaska na posao i odlaska sa posla, u skladu sa Zakonom.</w:t>
      </w:r>
    </w:p>
    <w:p w:rsidR="00CE57BE" w:rsidRPr="00D76A78" w:rsidRDefault="00CE57BE" w:rsidP="00CE57BE">
      <w:pPr>
        <w:rPr>
          <w:lang w:val="bs-Latn-BA" w:eastAsia="en-US"/>
        </w:rPr>
      </w:pPr>
      <w:r w:rsidRPr="00D76A78">
        <w:rPr>
          <w:lang w:val="bs-Latn-BA" w:eastAsia="en-US"/>
        </w:rPr>
        <w:tab/>
        <w:t>(4) Škola je dužna procjenjivati opasnost za život i zdravlje radnika te poduzeti sve mjere nužne za zaštitu života te sigurnost i zdravlje radnika, osposobljavati i organizirati provedbu osposobljavanja radnika za rad na siguran način te brinuti za potrebnu organizaciju i sredstva.</w:t>
      </w:r>
    </w:p>
    <w:p w:rsidR="00CE57BE" w:rsidRPr="00D76A78" w:rsidRDefault="00CE57BE" w:rsidP="00CE57BE">
      <w:pPr>
        <w:rPr>
          <w:lang w:val="bs-Latn-BA" w:eastAsia="en-US"/>
        </w:rPr>
      </w:pPr>
      <w:r w:rsidRPr="00D76A78">
        <w:rPr>
          <w:lang w:val="bs-Latn-BA" w:eastAsia="en-US"/>
        </w:rPr>
        <w:tab/>
        <w:t>(5) Škola je dužna informisati radnike o zaštiti na radu, primjenjivati propise o korištenju sredstava za rad i ličnih zaštitinih sredstava te provoditi ispitivanja istih, provoditi zaštitu od požara te evakuaciju i spašavanje, organizirati pružanje prve pomoći i medicinske pomoći te provoditi mjere zaštite nepušača.</w:t>
      </w:r>
    </w:p>
    <w:p w:rsidR="00CE57BE" w:rsidRPr="00D76A78" w:rsidRDefault="00CE57BE" w:rsidP="00CE57BE">
      <w:pPr>
        <w:rPr>
          <w:lang w:val="bs-Latn-BA" w:eastAsia="en-US"/>
        </w:rPr>
      </w:pPr>
      <w:r w:rsidRPr="00D76A78">
        <w:rPr>
          <w:lang w:val="bs-Latn-BA" w:eastAsia="en-US"/>
        </w:rPr>
        <w:tab/>
        <w:t>(6) Pri uvođenju novih tehnologija Škola je obavezna informisati radnike i njihove sindikalne povjerenike o tehnološkim karakteristikama i mogućim utjecajima i posljedicama tih tehnologija na zdravlje, sigurnost, ekološku i radnu sredinu.</w:t>
      </w:r>
    </w:p>
    <w:p w:rsidR="00CE57BE" w:rsidRPr="00D76A78" w:rsidRDefault="00CE57BE" w:rsidP="00CE57BE">
      <w:pPr>
        <w:rPr>
          <w:lang w:val="bs-Latn-BA" w:eastAsia="en-US"/>
        </w:rPr>
      </w:pPr>
      <w:r w:rsidRPr="00D76A78">
        <w:rPr>
          <w:lang w:val="bs-Latn-BA" w:eastAsia="en-US"/>
        </w:rPr>
        <w:tab/>
        <w:t>(7) Škola  je dužna osigurati takve uvjete i mjere lične i kolektivne zaštite kojima se štiti psihofizičko zdravlje, te lična i kolektivna sigurnost svih radnika i učenika, u skladu sa zakonom i posebnim propisima o zaštiti na radu.</w:t>
      </w:r>
    </w:p>
    <w:p w:rsidR="00CE57BE" w:rsidRPr="00D76A78" w:rsidRDefault="00CE57BE" w:rsidP="00CE57BE">
      <w:pPr>
        <w:rPr>
          <w:lang w:val="bs-Latn-BA" w:eastAsia="en-US"/>
        </w:rPr>
      </w:pPr>
      <w:r w:rsidRPr="00D76A78">
        <w:rPr>
          <w:lang w:val="bs-Latn-BA" w:eastAsia="en-US"/>
        </w:rPr>
        <w:tab/>
        <w:t xml:space="preserve">(8) Određenim kategorijama radnika (angažiranim u hemijskom praktikumu, odnosno praktikumu za biologiju i fiziku, prostorima za sport i na otvorenom, spremačice, domari, rukovaoci centralnog grijanja i sl.) Škola je dužna osigurati odgovarajuću opremu propisanu Zakonom, podzakonskim aktima i Pedagoškim standardima. </w:t>
      </w:r>
    </w:p>
    <w:p w:rsidR="00CE57BE" w:rsidRPr="00D76A78" w:rsidRDefault="00CE57BE" w:rsidP="00CE57BE">
      <w:pPr>
        <w:rPr>
          <w:lang w:val="bs-Latn-BA" w:eastAsia="en-US"/>
        </w:rPr>
      </w:pPr>
      <w:r w:rsidRPr="00D76A78">
        <w:rPr>
          <w:lang w:val="bs-Latn-BA" w:eastAsia="en-US"/>
        </w:rPr>
        <w:tab/>
        <w:t>(9) Radnici imaju pravo i obavezu da koriste sve mjere zaštite predviđene propisima o sigurnosti i zdravlju na radu i drugim važećim propisima.</w:t>
      </w:r>
    </w:p>
    <w:p w:rsidR="00CE57BE" w:rsidRPr="00D76A78" w:rsidRDefault="00CE57BE" w:rsidP="00CE57BE">
      <w:pPr>
        <w:rPr>
          <w:lang w:val="bs-Latn-BA" w:eastAsia="en-US"/>
        </w:rPr>
      </w:pPr>
      <w:r w:rsidRPr="00D76A78">
        <w:rPr>
          <w:lang w:val="bs-Latn-BA" w:eastAsia="en-US"/>
        </w:rPr>
        <w:tab/>
        <w:t>(10) Radnik ima pravo da odbije da radi ako mu neposredno prijeti opasnost po život i zdravlje, kao i život i zdravlje drugih sa kojima radi ili dolazi u kontakt  zbog toga što nisu provedene mjere zaštite na radu, u skladu sa propisima i organizaciojom rada Škole.</w:t>
      </w:r>
    </w:p>
    <w:p w:rsidR="00CE57BE" w:rsidRPr="00D76A78" w:rsidRDefault="00CE57BE" w:rsidP="00CE57BE">
      <w:pPr>
        <w:rPr>
          <w:lang w:val="bs-Latn-BA" w:eastAsia="en-US"/>
        </w:rPr>
      </w:pPr>
      <w:r w:rsidRPr="00D76A78">
        <w:rPr>
          <w:lang w:val="bs-Latn-BA" w:eastAsia="en-US"/>
        </w:rPr>
        <w:tab/>
        <w:t>(11) Radnik koji odbije da radi iz razloga navedenih u stavu (10) ovog člana ima pravo na naknadu plaće kao da je radio, a za vrijeme dok se ne provedu propisane mjere predviđene propisima o sigurnosti i zdravlju na radu i drugim propisima, ako za to vrijeme nije raspoređen na druge odgovarajuće poslove.</w:t>
      </w:r>
    </w:p>
    <w:p w:rsidR="00CE57BE" w:rsidRPr="00D76A78" w:rsidRDefault="00CE57BE" w:rsidP="00CE57BE">
      <w:pPr>
        <w:ind w:firstLine="720"/>
        <w:rPr>
          <w:lang w:val="bs-Latn-BA" w:eastAsia="en-US"/>
        </w:rPr>
      </w:pPr>
      <w:r w:rsidRPr="00D76A78">
        <w:rPr>
          <w:lang w:val="bs-Latn-BA" w:eastAsia="en-US"/>
        </w:rPr>
        <w:t>(12) Sindikalni povjerenik ima pravo podnositi prijedloge o zaštiti na radu, na koje je Škola dužna očitovati se u roku od osam dana.</w:t>
      </w:r>
    </w:p>
    <w:p w:rsidR="00CE57BE" w:rsidRPr="00D76A78" w:rsidRDefault="00CE57BE" w:rsidP="00CE57BE">
      <w:pPr>
        <w:rPr>
          <w:lang w:val="bs-Latn-BA" w:eastAsia="en-US"/>
        </w:rPr>
      </w:pPr>
      <w:r w:rsidRPr="00D76A78">
        <w:rPr>
          <w:lang w:val="bs-Latn-BA" w:eastAsia="en-US"/>
        </w:rPr>
        <w:tab/>
        <w:t>(13) Škola je dužna, na zahtjev Sindikata, preuzeti donošenje potrebnih mjera za zaštitu radnika, uključujući i njihovo osposobljavanje za siguran rad i prevenciju zdravlja.</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 xml:space="preserve">Zaštita žena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43.</w:t>
      </w:r>
    </w:p>
    <w:p w:rsidR="00CE57BE" w:rsidRPr="00D76A78" w:rsidRDefault="00CE57BE" w:rsidP="00CE57BE">
      <w:pPr>
        <w:ind w:firstLine="720"/>
        <w:rPr>
          <w:lang w:val="bs-Latn-BA" w:eastAsia="en-US"/>
        </w:rPr>
      </w:pPr>
      <w:r w:rsidRPr="00D76A78">
        <w:rPr>
          <w:lang w:val="bs-Latn-BA" w:eastAsia="en-US"/>
        </w:rPr>
        <w:t xml:space="preserve">(1) Škola ne može odbiti da zaposli ženu zbog njene trudnoće niti može za vrijeme trudnoće, korištenja porođajnog odsustva, te za vrijeme korištenja prava iz 46, 47. i 48. ovog Pravilnika otkazati ugovor o radu ženi, odnosno radniku koji se koristi nekim od spomenutih prava. </w:t>
      </w:r>
    </w:p>
    <w:p w:rsidR="00CE57BE" w:rsidRPr="00D76A78" w:rsidRDefault="00CE57BE" w:rsidP="00CE57BE">
      <w:pPr>
        <w:ind w:firstLine="720"/>
        <w:rPr>
          <w:lang w:val="bs-Latn-BA" w:eastAsia="en-US"/>
        </w:rPr>
      </w:pPr>
      <w:r w:rsidRPr="00D76A78">
        <w:rPr>
          <w:lang w:val="bs-Latn-BA" w:eastAsia="en-US"/>
        </w:rPr>
        <w:t xml:space="preserve">(2) Prestanak ugovora o radu na određeno vrijeme ne smatra se otkazom ugovora o radu u smislu stava 1. ovog člana. </w:t>
      </w:r>
    </w:p>
    <w:p w:rsidR="00CE57BE" w:rsidRPr="00D76A78" w:rsidRDefault="00CE57BE" w:rsidP="00CE57BE">
      <w:pPr>
        <w:ind w:firstLine="720"/>
        <w:rPr>
          <w:lang w:val="bs-Latn-BA" w:eastAsia="en-US"/>
        </w:rPr>
      </w:pPr>
      <w:r w:rsidRPr="00D76A78">
        <w:rPr>
          <w:lang w:val="bs-Latn-BA" w:eastAsia="en-US"/>
        </w:rPr>
        <w:t xml:space="preserve">(3) Škola ne smije tražiti bilo kakve podatke o trudnoći, osim ako radnica zahtijeva određeno pravo predviđeno zakonom ili drugim propisom radi zaštite trudnica. </w:t>
      </w:r>
    </w:p>
    <w:p w:rsidR="00CE57BE" w:rsidRPr="00D76A78" w:rsidRDefault="00CE57BE" w:rsidP="00CE57BE">
      <w:pPr>
        <w:ind w:firstLine="720"/>
        <w:rPr>
          <w:lang w:val="bs-Latn-BA" w:eastAsia="en-US"/>
        </w:rPr>
      </w:pPr>
      <w:r w:rsidRPr="00D76A78">
        <w:rPr>
          <w:lang w:val="bs-Latn-BA" w:eastAsia="en-US"/>
        </w:rPr>
        <w:t xml:space="preserve"> </w:t>
      </w:r>
    </w:p>
    <w:p w:rsidR="007B7985" w:rsidRDefault="007B7985" w:rsidP="0095591F">
      <w:pPr>
        <w:rPr>
          <w:lang w:val="bs-Latn-BA" w:eastAsia="en-US"/>
        </w:rPr>
      </w:pPr>
    </w:p>
    <w:p w:rsidR="006857E5" w:rsidRDefault="006857E5" w:rsidP="0095591F">
      <w:pPr>
        <w:rPr>
          <w:lang w:val="bs-Latn-BA" w:eastAsia="en-US"/>
        </w:rPr>
      </w:pPr>
    </w:p>
    <w:p w:rsidR="006857E5" w:rsidRDefault="006857E5" w:rsidP="0095591F">
      <w:pPr>
        <w:rPr>
          <w:lang w:val="bs-Latn-BA" w:eastAsia="en-US"/>
        </w:rPr>
      </w:pPr>
    </w:p>
    <w:p w:rsidR="006857E5" w:rsidRPr="00D76A78" w:rsidRDefault="006857E5" w:rsidP="0095591F">
      <w:pPr>
        <w:rPr>
          <w:lang w:val="bs-Latn-BA" w:eastAsia="en-US"/>
        </w:rPr>
      </w:pPr>
    </w:p>
    <w:p w:rsidR="00CE57BE" w:rsidRPr="00D76A78" w:rsidRDefault="00CE57BE" w:rsidP="00CE57BE">
      <w:pPr>
        <w:rPr>
          <w:b/>
          <w:lang w:val="bs-Latn-BA" w:eastAsia="en-US"/>
        </w:rPr>
      </w:pPr>
      <w:r w:rsidRPr="00D76A78">
        <w:rPr>
          <w:b/>
          <w:lang w:val="bs-Latn-BA" w:eastAsia="en-US"/>
        </w:rPr>
        <w:lastRenderedPageBreak/>
        <w:t xml:space="preserve">Privremeni raspored žene za vrijeme trudnoće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44.</w:t>
      </w:r>
    </w:p>
    <w:p w:rsidR="00CE57BE" w:rsidRPr="00D76A78" w:rsidRDefault="00CE57BE" w:rsidP="00CE57BE">
      <w:pPr>
        <w:ind w:firstLine="720"/>
        <w:rPr>
          <w:lang w:val="bs-Latn-BA" w:eastAsia="en-US"/>
        </w:rPr>
      </w:pPr>
      <w:r w:rsidRPr="00D76A78">
        <w:rPr>
          <w:lang w:val="bs-Latn-BA" w:eastAsia="en-US"/>
        </w:rPr>
        <w:t xml:space="preserve">(1) Škola je dužna ženu za vrijeme trudnoće, odnosno dojenja djeteta, rasporediti na druge poslove ako je to u interesu njenog zdravstvenog stanja, koje je utvrdio ovlašteni ljekar. </w:t>
      </w:r>
    </w:p>
    <w:p w:rsidR="00CE57BE" w:rsidRPr="00D76A78" w:rsidRDefault="00CE57BE" w:rsidP="00CE57BE">
      <w:pPr>
        <w:ind w:firstLine="720"/>
        <w:rPr>
          <w:lang w:val="bs-Latn-BA" w:eastAsia="en-US"/>
        </w:rPr>
      </w:pPr>
      <w:r w:rsidRPr="00D76A78">
        <w:rPr>
          <w:lang w:val="bs-Latn-BA" w:eastAsia="en-US"/>
        </w:rPr>
        <w:t>(2) Ako Škola nije u mogućnosti da osigura raspoređivanje žene u smislu stava (1) ovog člana, žena ima pravo na odsustvo sa rada uz naknadu plaće.</w:t>
      </w:r>
    </w:p>
    <w:p w:rsidR="00CE57BE" w:rsidRPr="00D76A78" w:rsidRDefault="00CE57BE" w:rsidP="00CE57BE">
      <w:pPr>
        <w:ind w:firstLine="720"/>
        <w:rPr>
          <w:lang w:val="bs-Latn-BA" w:eastAsia="en-US"/>
        </w:rPr>
      </w:pPr>
      <w:r w:rsidRPr="00D76A78">
        <w:rPr>
          <w:lang w:val="bs-Latn-BA" w:eastAsia="en-US"/>
        </w:rPr>
        <w:t xml:space="preserve"> (3) Privremeni raspored iz stava (1) ovog člana ne može imati za posljedicu smanjenje plaće žene.</w:t>
      </w:r>
    </w:p>
    <w:p w:rsidR="00CE57BE" w:rsidRPr="00D76A78" w:rsidRDefault="00CE57BE" w:rsidP="00CE57BE">
      <w:pPr>
        <w:ind w:firstLine="720"/>
        <w:rPr>
          <w:lang w:val="bs-Latn-BA" w:eastAsia="en-US"/>
        </w:rPr>
      </w:pPr>
      <w:r w:rsidRPr="00D76A78">
        <w:rPr>
          <w:lang w:val="bs-Latn-BA" w:eastAsia="en-US"/>
        </w:rPr>
        <w:t xml:space="preserve"> (4) Ženu, iz stava (1) ovog člana, Škola može premjestiti u drugo mjesto rada, samo uz njen pisani pristanak. </w:t>
      </w:r>
    </w:p>
    <w:p w:rsidR="00CE57BE" w:rsidRPr="00D76A78" w:rsidRDefault="00CE57BE" w:rsidP="00CE57BE">
      <w:pPr>
        <w:ind w:firstLine="720"/>
        <w:rPr>
          <w:lang w:val="bs-Latn-BA" w:eastAsia="en-US"/>
        </w:rPr>
      </w:pPr>
      <w:r w:rsidRPr="00D76A78">
        <w:rPr>
          <w:lang w:val="bs-Latn-BA" w:eastAsia="en-US"/>
        </w:rPr>
        <w:t xml:space="preserve"> </w:t>
      </w:r>
    </w:p>
    <w:p w:rsidR="00CE57BE" w:rsidRPr="00D76A78" w:rsidRDefault="00CE57BE" w:rsidP="00CE57BE">
      <w:pPr>
        <w:rPr>
          <w:b/>
          <w:lang w:val="bs-Latn-BA" w:eastAsia="en-US"/>
        </w:rPr>
      </w:pPr>
      <w:r w:rsidRPr="00D76A78">
        <w:rPr>
          <w:b/>
          <w:lang w:val="bs-Latn-BA" w:eastAsia="en-US"/>
        </w:rPr>
        <w:t xml:space="preserve">Porođajno odsustvo  </w:t>
      </w:r>
    </w:p>
    <w:p w:rsidR="00CE57BE" w:rsidRPr="00D76A78" w:rsidRDefault="00CE57BE" w:rsidP="00CE57BE">
      <w:pPr>
        <w:jc w:val="center"/>
        <w:rPr>
          <w:b/>
          <w:lang w:val="bs-Latn-BA" w:eastAsia="en-US"/>
        </w:rPr>
      </w:pPr>
      <w:r w:rsidRPr="00D76A78">
        <w:rPr>
          <w:b/>
          <w:lang w:val="bs-Latn-BA" w:eastAsia="en-US"/>
        </w:rPr>
        <w:t>Član 45.</w:t>
      </w:r>
    </w:p>
    <w:p w:rsidR="00CE57BE" w:rsidRPr="00D76A78" w:rsidRDefault="00CE57BE" w:rsidP="00CE57BE">
      <w:pPr>
        <w:ind w:firstLine="720"/>
        <w:rPr>
          <w:lang w:val="bs-Latn-BA" w:eastAsia="en-US"/>
        </w:rPr>
      </w:pPr>
      <w:r w:rsidRPr="00D76A78">
        <w:rPr>
          <w:lang w:val="bs-Latn-BA" w:eastAsia="en-US"/>
        </w:rPr>
        <w:t>(1) Za vrijeme trudnoće, porođaja i njege djeteta, žena ima pravo na porođajno odsustvo u trajanju od jedne godine neprekidno.</w:t>
      </w:r>
    </w:p>
    <w:p w:rsidR="00CE57BE" w:rsidRPr="00D76A78" w:rsidRDefault="00CE57BE" w:rsidP="00CE57BE">
      <w:pPr>
        <w:ind w:firstLine="720"/>
        <w:rPr>
          <w:lang w:val="bs-Latn-BA" w:eastAsia="en-US"/>
        </w:rPr>
      </w:pPr>
      <w:r w:rsidRPr="00D76A78">
        <w:rPr>
          <w:lang w:val="bs-Latn-BA" w:eastAsia="en-US"/>
        </w:rPr>
        <w:t xml:space="preserve"> (2) Na osnovu nalaza ovlaštenog ljekara žena može da otpočne porođajno odsustvo 28 dana prije očekivanog datuma porođaja.</w:t>
      </w:r>
    </w:p>
    <w:p w:rsidR="00CE57BE" w:rsidRPr="00D76A78" w:rsidRDefault="00CE57BE" w:rsidP="00CE57BE">
      <w:pPr>
        <w:ind w:firstLine="720"/>
        <w:rPr>
          <w:lang w:val="bs-Latn-BA" w:eastAsia="en-US"/>
        </w:rPr>
      </w:pPr>
      <w:r w:rsidRPr="00D76A78">
        <w:rPr>
          <w:lang w:val="bs-Latn-BA" w:eastAsia="en-US"/>
        </w:rPr>
        <w:t xml:space="preserve"> (3) Žena može koristiti kraće porođajno odsustvo, ali ne kraće od 42 dana poslije porođaja. </w:t>
      </w:r>
    </w:p>
    <w:p w:rsidR="00CE57BE" w:rsidRPr="00D76A78" w:rsidRDefault="00CE57BE" w:rsidP="00CE57BE">
      <w:pPr>
        <w:ind w:firstLine="720"/>
        <w:rPr>
          <w:lang w:val="bs-Latn-BA" w:eastAsia="en-US"/>
        </w:rPr>
      </w:pPr>
      <w:r w:rsidRPr="00D76A78">
        <w:rPr>
          <w:lang w:val="bs-Latn-BA" w:eastAsia="en-US"/>
        </w:rPr>
        <w:t>(4) Nakon 42 dana poslije porođaja pravo na porođajno odsustvo može koristiti i radnik - otac djeteta, ako se roditelji tako sporazumiju.</w:t>
      </w:r>
    </w:p>
    <w:p w:rsidR="00CE57BE" w:rsidRPr="00D76A78" w:rsidRDefault="00CE57BE" w:rsidP="00CE57BE">
      <w:pPr>
        <w:ind w:firstLine="720"/>
        <w:rPr>
          <w:lang w:val="bs-Latn-BA" w:eastAsia="en-US"/>
        </w:rPr>
      </w:pPr>
      <w:r w:rsidRPr="00D76A78">
        <w:rPr>
          <w:lang w:val="bs-Latn-BA" w:eastAsia="en-US"/>
        </w:rPr>
        <w:t xml:space="preserve"> (5) Radnik – otac djeteta može koristiti pravo iz stava (1) ovog člana i u slučaju smrti majke, ako majka napusti dijete ili ako iz drugih opravdanih razloga ne može da koristi porođajno odsustvo.  </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 xml:space="preserve">Rad sa polovinom punog radnog vremena nakon isteka porođajnog odsustva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46.</w:t>
      </w:r>
    </w:p>
    <w:p w:rsidR="00CE57BE" w:rsidRPr="00D76A78" w:rsidRDefault="00CE57BE" w:rsidP="00CE57BE">
      <w:pPr>
        <w:ind w:firstLine="720"/>
        <w:rPr>
          <w:lang w:val="bs-Latn-BA" w:eastAsia="en-US"/>
        </w:rPr>
      </w:pPr>
      <w:r w:rsidRPr="00D76A78">
        <w:rPr>
          <w:lang w:val="bs-Latn-BA" w:eastAsia="en-US"/>
        </w:rPr>
        <w:t>(1) Nakon isteka porođajnog odsustva, žena sa djetetom najmanje do jedne godine života ima pravo da radi polovinu punog radnog vremena, a za blizance, treće i svako slijedeće dijete ima pravo da radi polovinu punog radnog vremena do navršene dvije godine života djeteta.</w:t>
      </w:r>
    </w:p>
    <w:p w:rsidR="00CE57BE" w:rsidRPr="00D76A78" w:rsidRDefault="00CE57BE" w:rsidP="00CE57BE">
      <w:pPr>
        <w:ind w:firstLine="720"/>
        <w:rPr>
          <w:lang w:val="bs-Latn-BA" w:eastAsia="en-US"/>
        </w:rPr>
      </w:pPr>
      <w:r w:rsidRPr="00D76A78">
        <w:rPr>
          <w:lang w:val="bs-Latn-BA" w:eastAsia="en-US"/>
        </w:rPr>
        <w:t xml:space="preserve"> (2) Pravo iz stava (1) ovog člana može koristiti i radnik - otac djeteta, ako žena za to vrijeme radi u punom radnom vremenu.  </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 xml:space="preserve">Rad sa polovinom punog radnog vremena do tri godine života djeteta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47.</w:t>
      </w:r>
    </w:p>
    <w:p w:rsidR="00CE57BE" w:rsidRPr="00D76A78" w:rsidRDefault="00CE57BE" w:rsidP="00CE57BE">
      <w:pPr>
        <w:ind w:firstLine="720"/>
        <w:rPr>
          <w:lang w:val="bs-Latn-BA" w:eastAsia="en-US"/>
        </w:rPr>
      </w:pPr>
      <w:r w:rsidRPr="00D76A78">
        <w:rPr>
          <w:lang w:val="bs-Latn-BA" w:eastAsia="en-US"/>
        </w:rPr>
        <w:t>Nakon isteka godine dana života djeteta, jedan od roditelja ima pravo da radi polovinu punog radnog vremena do tri godine života djeteta, ako je djetetu, prema nalazu nadležne zdravstvene ustanove, potrebna pojačana briga i njega.</w:t>
      </w:r>
    </w:p>
    <w:p w:rsidR="00CE57BE" w:rsidRPr="00D76A78" w:rsidRDefault="00CE57BE" w:rsidP="00CE57BE">
      <w:pPr>
        <w:ind w:firstLine="720"/>
        <w:rPr>
          <w:lang w:val="bs-Latn-BA" w:eastAsia="en-US"/>
        </w:rPr>
      </w:pPr>
      <w:r w:rsidRPr="00D76A78">
        <w:rPr>
          <w:lang w:val="bs-Latn-BA" w:eastAsia="en-US"/>
        </w:rPr>
        <w:t xml:space="preserve">  </w:t>
      </w:r>
    </w:p>
    <w:p w:rsidR="00CE57BE" w:rsidRPr="00D76A78" w:rsidRDefault="00CE57BE" w:rsidP="00CE57BE">
      <w:pPr>
        <w:rPr>
          <w:b/>
          <w:lang w:val="bs-Latn-BA" w:eastAsia="en-US"/>
        </w:rPr>
      </w:pPr>
      <w:r w:rsidRPr="00D76A78">
        <w:rPr>
          <w:b/>
          <w:lang w:val="bs-Latn-BA" w:eastAsia="en-US"/>
        </w:rPr>
        <w:t xml:space="preserve">Pravo žene na odsustvo radi dojenja </w:t>
      </w:r>
    </w:p>
    <w:p w:rsidR="00CE57BE" w:rsidRPr="00D76A78" w:rsidRDefault="00CE57BE" w:rsidP="00CE57BE">
      <w:pPr>
        <w:rPr>
          <w:lang w:val="bs-Latn-BA" w:eastAsia="en-US"/>
        </w:rPr>
      </w:pPr>
    </w:p>
    <w:p w:rsidR="00CE57BE" w:rsidRPr="00D76A78" w:rsidRDefault="00CE57BE" w:rsidP="00CE57BE">
      <w:pPr>
        <w:jc w:val="center"/>
        <w:rPr>
          <w:b/>
          <w:lang w:val="bs-Latn-BA" w:eastAsia="en-US"/>
        </w:rPr>
      </w:pPr>
      <w:r w:rsidRPr="00D76A78">
        <w:rPr>
          <w:b/>
          <w:lang w:val="bs-Latn-BA" w:eastAsia="en-US"/>
        </w:rPr>
        <w:t>Član 48.</w:t>
      </w:r>
    </w:p>
    <w:p w:rsidR="00CE57BE" w:rsidRPr="00D76A78" w:rsidRDefault="00CE57BE" w:rsidP="00CE57BE">
      <w:pPr>
        <w:ind w:firstLine="720"/>
        <w:rPr>
          <w:lang w:val="bs-Latn-BA" w:eastAsia="en-US"/>
        </w:rPr>
      </w:pPr>
      <w:r w:rsidRPr="00D76A78">
        <w:rPr>
          <w:lang w:val="bs-Latn-BA" w:eastAsia="en-US"/>
        </w:rPr>
        <w:t>(1) Žena koja doji dijete, a koja nakon korištenja porođajnog odsustva radi puno radno vrijeme, ima pravo da odsustvuje s posla dva puta dnevno u trajanju od po sat vremena radi dojenja, do navršene jedne godine života djeteta.</w:t>
      </w:r>
    </w:p>
    <w:p w:rsidR="00CE57BE" w:rsidRPr="00D76A78" w:rsidRDefault="00CE57BE" w:rsidP="004620FF">
      <w:pPr>
        <w:ind w:firstLine="720"/>
        <w:rPr>
          <w:lang w:val="bs-Latn-BA" w:eastAsia="en-US"/>
        </w:rPr>
      </w:pPr>
      <w:r w:rsidRPr="00D76A78">
        <w:rPr>
          <w:lang w:val="bs-Latn-BA" w:eastAsia="en-US"/>
        </w:rPr>
        <w:t xml:space="preserve"> (2) Vrijeme odsustva iz stava (1) ovog člana</w:t>
      </w:r>
      <w:r w:rsidR="004620FF">
        <w:rPr>
          <w:lang w:val="bs-Latn-BA" w:eastAsia="en-US"/>
        </w:rPr>
        <w:t xml:space="preserve"> računa se u puno radno vrijeme.</w:t>
      </w:r>
      <w:r w:rsidRPr="00D76A78">
        <w:rPr>
          <w:lang w:val="bs-Latn-BA" w:eastAsia="en-US"/>
        </w:rPr>
        <w:t xml:space="preserve">  </w:t>
      </w:r>
    </w:p>
    <w:p w:rsidR="00CE57BE" w:rsidRPr="00D76A78" w:rsidRDefault="00CE57BE" w:rsidP="00CE57BE">
      <w:pPr>
        <w:rPr>
          <w:b/>
          <w:lang w:val="bs-Latn-BA" w:eastAsia="en-US"/>
        </w:rPr>
      </w:pPr>
      <w:r w:rsidRPr="00D76A78">
        <w:rPr>
          <w:b/>
          <w:lang w:val="bs-Latn-BA" w:eastAsia="en-US"/>
        </w:rPr>
        <w:lastRenderedPageBreak/>
        <w:t xml:space="preserve">Pravo na porođajno odsustvo u slučaju gubitka djeteta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49.</w:t>
      </w:r>
    </w:p>
    <w:p w:rsidR="00CE57BE" w:rsidRPr="00D76A78" w:rsidRDefault="00CE57BE" w:rsidP="00CE57BE">
      <w:pPr>
        <w:ind w:firstLine="720"/>
        <w:rPr>
          <w:lang w:val="bs-Latn-BA" w:eastAsia="en-US"/>
        </w:rPr>
      </w:pPr>
      <w:r w:rsidRPr="00D76A78">
        <w:rPr>
          <w:lang w:val="bs-Latn-BA" w:eastAsia="en-US"/>
        </w:rPr>
        <w:t xml:space="preserve">Ako žena rodi mrtvo dijete ili ako dijete umre prije isteka porođajnog odsustva, ima pravo da produži porođajno odsustvo za onoliko vremena koliko je, prema nalazu ovlaštenog ljekara, potrebno da se oporavi od porođaja i psihičkog stanja prouzrokovanog gubitkom djeteta, a najmanje 45 dana od porođaja odnosno od smrti djeteta, za koje vrijeme joj pripadaju sva prava po osnovu porođajnog odsustva.  </w:t>
      </w:r>
    </w:p>
    <w:p w:rsidR="00CE57BE" w:rsidRPr="00D76A78" w:rsidRDefault="00CE57BE" w:rsidP="00CE57BE">
      <w:pPr>
        <w:rPr>
          <w:b/>
          <w:lang w:val="bs-Latn-BA" w:eastAsia="en-US"/>
        </w:rPr>
      </w:pPr>
    </w:p>
    <w:p w:rsidR="00CE57BE" w:rsidRPr="00D76A78" w:rsidRDefault="00CE57BE" w:rsidP="00CE57BE">
      <w:pPr>
        <w:rPr>
          <w:b/>
          <w:lang w:val="bs-Latn-BA" w:eastAsia="en-US"/>
        </w:rPr>
      </w:pPr>
      <w:r w:rsidRPr="00D76A78">
        <w:rPr>
          <w:b/>
          <w:lang w:val="bs-Latn-BA" w:eastAsia="en-US"/>
        </w:rPr>
        <w:t xml:space="preserve">Naknada plaće za vrijeme porođajnog odsustva i rada sa polovinom punog radnog vremena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50.</w:t>
      </w:r>
    </w:p>
    <w:p w:rsidR="00CE57BE" w:rsidRPr="00D76A78" w:rsidRDefault="00CE57BE" w:rsidP="00CE57BE">
      <w:pPr>
        <w:ind w:firstLine="720"/>
        <w:rPr>
          <w:lang w:val="bs-Latn-BA" w:eastAsia="en-US"/>
        </w:rPr>
      </w:pPr>
      <w:r w:rsidRPr="00D76A78">
        <w:rPr>
          <w:lang w:val="bs-Latn-BA" w:eastAsia="en-US"/>
        </w:rPr>
        <w:t xml:space="preserve">(1) Za vrijeme korištenja porođajnog odsustva, radnik ima pravo na naknadu plaće, u skladu sa posebnim zakonom. </w:t>
      </w:r>
    </w:p>
    <w:p w:rsidR="00CE57BE" w:rsidRPr="00D76A78" w:rsidRDefault="00CE57BE" w:rsidP="00CE57BE">
      <w:pPr>
        <w:ind w:firstLine="720"/>
        <w:rPr>
          <w:lang w:val="bs-Latn-BA" w:eastAsia="en-US"/>
        </w:rPr>
      </w:pPr>
      <w:r w:rsidRPr="00D76A78">
        <w:rPr>
          <w:lang w:val="bs-Latn-BA" w:eastAsia="en-US"/>
        </w:rPr>
        <w:t xml:space="preserve">(2) Pored prava iz stava (1) ovog člana, radniku se može isplatiti i razlika do pune plaće na teret Škole. </w:t>
      </w:r>
    </w:p>
    <w:p w:rsidR="00CE57BE" w:rsidRPr="00D76A78" w:rsidRDefault="00CE57BE" w:rsidP="00CE57BE">
      <w:pPr>
        <w:ind w:firstLine="720"/>
        <w:rPr>
          <w:lang w:val="bs-Latn-BA" w:eastAsia="en-US"/>
        </w:rPr>
      </w:pPr>
      <w:r w:rsidRPr="00D76A78">
        <w:rPr>
          <w:lang w:val="bs-Latn-BA" w:eastAsia="en-US"/>
        </w:rPr>
        <w:t xml:space="preserve">(3) Za vrijeme rada sa polovinom punog radnog vremena iz čl. 46. i 47. ovog Pravilnika, radnik ima za polovinu punog radnog vremena za koje ne radi, pravo na naknadu plaće, u skladu sa posebnim zakonom. </w:t>
      </w:r>
    </w:p>
    <w:p w:rsidR="008C0C4A" w:rsidRPr="00D76A78" w:rsidRDefault="008C0C4A" w:rsidP="00CE57BE">
      <w:pPr>
        <w:ind w:firstLine="720"/>
        <w:rPr>
          <w:lang w:val="bs-Latn-BA" w:eastAsia="en-US"/>
        </w:rPr>
      </w:pPr>
      <w:r w:rsidRPr="00D76A78">
        <w:rPr>
          <w:lang w:val="bs-Latn-BA" w:eastAsia="en-US"/>
        </w:rPr>
        <w:t xml:space="preserve">(4) Radnik škole za vrijeme porodiljskog odsustva kao i radnik osnovne škole koji je roditelj staratelj  sa težim smetnjama u razvoju a koji po tom osnovu ostvaruje pravo i radi polovinu radnog vremena ima pravo na naknadu plaće prema propisima  Tuzlanskog kantona kojima se uređuje ova oblast, prema mjestu uplate doprinosa s tim da razliku do visine pune plate uplaćuje  škola u </w:t>
      </w:r>
      <w:r w:rsidR="00F54156" w:rsidRPr="00D76A78">
        <w:rPr>
          <w:lang w:val="bs-Latn-BA" w:eastAsia="en-US"/>
        </w:rPr>
        <w:t>kojoj se taj radnik nalazi u radnom odnosu.</w:t>
      </w:r>
    </w:p>
    <w:p w:rsidR="00F54156" w:rsidRPr="00D76A78" w:rsidRDefault="00F54156" w:rsidP="00CE57BE">
      <w:pPr>
        <w:ind w:firstLine="720"/>
        <w:rPr>
          <w:lang w:val="bs-Latn-BA" w:eastAsia="en-US"/>
        </w:rPr>
      </w:pPr>
      <w:r w:rsidRPr="00D76A78">
        <w:rPr>
          <w:lang w:val="bs-Latn-BA" w:eastAsia="en-US"/>
        </w:rPr>
        <w:t>(5) radnik nakon isteka porođajnog odsustva za blizance, treće i svako sljedeće dijete ima pravo da radi polovinu radnog vremena do navršene druge godine djetetu ako propisom kantona nije predviđeno duže trajanje tog prava.</w:t>
      </w:r>
    </w:p>
    <w:p w:rsidR="00F54156" w:rsidRPr="00D76A78" w:rsidRDefault="00F54156" w:rsidP="00CE57BE">
      <w:pPr>
        <w:ind w:firstLine="720"/>
        <w:rPr>
          <w:lang w:val="bs-Latn-BA" w:eastAsia="en-US"/>
        </w:rPr>
      </w:pPr>
      <w:r w:rsidRPr="00D76A78">
        <w:rPr>
          <w:lang w:val="bs-Latn-BA" w:eastAsia="en-US"/>
        </w:rPr>
        <w:t>(6) radnik nakon isteka porođajnog odsustva, ima pravo da radi polovinu punog radnog vremena do navršenih tri godine života djeteta, prema nalazu nadležne zdravstvene ustanove, potrebna pojačana briga i njega.</w:t>
      </w:r>
    </w:p>
    <w:p w:rsidR="00CE57BE" w:rsidRPr="00D76A78" w:rsidRDefault="00CE57BE" w:rsidP="00CE57BE">
      <w:pPr>
        <w:ind w:firstLine="720"/>
        <w:rPr>
          <w:lang w:val="bs-Latn-BA" w:eastAsia="en-US"/>
        </w:rPr>
      </w:pPr>
      <w:r w:rsidRPr="00D76A78">
        <w:rPr>
          <w:lang w:val="bs-Latn-BA" w:eastAsia="en-US"/>
        </w:rPr>
        <w:t xml:space="preserve"> </w:t>
      </w:r>
    </w:p>
    <w:p w:rsidR="00CE57BE" w:rsidRPr="00D76A78" w:rsidRDefault="00CE57BE" w:rsidP="00CE57BE">
      <w:pPr>
        <w:rPr>
          <w:b/>
          <w:lang w:val="bs-Latn-BA" w:eastAsia="en-US"/>
        </w:rPr>
      </w:pPr>
      <w:r w:rsidRPr="00D76A78">
        <w:rPr>
          <w:b/>
          <w:lang w:val="bs-Latn-BA" w:eastAsia="en-US"/>
        </w:rPr>
        <w:t xml:space="preserve">Prava roditelja djeteta sa težim smetnjama u razvoju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51.</w:t>
      </w:r>
    </w:p>
    <w:p w:rsidR="00CE57BE" w:rsidRPr="00D76A78" w:rsidRDefault="00CE57BE" w:rsidP="00CE57BE">
      <w:pPr>
        <w:ind w:firstLine="720"/>
        <w:rPr>
          <w:lang w:val="bs-Latn-BA" w:eastAsia="en-US"/>
        </w:rPr>
      </w:pPr>
      <w:r w:rsidRPr="00D76A78">
        <w:rPr>
          <w:lang w:val="bs-Latn-BA" w:eastAsia="en-US"/>
        </w:rPr>
        <w:t xml:space="preserve">(1) Jedan od roditelja djeteta sa težim smetnjama u razvoju (teže hendikepiranog djeteta) ima </w:t>
      </w:r>
    </w:p>
    <w:p w:rsidR="00CE57BE" w:rsidRPr="00D76A78" w:rsidRDefault="00CE57BE" w:rsidP="00CE57BE">
      <w:pPr>
        <w:rPr>
          <w:lang w:val="bs-Latn-BA" w:eastAsia="en-US"/>
        </w:rPr>
      </w:pPr>
      <w:r w:rsidRPr="00D76A78">
        <w:rPr>
          <w:lang w:val="bs-Latn-BA" w:eastAsia="en-US"/>
        </w:rPr>
        <w:t>pravo da radi polovinu punog radnog vremena, u slučaju da se radi o samohranom roditelju ili da su oba roditelja zaposlena, pod uvjetom da dijete nije smješteno u ustanovu socijalno - zdravstvenog zbrinjavanja, na osnovu nalaza nadležne zdravstvene ustanove.</w:t>
      </w:r>
    </w:p>
    <w:p w:rsidR="00CE57BE" w:rsidRPr="00D76A78" w:rsidRDefault="00CE57BE" w:rsidP="00CE57BE">
      <w:pPr>
        <w:rPr>
          <w:lang w:val="bs-Latn-BA" w:eastAsia="en-US"/>
        </w:rPr>
      </w:pPr>
      <w:r w:rsidRPr="00D76A78">
        <w:rPr>
          <w:lang w:val="bs-Latn-BA" w:eastAsia="en-US"/>
        </w:rPr>
        <w:t xml:space="preserve"> </w:t>
      </w:r>
      <w:r w:rsidRPr="00D76A78">
        <w:rPr>
          <w:lang w:val="bs-Latn-BA" w:eastAsia="en-US"/>
        </w:rPr>
        <w:tab/>
        <w:t xml:space="preserve">(2) Roditelju, koji koristi pravo iz stava (1) ovog člana, pripada pravo na naknadu plaće, u skladu sa posebnim zakonom. </w:t>
      </w:r>
    </w:p>
    <w:p w:rsidR="00CE57BE" w:rsidRPr="00D76A78" w:rsidRDefault="00CE57BE" w:rsidP="00CE57BE">
      <w:pPr>
        <w:ind w:firstLine="720"/>
        <w:rPr>
          <w:lang w:val="bs-Latn-BA" w:eastAsia="en-US"/>
        </w:rPr>
      </w:pPr>
      <w:r w:rsidRPr="00D76A78">
        <w:rPr>
          <w:lang w:val="bs-Latn-BA" w:eastAsia="en-US"/>
        </w:rPr>
        <w:t>(3) Roditelju koji koristi pravo iz stava (1) ovog člana, ne može se narediti da radi noću, prekovremeno i ne može mu se promijeniti mjesto rada, ako za to nije dao svoj pisani pristanak.</w:t>
      </w:r>
    </w:p>
    <w:p w:rsidR="00CE57BE" w:rsidRPr="00D76A78" w:rsidRDefault="00CE57BE" w:rsidP="00CE57BE">
      <w:pPr>
        <w:ind w:firstLine="720"/>
        <w:rPr>
          <w:lang w:val="bs-Latn-BA" w:eastAsia="en-US"/>
        </w:rPr>
      </w:pPr>
    </w:p>
    <w:p w:rsidR="004620FF" w:rsidRDefault="00CE57BE" w:rsidP="00CE57BE">
      <w:pPr>
        <w:ind w:firstLine="720"/>
        <w:rPr>
          <w:lang w:val="bs-Latn-BA" w:eastAsia="en-US"/>
        </w:rPr>
      </w:pPr>
      <w:r w:rsidRPr="00D76A78">
        <w:rPr>
          <w:lang w:val="bs-Latn-BA" w:eastAsia="en-US"/>
        </w:rPr>
        <w:t xml:space="preserve"> </w:t>
      </w:r>
    </w:p>
    <w:p w:rsidR="004620FF" w:rsidRDefault="004620FF" w:rsidP="00CE57BE">
      <w:pPr>
        <w:ind w:firstLine="720"/>
        <w:rPr>
          <w:lang w:val="bs-Latn-BA" w:eastAsia="en-US"/>
        </w:rPr>
      </w:pPr>
    </w:p>
    <w:p w:rsidR="004620FF" w:rsidRDefault="004620FF" w:rsidP="00CE57BE">
      <w:pPr>
        <w:ind w:firstLine="720"/>
        <w:rPr>
          <w:lang w:val="bs-Latn-BA" w:eastAsia="en-US"/>
        </w:rPr>
      </w:pPr>
    </w:p>
    <w:p w:rsidR="00CE57BE" w:rsidRPr="00D76A78" w:rsidRDefault="00CE57BE" w:rsidP="00CE57BE">
      <w:pPr>
        <w:ind w:firstLine="720"/>
        <w:rPr>
          <w:lang w:val="bs-Latn-BA" w:eastAsia="en-US"/>
        </w:rPr>
      </w:pPr>
      <w:r w:rsidRPr="00D76A78">
        <w:rPr>
          <w:lang w:val="bs-Latn-BA" w:eastAsia="en-US"/>
        </w:rPr>
        <w:t xml:space="preserve"> </w:t>
      </w:r>
    </w:p>
    <w:p w:rsidR="00CE57BE" w:rsidRPr="00D76A78" w:rsidRDefault="00CE57BE" w:rsidP="00CE57BE">
      <w:pPr>
        <w:rPr>
          <w:b/>
          <w:lang w:val="bs-Latn-BA" w:eastAsia="en-US"/>
        </w:rPr>
      </w:pPr>
      <w:r w:rsidRPr="00D76A78">
        <w:rPr>
          <w:b/>
          <w:lang w:val="bs-Latn-BA" w:eastAsia="en-US"/>
        </w:rPr>
        <w:lastRenderedPageBreak/>
        <w:t xml:space="preserve">Prava usvojioca djeteta i lica kojem je dijete povjereno na čuvanje i odgoj  </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52.</w:t>
      </w:r>
    </w:p>
    <w:p w:rsidR="00CE57BE" w:rsidRPr="00D76A78" w:rsidRDefault="00CE57BE" w:rsidP="00CE57BE">
      <w:pPr>
        <w:ind w:firstLine="720"/>
        <w:rPr>
          <w:lang w:val="bs-Latn-BA" w:eastAsia="en-US"/>
        </w:rPr>
      </w:pPr>
      <w:r w:rsidRPr="00D76A78">
        <w:rPr>
          <w:lang w:val="bs-Latn-BA" w:eastAsia="en-US"/>
        </w:rPr>
        <w:t>Prava iz člana 45. stav. (1). i (3). i čl. 46., 47., 50. i 51. ovog Pravilnika može koristiti jedan od usvojilaca djeteta ili lice kojem je na osnovu rješenja nadležnog organa dijete povjereno na čuvanje i odgoj.</w:t>
      </w:r>
    </w:p>
    <w:p w:rsidR="00CE57BE" w:rsidRPr="00D76A78" w:rsidRDefault="00CE57BE" w:rsidP="00CE57BE">
      <w:pPr>
        <w:rPr>
          <w:lang w:val="bs-Latn-BA" w:eastAsia="en-US"/>
        </w:rPr>
      </w:pPr>
    </w:p>
    <w:p w:rsidR="00CE57BE" w:rsidRPr="00D76A78" w:rsidRDefault="00CE57BE" w:rsidP="00CE57BE">
      <w:pPr>
        <w:jc w:val="left"/>
        <w:rPr>
          <w:b/>
        </w:rPr>
      </w:pPr>
      <w:r w:rsidRPr="00D76A78">
        <w:rPr>
          <w:b/>
        </w:rPr>
        <w:t>Ljekarski i sistematski pregled radnika</w:t>
      </w:r>
    </w:p>
    <w:p w:rsidR="00CE57BE" w:rsidRPr="00D76A78" w:rsidRDefault="00CE57BE" w:rsidP="00CE57BE">
      <w:pPr>
        <w:jc w:val="center"/>
      </w:pPr>
    </w:p>
    <w:p w:rsidR="00CE57BE" w:rsidRPr="00D76A78" w:rsidRDefault="00CE57BE" w:rsidP="00CE57BE">
      <w:pPr>
        <w:jc w:val="center"/>
      </w:pPr>
      <w:r w:rsidRPr="00D76A78">
        <w:rPr>
          <w:b/>
        </w:rPr>
        <w:t>Član 53</w:t>
      </w:r>
      <w:r w:rsidRPr="00D76A78">
        <w:t>.</w:t>
      </w:r>
    </w:p>
    <w:p w:rsidR="00CE57BE" w:rsidRPr="00D76A78" w:rsidRDefault="00CE57BE" w:rsidP="00CE57BE">
      <w:pPr>
        <w:numPr>
          <w:ilvl w:val="0"/>
          <w:numId w:val="21"/>
        </w:numPr>
      </w:pPr>
      <w:r w:rsidRPr="00D76A78">
        <w:t xml:space="preserve">Škola je obavezna osigurati da radnici škole izvrše ljekarski pregled najkasnije do 30. septembra tekuće školske godine. </w:t>
      </w:r>
    </w:p>
    <w:p w:rsidR="00CE57BE" w:rsidRPr="00D76A78" w:rsidRDefault="00CE57BE" w:rsidP="00CE57BE">
      <w:pPr>
        <w:numPr>
          <w:ilvl w:val="0"/>
          <w:numId w:val="21"/>
        </w:numPr>
        <w:rPr>
          <w:lang w:val="sl-SI"/>
        </w:rPr>
      </w:pPr>
      <w:r w:rsidRPr="00D76A78">
        <w:rPr>
          <w:lang w:val="sl-SI"/>
        </w:rPr>
        <w:t xml:space="preserve">Škola je obavezna osigurati da radnici škole izvrše sistematski pregled najmanje </w:t>
      </w:r>
    </w:p>
    <w:p w:rsidR="00CE57BE" w:rsidRPr="00D76A78" w:rsidRDefault="006D454C" w:rsidP="00CE57BE">
      <w:pPr>
        <w:rPr>
          <w:lang w:val="sl-SI"/>
        </w:rPr>
      </w:pPr>
      <w:r w:rsidRPr="00D76A78">
        <w:rPr>
          <w:lang w:val="sl-SI"/>
        </w:rPr>
        <w:t>jednom u dvije</w:t>
      </w:r>
      <w:r w:rsidR="00CE57BE" w:rsidRPr="00D76A78">
        <w:rPr>
          <w:lang w:val="sl-SI"/>
        </w:rPr>
        <w:t xml:space="preserve"> godine, u okviru kojeg se na zahtjev radnika obavlja za žene i ginekološki pregled, PAPA test i pregled dojki, za muškarce pregled prostate, a sve u skladu sa ljekarskim standardima, odnosno prema propisu nadležnih zdrvstvenih organa. </w:t>
      </w:r>
    </w:p>
    <w:p w:rsidR="00CE57BE" w:rsidRPr="00D76A78" w:rsidRDefault="00CE57BE" w:rsidP="00CE57BE">
      <w:pPr>
        <w:ind w:firstLine="720"/>
        <w:rPr>
          <w:lang w:val="sl-SI"/>
        </w:rPr>
      </w:pPr>
      <w:r w:rsidRPr="00D76A78">
        <w:rPr>
          <w:lang w:val="sl-SI"/>
        </w:rPr>
        <w:t>(3) Troškovi ljekarskog i sistematskog pregleda padaju na teret osnivača.</w:t>
      </w:r>
    </w:p>
    <w:p w:rsidR="00CE57BE" w:rsidRPr="00D76A78" w:rsidRDefault="00CE57BE" w:rsidP="006857E5">
      <w:pPr>
        <w:ind w:left="720"/>
      </w:pPr>
      <w:r w:rsidRPr="00D76A78">
        <w:t xml:space="preserve">(4) Škola je obavezna osigurati posebne ljekarske preglede za radnike čija su radna mjesta ustanovljena kao radna mjesta sa posebnim uslovima rada (svake dvije godine) u skladu sa Pravilnikom o zaštiti na radu škole. </w:t>
      </w:r>
    </w:p>
    <w:p w:rsidR="00CE57BE" w:rsidRPr="00D76A78" w:rsidRDefault="00CE57BE" w:rsidP="00CE57BE">
      <w:pPr>
        <w:numPr>
          <w:ilvl w:val="0"/>
          <w:numId w:val="22"/>
        </w:numPr>
      </w:pPr>
      <w:r w:rsidRPr="00D76A78">
        <w:t>Radi ocjene radne sposobnosti radnika, za obavljanje određenih poslova, Škola može uputiti radnika na ljekarski pregled.</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Zaštita na radu i dužnosti radnika</w:t>
      </w:r>
    </w:p>
    <w:p w:rsidR="00CE57BE" w:rsidRPr="00D76A78" w:rsidRDefault="00CE57BE" w:rsidP="00CE57BE">
      <w:pPr>
        <w:rPr>
          <w:lang w:val="bs-Latn-BA" w:eastAsia="en-US"/>
        </w:rPr>
      </w:pPr>
    </w:p>
    <w:p w:rsidR="00CE57BE" w:rsidRPr="00D76A78" w:rsidRDefault="00CE57BE" w:rsidP="00CE57BE">
      <w:pPr>
        <w:jc w:val="center"/>
        <w:rPr>
          <w:b/>
          <w:lang w:val="bs-Latn-BA" w:eastAsia="en-US"/>
        </w:rPr>
      </w:pPr>
      <w:r w:rsidRPr="00D76A78">
        <w:rPr>
          <w:b/>
          <w:lang w:val="bs-Latn-BA" w:eastAsia="en-US"/>
        </w:rPr>
        <w:t>Član 54.</w:t>
      </w:r>
    </w:p>
    <w:p w:rsidR="00CE57BE" w:rsidRPr="00D76A78" w:rsidRDefault="00CE57BE" w:rsidP="00CE57BE">
      <w:pPr>
        <w:rPr>
          <w:lang w:val="bs-Latn-BA" w:eastAsia="en-US"/>
        </w:rPr>
      </w:pPr>
      <w:r w:rsidRPr="00D76A78">
        <w:rPr>
          <w:lang w:val="bs-Latn-BA" w:eastAsia="en-US"/>
        </w:rPr>
        <w:tab/>
        <w:t>Dužnost je radnika brinuti se o vlastitom zdravlju i sigurnosti, kao i zdravlju i sigurnosti drugih sa kojima radi ili dolazi u kontakt, u skladu sa propisima i organizacijom rada poslodavca.</w:t>
      </w:r>
    </w:p>
    <w:p w:rsidR="00CE57BE" w:rsidRPr="00D76A78" w:rsidRDefault="00CE57BE" w:rsidP="00CE57BE">
      <w:pPr>
        <w:rPr>
          <w:strike/>
          <w:lang w:val="bs-Latn-BA" w:eastAsia="en-US"/>
        </w:rPr>
      </w:pPr>
    </w:p>
    <w:p w:rsidR="00CE57BE" w:rsidRPr="00D76A78" w:rsidRDefault="00CE57BE" w:rsidP="00CE57BE">
      <w:pPr>
        <w:rPr>
          <w:b/>
          <w:lang w:val="bs-Latn-BA" w:eastAsia="en-US"/>
        </w:rPr>
      </w:pPr>
      <w:r w:rsidRPr="00D76A78">
        <w:rPr>
          <w:b/>
          <w:lang w:val="bs-Latn-BA" w:eastAsia="en-US"/>
        </w:rPr>
        <w:t>Osiguranje od posljedica nesretnog slučaja ili smrti</w:t>
      </w:r>
    </w:p>
    <w:p w:rsidR="00CE57BE" w:rsidRPr="00D76A78" w:rsidRDefault="00CE57BE" w:rsidP="00CE57BE">
      <w:pPr>
        <w:rPr>
          <w:b/>
          <w:lang w:val="bs-Latn-BA" w:eastAsia="en-US"/>
        </w:rPr>
      </w:pPr>
    </w:p>
    <w:p w:rsidR="00CE57BE" w:rsidRPr="00D76A78" w:rsidRDefault="00CE57BE" w:rsidP="00CE57BE">
      <w:pPr>
        <w:jc w:val="center"/>
        <w:rPr>
          <w:b/>
          <w:lang w:val="bs-Latn-BA" w:eastAsia="en-US"/>
        </w:rPr>
      </w:pPr>
      <w:r w:rsidRPr="00D76A78">
        <w:rPr>
          <w:b/>
          <w:lang w:val="bs-Latn-BA" w:eastAsia="en-US"/>
        </w:rPr>
        <w:t>Član 55.</w:t>
      </w:r>
    </w:p>
    <w:p w:rsidR="00CE57BE" w:rsidRPr="00D76A78" w:rsidRDefault="00CE57BE" w:rsidP="00CE57BE">
      <w:pPr>
        <w:rPr>
          <w:lang w:val="bs-Latn-BA" w:eastAsia="en-US"/>
        </w:rPr>
      </w:pPr>
      <w:r w:rsidRPr="00D76A78">
        <w:rPr>
          <w:lang w:val="bs-Latn-BA" w:eastAsia="en-US"/>
        </w:rPr>
        <w:tab/>
        <w:t xml:space="preserve">Škola je obavezna da sve radnike osigura kod osiguravajuće ustanove/društva od posljedica povrede na radu, pri odlasku na posao i s posla, za slučaj smrti ili invalidnosti usljed nesreće na radu, kao i uključenje rizika od prirodne smrti za vrijeme trajanja radnog odnosa. </w:t>
      </w:r>
    </w:p>
    <w:p w:rsidR="00CE57BE" w:rsidRPr="00D76A78" w:rsidRDefault="00CE57BE" w:rsidP="00CE57BE">
      <w:pPr>
        <w:rPr>
          <w:strike/>
          <w:lang w:val="bs-Latn-BA" w:eastAsia="en-US"/>
        </w:rPr>
      </w:pPr>
    </w:p>
    <w:p w:rsidR="00CE57BE" w:rsidRPr="00D76A78" w:rsidRDefault="00CE57BE" w:rsidP="00CE57BE">
      <w:pPr>
        <w:rPr>
          <w:b/>
          <w:lang w:val="bs-Latn-BA" w:eastAsia="en-US"/>
        </w:rPr>
      </w:pPr>
      <w:r w:rsidRPr="00994A94">
        <w:rPr>
          <w:b/>
          <w:lang w:val="bs-Latn-BA" w:eastAsia="en-US"/>
        </w:rPr>
        <w:t>VII – ZAŠTITA DOSTOJANSTVA I ZABRANA OD DISKRIMINACIJE RADNIKA</w:t>
      </w:r>
    </w:p>
    <w:p w:rsidR="00CE57BE" w:rsidRPr="00D76A78" w:rsidRDefault="00CE57BE" w:rsidP="00CE57BE">
      <w:pPr>
        <w:rPr>
          <w:b/>
          <w:lang w:val="bs-Latn-BA" w:eastAsia="en-US"/>
        </w:rPr>
      </w:pPr>
    </w:p>
    <w:p w:rsidR="00CE57BE" w:rsidRPr="00D76A78" w:rsidRDefault="00CE57BE" w:rsidP="00CE57BE">
      <w:pPr>
        <w:jc w:val="left"/>
        <w:rPr>
          <w:b/>
          <w:lang w:val="bs-Latn-BA" w:eastAsia="en-US"/>
        </w:rPr>
      </w:pPr>
      <w:r w:rsidRPr="00D76A78">
        <w:rPr>
          <w:b/>
          <w:lang w:val="bs-Latn-BA" w:eastAsia="en-US"/>
        </w:rPr>
        <w:t>Zaštita dostojanstva i zabrana od diskriminacije</w:t>
      </w:r>
    </w:p>
    <w:p w:rsidR="00CE57BE" w:rsidRPr="00D76A78" w:rsidRDefault="00CE57BE" w:rsidP="00CE57BE">
      <w:pPr>
        <w:tabs>
          <w:tab w:val="left" w:pos="1350"/>
        </w:tabs>
        <w:jc w:val="left"/>
        <w:rPr>
          <w:lang w:val="bs-Latn-BA" w:eastAsia="en-US"/>
        </w:rPr>
      </w:pPr>
      <w:r w:rsidRPr="00D76A78">
        <w:rPr>
          <w:lang w:val="bs-Latn-BA" w:eastAsia="en-US"/>
        </w:rPr>
        <w:tab/>
      </w:r>
    </w:p>
    <w:p w:rsidR="00CE57BE" w:rsidRPr="00D76A78" w:rsidRDefault="00CE57BE" w:rsidP="00CE57BE">
      <w:pPr>
        <w:jc w:val="center"/>
        <w:rPr>
          <w:b/>
          <w:lang w:val="bs-Latn-BA" w:eastAsia="en-US"/>
        </w:rPr>
      </w:pPr>
      <w:r w:rsidRPr="00D76A78">
        <w:rPr>
          <w:b/>
          <w:lang w:val="bs-Latn-BA" w:eastAsia="en-US"/>
        </w:rPr>
        <w:t>Član 56.</w:t>
      </w:r>
    </w:p>
    <w:p w:rsidR="00CE57BE" w:rsidRPr="00D76A78" w:rsidRDefault="00CE57BE" w:rsidP="00CE57BE">
      <w:pPr>
        <w:rPr>
          <w:lang w:val="bs-Latn-BA" w:eastAsia="en-US"/>
        </w:rPr>
      </w:pPr>
      <w:r w:rsidRPr="00D76A78">
        <w:rPr>
          <w:lang w:val="bs-Latn-BA" w:eastAsia="en-US"/>
        </w:rPr>
        <w:tab/>
        <w:t>(1) Škola  je dužna na području rada i radnih uslova, uključujući uslove za izbor i uslove za napredovanje, profesionalno usmjeravanje, stručno osposobljavanje i usavršavanje te prekvalifikaciju, zaštiti radnika od direktne ili indirektne diskriminacije na osnovu rase ili etničke pripadnosti ili boje kože, spola, jezika, vjere, političkog ili drugog uvjerenja, nacionalnog ili drugog porijekla, imovnog stanja, članstva u sindikatu, obrazovanja, društvenog položaja, dobi, zdravstvenog stanja, seksualne orijentacije ili nekog drugog ličnog svojstva, u skladu sa Zakonom.</w:t>
      </w:r>
    </w:p>
    <w:p w:rsidR="00CE57BE" w:rsidRPr="00D76A78" w:rsidRDefault="00CE57BE" w:rsidP="00CE57BE">
      <w:pPr>
        <w:rPr>
          <w:lang w:val="bs-Latn-BA" w:eastAsia="en-US"/>
        </w:rPr>
      </w:pPr>
      <w:r w:rsidRPr="00D76A78">
        <w:rPr>
          <w:lang w:val="bs-Latn-BA" w:eastAsia="en-US"/>
        </w:rPr>
        <w:lastRenderedPageBreak/>
        <w:tab/>
        <w:t>(2) Radnik ima pravo na poštovanje osobe i zaštitu dostojanstva za vrijeme i u vezi sa obavljanjem poslova svog radnog mjesta.</w:t>
      </w:r>
    </w:p>
    <w:p w:rsidR="00CE57BE" w:rsidRPr="00D76A78" w:rsidRDefault="00CE57BE" w:rsidP="00CE57BE">
      <w:pPr>
        <w:rPr>
          <w:lang w:val="bs-Latn-BA" w:eastAsia="en-US"/>
        </w:rPr>
      </w:pPr>
      <w:r w:rsidRPr="00D76A78">
        <w:rPr>
          <w:lang w:val="bs-Latn-BA" w:eastAsia="en-US"/>
        </w:rPr>
        <w:tab/>
        <w:t>(3) U ostvarivanju ovog prava, strane kolektivnog ugovora obavezuju se promovirati odnose u duhu tolerancije, razumijevanja i uvažavanja dostojanstva radnika, te svako neželjeno ponašanje i postupke kojima se takvi odnosi narušavaju, opisati, prepoznati, spriječiti i sankcionisati.</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 xml:space="preserve">Uznemiravanje i nasilje na radu  </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Član 57.</w:t>
      </w:r>
    </w:p>
    <w:p w:rsidR="00CE57BE" w:rsidRPr="00D76A78" w:rsidRDefault="00CE57BE" w:rsidP="00CE57BE">
      <w:pPr>
        <w:ind w:firstLine="720"/>
        <w:rPr>
          <w:lang w:val="bs-Latn-BA" w:eastAsia="en-US"/>
        </w:rPr>
      </w:pPr>
      <w:r w:rsidRPr="00D76A78">
        <w:rPr>
          <w:lang w:val="bs-Latn-BA" w:eastAsia="en-US"/>
        </w:rPr>
        <w:t xml:space="preserve">(1) Školi i drugim licima zaposlenim u istoj zabranjeno je uznemiravanje ili seksualno uznemiravanje, nasilje po osnovu spola, kao i sistematsko uznemiravanje na radu ili u vezi s radom (mobing) radnika i lica koja traže zaposlenje kod Škole. </w:t>
      </w:r>
    </w:p>
    <w:p w:rsidR="00CE57BE" w:rsidRPr="00D76A78" w:rsidRDefault="00CE57BE" w:rsidP="00CE57BE">
      <w:pPr>
        <w:ind w:firstLine="720"/>
        <w:rPr>
          <w:lang w:val="bs-Latn-BA" w:eastAsia="en-US"/>
        </w:rPr>
      </w:pPr>
      <w:r w:rsidRPr="00D76A78">
        <w:rPr>
          <w:lang w:val="bs-Latn-BA" w:eastAsia="en-US"/>
        </w:rPr>
        <w:t xml:space="preserve">(2) Uznemiravanje u smislu stava (1). ovog člana je svako neželjeno ponašanje uzrokovano nekim od osnova iz člana 60. stav (1) koje ima za cilj ili predstavlja povredu dostojanstva radnika i lica koje traži zaposlenje, a koje uzrokuje strah ili neprijateljsko, ponižavajuće ili uvredljivo okruženje. </w:t>
      </w:r>
    </w:p>
    <w:p w:rsidR="00CE57BE" w:rsidRPr="00D76A78" w:rsidRDefault="00CE57BE" w:rsidP="00CE57BE">
      <w:pPr>
        <w:ind w:firstLine="720"/>
        <w:rPr>
          <w:lang w:val="bs-Latn-BA" w:eastAsia="en-US"/>
        </w:rPr>
      </w:pPr>
      <w:r w:rsidRPr="00D76A78">
        <w:rPr>
          <w:lang w:val="bs-Latn-BA" w:eastAsia="en-US"/>
        </w:rPr>
        <w:t>(3) Seksualno uznemiravanje u smislu stava (1) ovog člana je svako ponašanje koje riječima ili radnjama seksualne prirode ima za cilj ili predstavlja povredu dostojanstva radnika i lica koje traži zaposlenje, a koje izaziva strah ili stvara ponižavajuće ili uvredljivo okruženje.</w:t>
      </w:r>
    </w:p>
    <w:p w:rsidR="00CE57BE" w:rsidRPr="00D76A78" w:rsidRDefault="00CE57BE" w:rsidP="00CE57BE">
      <w:pPr>
        <w:ind w:firstLine="720"/>
        <w:rPr>
          <w:lang w:val="bs-Latn-BA" w:eastAsia="en-US"/>
        </w:rPr>
      </w:pPr>
      <w:r w:rsidRPr="00D76A78">
        <w:rPr>
          <w:lang w:val="bs-Latn-BA" w:eastAsia="en-US"/>
        </w:rPr>
        <w:t xml:space="preserve"> (4) Nasilje na osnovu spola je bilo koje djelo koje nanosi fizičku, psihičku, seksualnu ili ekonomsku štetu ili patnju, kao i prijetnje takvim djelima koje ozbiljno sputavaju lica u njihovim pravima i slobodama na principu ravnopravnosti spolova na radu ili u vezi sa radom. </w:t>
      </w:r>
    </w:p>
    <w:p w:rsidR="00CE57BE" w:rsidRPr="00D76A78" w:rsidRDefault="00CE57BE" w:rsidP="00CE57BE">
      <w:pPr>
        <w:ind w:firstLine="720"/>
        <w:rPr>
          <w:lang w:val="bs-Latn-BA" w:eastAsia="en-US"/>
        </w:rPr>
      </w:pPr>
      <w:r w:rsidRPr="00D76A78">
        <w:rPr>
          <w:lang w:val="bs-Latn-BA" w:eastAsia="en-US"/>
        </w:rPr>
        <w:t xml:space="preserve">(5) Mobing predstavlja specifičnu formu nefizičkog uznemiravanja na radnom mjestu koje podrazumijeva ponavljanje radnji kojima jedno ili više lica psihički zlostavlja i ponižava drugo lice, a čija je svrha ili posljedica ugrožavanje njegovog ugleda, časti, dostojanstva, integriteta, degradacija radnih uvjeta ili profesionalnog statusa.  </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 xml:space="preserve">Zabrana diskriminacije  </w:t>
      </w:r>
    </w:p>
    <w:p w:rsidR="00CE57BE" w:rsidRPr="00D76A78" w:rsidRDefault="00CE57BE" w:rsidP="00CE57BE">
      <w:pPr>
        <w:jc w:val="center"/>
        <w:rPr>
          <w:b/>
          <w:lang w:val="bs-Latn-BA" w:eastAsia="en-US"/>
        </w:rPr>
      </w:pPr>
    </w:p>
    <w:p w:rsidR="00CE57BE" w:rsidRPr="00D76A78" w:rsidRDefault="00CE57BE" w:rsidP="00CE57BE">
      <w:pPr>
        <w:jc w:val="center"/>
        <w:rPr>
          <w:lang w:val="bs-Latn-BA" w:eastAsia="en-US"/>
        </w:rPr>
      </w:pPr>
      <w:r w:rsidRPr="00D76A78">
        <w:rPr>
          <w:b/>
          <w:lang w:val="bs-Latn-BA" w:eastAsia="en-US"/>
        </w:rPr>
        <w:t>Član 58</w:t>
      </w:r>
      <w:r w:rsidRPr="00D76A78">
        <w:rPr>
          <w:lang w:val="bs-Latn-BA" w:eastAsia="en-US"/>
        </w:rPr>
        <w:t>.</w:t>
      </w:r>
    </w:p>
    <w:p w:rsidR="00CE57BE" w:rsidRPr="00D76A78" w:rsidRDefault="00CE57BE" w:rsidP="00CE57BE">
      <w:pPr>
        <w:ind w:firstLine="720"/>
        <w:rPr>
          <w:lang w:val="bs-Latn-BA" w:eastAsia="en-US"/>
        </w:rPr>
      </w:pPr>
      <w:r w:rsidRPr="00D76A78">
        <w:rPr>
          <w:lang w:val="bs-Latn-BA" w:eastAsia="en-US"/>
        </w:rPr>
        <w:t xml:space="preserve">(1) Diskriminacija iz člana 60. zabranjena je u odnosu na: </w:t>
      </w:r>
    </w:p>
    <w:p w:rsidR="00CE57BE" w:rsidRPr="00D76A78" w:rsidRDefault="00CE57BE" w:rsidP="00CE57BE">
      <w:pPr>
        <w:ind w:firstLine="720"/>
        <w:rPr>
          <w:lang w:val="bs-Latn-BA" w:eastAsia="en-US"/>
        </w:rPr>
      </w:pPr>
      <w:r w:rsidRPr="00D76A78">
        <w:rPr>
          <w:lang w:val="bs-Latn-BA" w:eastAsia="en-US"/>
        </w:rPr>
        <w:t xml:space="preserve">a. uvjete za zapošljavanje i izbor kandidata za obavljanje određenog posla, </w:t>
      </w:r>
    </w:p>
    <w:p w:rsidR="00CE57BE" w:rsidRPr="00D76A78" w:rsidRDefault="00CE57BE" w:rsidP="00CE57BE">
      <w:pPr>
        <w:ind w:firstLine="720"/>
        <w:rPr>
          <w:lang w:val="bs-Latn-BA" w:eastAsia="en-US"/>
        </w:rPr>
      </w:pPr>
      <w:r w:rsidRPr="00D76A78">
        <w:rPr>
          <w:lang w:val="bs-Latn-BA" w:eastAsia="en-US"/>
        </w:rPr>
        <w:t xml:space="preserve">b. uvjete rada i sva prava iz radnog odnosa, </w:t>
      </w:r>
    </w:p>
    <w:p w:rsidR="00CE57BE" w:rsidRPr="00D76A78" w:rsidRDefault="00CE57BE" w:rsidP="00CE57BE">
      <w:pPr>
        <w:ind w:firstLine="720"/>
        <w:rPr>
          <w:lang w:val="bs-Latn-BA" w:eastAsia="en-US"/>
        </w:rPr>
      </w:pPr>
      <w:r w:rsidRPr="00D76A78">
        <w:rPr>
          <w:lang w:val="bs-Latn-BA" w:eastAsia="en-US"/>
        </w:rPr>
        <w:t xml:space="preserve">c. obrazovanje, osposobljavanje i usavršavanje, </w:t>
      </w:r>
    </w:p>
    <w:p w:rsidR="00CE57BE" w:rsidRPr="00D76A78" w:rsidRDefault="00CE57BE" w:rsidP="00CE57BE">
      <w:pPr>
        <w:ind w:firstLine="720"/>
        <w:rPr>
          <w:lang w:val="bs-Latn-BA" w:eastAsia="en-US"/>
        </w:rPr>
      </w:pPr>
      <w:r w:rsidRPr="00D76A78">
        <w:rPr>
          <w:lang w:val="bs-Latn-BA" w:eastAsia="en-US"/>
        </w:rPr>
        <w:t xml:space="preserve">d. napredovanje u poslu i </w:t>
      </w:r>
    </w:p>
    <w:p w:rsidR="00CE57BE" w:rsidRPr="00D76A78" w:rsidRDefault="00CE57BE" w:rsidP="00CE57BE">
      <w:pPr>
        <w:ind w:firstLine="720"/>
        <w:rPr>
          <w:lang w:val="bs-Latn-BA" w:eastAsia="en-US"/>
        </w:rPr>
      </w:pPr>
      <w:r w:rsidRPr="00D76A78">
        <w:rPr>
          <w:lang w:val="bs-Latn-BA" w:eastAsia="en-US"/>
        </w:rPr>
        <w:t xml:space="preserve">e. otkazivanje ugovora o radu. </w:t>
      </w:r>
    </w:p>
    <w:p w:rsidR="00CE57BE" w:rsidRPr="00D76A78" w:rsidRDefault="00CE57BE" w:rsidP="00CE57BE">
      <w:pPr>
        <w:ind w:firstLine="720"/>
        <w:rPr>
          <w:lang w:val="bs-Latn-BA" w:eastAsia="en-US"/>
        </w:rPr>
      </w:pPr>
      <w:r w:rsidRPr="00D76A78">
        <w:rPr>
          <w:lang w:val="bs-Latn-BA" w:eastAsia="en-US"/>
        </w:rPr>
        <w:t xml:space="preserve">(2) Odredbe ugovora o radu za koje se utvrdi da su diskriminirajuće po nekom od osnova iz člana 60. ništave su.  </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 xml:space="preserve">Izuzeci od zabrane diskriminacije  </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Član 59.</w:t>
      </w:r>
    </w:p>
    <w:p w:rsidR="00CE57BE" w:rsidRPr="00D76A78" w:rsidRDefault="00CE57BE" w:rsidP="00CE57BE">
      <w:pPr>
        <w:ind w:firstLine="720"/>
        <w:rPr>
          <w:lang w:val="bs-Latn-BA" w:eastAsia="en-US"/>
        </w:rPr>
      </w:pPr>
      <w:r w:rsidRPr="00D76A78">
        <w:rPr>
          <w:lang w:val="bs-Latn-BA" w:eastAsia="en-US"/>
        </w:rPr>
        <w:t xml:space="preserve">(1) Ne smatraju se diskriminacijom pravljenje razlike, isključenje ili davanje prvenstva u odnosu na određeni posao kada je priroda posla takva ili se posao obavlja pod takvim uvjetima da karakteristike povezane sa nekim od osnova iz člana 60. predstavljaju stvarni i odlučujući uvjet obavljanja posla, te da je svrha koja se time želi postići opravdana. </w:t>
      </w:r>
    </w:p>
    <w:p w:rsidR="00CE57BE" w:rsidRPr="00D76A78" w:rsidRDefault="00CE57BE" w:rsidP="00CE57BE">
      <w:pPr>
        <w:ind w:firstLine="720"/>
        <w:rPr>
          <w:lang w:val="bs-Latn-BA" w:eastAsia="en-US"/>
        </w:rPr>
      </w:pPr>
      <w:r w:rsidRPr="00D76A78">
        <w:rPr>
          <w:lang w:val="bs-Latn-BA" w:eastAsia="en-US"/>
        </w:rPr>
        <w:t xml:space="preserve">(2) Ne smatraju se diskriminacijom odredbe ovog Pravilnika i ugovora o radu koje se odnose na posebnu zaštitu određenih kategorija radnika u skladu sa Zakonom.  </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lastRenderedPageBreak/>
        <w:t xml:space="preserve">Zaštita u slučajevima diskriminacije  </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Član 60.</w:t>
      </w:r>
    </w:p>
    <w:p w:rsidR="00CE57BE" w:rsidRPr="00D76A78" w:rsidRDefault="00CE57BE" w:rsidP="00CE57BE">
      <w:pPr>
        <w:ind w:firstLine="720"/>
        <w:rPr>
          <w:lang w:val="bs-Latn-BA" w:eastAsia="en-US"/>
        </w:rPr>
      </w:pPr>
      <w:r w:rsidRPr="00D76A78">
        <w:rPr>
          <w:lang w:val="bs-Latn-BA" w:eastAsia="en-US"/>
        </w:rPr>
        <w:t>(1) U slučajevima diskriminacije u smislu odredaba ovog Pravilnika, radnik kao i lice koje traži zaposlenje mogu od Škole zahtijevati zaštitu u roku utvrđenom Zakonom i Pravilnikom o uslovima, kriterijima i postupku zapošljavanja u javnim ustanova osnovnog i srednjeg obrazovanja na području Tuzlanskog kantona.</w:t>
      </w:r>
    </w:p>
    <w:p w:rsidR="00CE57BE" w:rsidRPr="00D76A78" w:rsidRDefault="00CE57BE" w:rsidP="00CE57BE">
      <w:pPr>
        <w:jc w:val="center"/>
        <w:rPr>
          <w:lang w:val="bs-Latn-BA" w:eastAsia="en-US"/>
        </w:rPr>
      </w:pPr>
    </w:p>
    <w:p w:rsidR="00CE57BE" w:rsidRPr="00D76A78" w:rsidRDefault="00CE57BE" w:rsidP="00CE57BE">
      <w:pPr>
        <w:jc w:val="center"/>
        <w:rPr>
          <w:b/>
          <w:lang w:val="bs-Latn-BA" w:eastAsia="en-US"/>
        </w:rPr>
      </w:pPr>
      <w:r w:rsidRPr="00D76A78">
        <w:rPr>
          <w:b/>
          <w:lang w:val="bs-Latn-BA" w:eastAsia="en-US"/>
        </w:rPr>
        <w:t>Član 61.</w:t>
      </w:r>
    </w:p>
    <w:p w:rsidR="00CE57BE" w:rsidRPr="00D76A78" w:rsidRDefault="00CE57BE" w:rsidP="00CE57BE">
      <w:pPr>
        <w:rPr>
          <w:lang w:val="bs-Latn-BA" w:eastAsia="en-US"/>
        </w:rPr>
      </w:pPr>
      <w:r w:rsidRPr="00D76A78">
        <w:rPr>
          <w:lang w:val="bs-Latn-BA" w:eastAsia="en-US"/>
        </w:rPr>
        <w:tab/>
        <w:t>(1) Škola je dužna za vrijeme obavljanja poslova štititi dostojanstvo radnika tako da mu osigura uslove rada u kojima neće biti izložen uznemiravanju ili spolnom uznemiravanju od nadređenih, saradnika i osoba sa kojima redovno dolazi u kontakt u obavljanju poslova.</w:t>
      </w:r>
    </w:p>
    <w:p w:rsidR="00CE57BE" w:rsidRPr="00D76A78" w:rsidRDefault="00CE57BE" w:rsidP="00CE57BE">
      <w:pPr>
        <w:rPr>
          <w:lang w:val="bs-Latn-BA" w:eastAsia="en-US"/>
        </w:rPr>
      </w:pPr>
      <w:r w:rsidRPr="00D76A78">
        <w:rPr>
          <w:lang w:val="bs-Latn-BA" w:eastAsia="en-US"/>
        </w:rPr>
        <w:tab/>
        <w:t>(2) Škola je dužna radniku osigurati zaštitu od specifičnih oblika ponašanja jedne ili skupine osoba kojim se on sistematski psihički zlostavlja i ponižava, s ciljem ugrožavanja ugleda, časti, ljudskog dostojanstva, integriteta, degradacije radnih uvjeta ili profesionalnog statusa (mobing).</w:t>
      </w:r>
    </w:p>
    <w:p w:rsidR="00CE57BE" w:rsidRPr="00D76A78" w:rsidRDefault="00CE57BE" w:rsidP="00CE57BE">
      <w:pPr>
        <w:jc w:val="left"/>
        <w:rPr>
          <w:b/>
          <w:lang w:val="bs-Latn-BA" w:eastAsia="en-US"/>
        </w:rPr>
      </w:pPr>
    </w:p>
    <w:p w:rsidR="00CE57BE" w:rsidRPr="00D76A78" w:rsidRDefault="00CE57BE" w:rsidP="00CE57BE">
      <w:pPr>
        <w:jc w:val="left"/>
        <w:rPr>
          <w:b/>
          <w:lang w:val="bs-Latn-BA" w:eastAsia="en-US"/>
        </w:rPr>
      </w:pPr>
      <w:r w:rsidRPr="00D76A78">
        <w:rPr>
          <w:b/>
          <w:lang w:val="bs-Latn-BA" w:eastAsia="en-US"/>
        </w:rPr>
        <w:t>Postupak zaštite dostojanstva</w:t>
      </w:r>
    </w:p>
    <w:p w:rsidR="00CE57BE" w:rsidRPr="00D76A78" w:rsidRDefault="00CE57BE" w:rsidP="00CE57BE">
      <w:pPr>
        <w:rPr>
          <w:lang w:val="bs-Latn-BA" w:eastAsia="en-US"/>
        </w:rPr>
      </w:pPr>
    </w:p>
    <w:p w:rsidR="00CE57BE" w:rsidRPr="00D76A78" w:rsidRDefault="00CE57BE" w:rsidP="00CE57BE">
      <w:pPr>
        <w:jc w:val="center"/>
        <w:rPr>
          <w:b/>
          <w:lang w:val="bs-Latn-BA" w:eastAsia="en-US"/>
        </w:rPr>
      </w:pPr>
      <w:r w:rsidRPr="00D76A78">
        <w:rPr>
          <w:b/>
          <w:lang w:val="bs-Latn-BA" w:eastAsia="en-US"/>
        </w:rPr>
        <w:t>Član 62.</w:t>
      </w:r>
    </w:p>
    <w:p w:rsidR="00CE57BE" w:rsidRPr="00D76A78" w:rsidRDefault="00CE57BE" w:rsidP="00CE57BE">
      <w:pPr>
        <w:ind w:firstLine="720"/>
        <w:rPr>
          <w:lang w:val="bs-Latn-BA" w:eastAsia="en-US"/>
        </w:rPr>
      </w:pPr>
      <w:r w:rsidRPr="00D76A78">
        <w:rPr>
          <w:lang w:val="bs-Latn-BA" w:eastAsia="en-US"/>
        </w:rPr>
        <w:t xml:space="preserve">Postupak, nadležnosti i mjere zaštite dostojanstva radnika utvrđuju se posebnim pravilnikom kojeg će, uz učešće predstavnika Sindikata, donijeti Ministarstvo. </w:t>
      </w:r>
    </w:p>
    <w:p w:rsidR="00CE57BE" w:rsidRPr="00D76A78" w:rsidRDefault="00CE57BE" w:rsidP="00CE57BE">
      <w:r w:rsidRPr="00D76A78">
        <w:t xml:space="preserve"> </w:t>
      </w:r>
    </w:p>
    <w:p w:rsidR="00CE57BE" w:rsidRPr="00D76A78" w:rsidRDefault="00CE57BE" w:rsidP="00CE57BE">
      <w:pPr>
        <w:pStyle w:val="Heading2"/>
      </w:pPr>
      <w:r w:rsidRPr="00994A94">
        <w:t>VIII  –  PLAĆE I  NAKNADE  PLAĆA</w:t>
      </w:r>
      <w:r w:rsidRPr="00D76A78">
        <w:t xml:space="preserve"> </w:t>
      </w:r>
    </w:p>
    <w:p w:rsidR="00CE57BE" w:rsidRPr="00D76A78" w:rsidRDefault="00CE57BE" w:rsidP="00CE57BE"/>
    <w:p w:rsidR="00CE57BE" w:rsidRPr="00D76A78" w:rsidRDefault="00CE57BE" w:rsidP="00CE57BE">
      <w:pPr>
        <w:rPr>
          <w:b/>
          <w:lang w:val="bs-Latn-BA"/>
        </w:rPr>
      </w:pPr>
      <w:r w:rsidRPr="00D76A78">
        <w:rPr>
          <w:b/>
          <w:lang w:val="bs-Latn-BA"/>
        </w:rPr>
        <w:t xml:space="preserve">Osnovna plaća </w:t>
      </w:r>
    </w:p>
    <w:p w:rsidR="00CE57BE" w:rsidRPr="00D76A78" w:rsidRDefault="00CE57BE" w:rsidP="00CE57BE"/>
    <w:p w:rsidR="00CE57BE" w:rsidRPr="00D76A78" w:rsidRDefault="00CE57BE" w:rsidP="00CE57BE">
      <w:pPr>
        <w:jc w:val="center"/>
        <w:rPr>
          <w:b/>
          <w:lang w:val="bs-Latn-BA"/>
        </w:rPr>
      </w:pPr>
      <w:r w:rsidRPr="00D76A78">
        <w:rPr>
          <w:b/>
          <w:lang w:val="bs-Latn-BA"/>
        </w:rPr>
        <w:t>Član 63.</w:t>
      </w:r>
    </w:p>
    <w:p w:rsidR="00CE57BE" w:rsidRPr="009B15BE" w:rsidRDefault="009B15BE" w:rsidP="00CE57BE">
      <w:pPr>
        <w:pStyle w:val="BodyText"/>
        <w:rPr>
          <w:rFonts w:ascii="Times New Roman" w:hAnsi="Times New Roman" w:cs="Times New Roman"/>
          <w:u w:val="none"/>
          <w:lang w:val="bs-Latn-BA"/>
        </w:rPr>
      </w:pPr>
      <w:r>
        <w:rPr>
          <w:rFonts w:ascii="Times New Roman" w:hAnsi="Times New Roman" w:cs="Times New Roman"/>
          <w:u w:val="none"/>
          <w:lang w:val="bs-Latn-BA"/>
        </w:rPr>
        <w:t xml:space="preserve">           </w:t>
      </w:r>
      <w:r w:rsidR="00CE57BE" w:rsidRPr="009B15BE">
        <w:rPr>
          <w:rFonts w:ascii="Times New Roman" w:hAnsi="Times New Roman" w:cs="Times New Roman"/>
          <w:u w:val="none"/>
          <w:lang w:val="bs-Latn-BA"/>
        </w:rPr>
        <w:t xml:space="preserve">(1) Plaća radnika u školi utvrđuje se Zakonom i kolektivnim ugovorom.  </w:t>
      </w:r>
    </w:p>
    <w:p w:rsidR="00CE57BE" w:rsidRPr="00D76A78" w:rsidRDefault="00CE57BE" w:rsidP="00CE57BE">
      <w:pPr>
        <w:rPr>
          <w:lang w:val="bs-Latn-BA"/>
        </w:rPr>
      </w:pPr>
      <w:r w:rsidRPr="00D76A78">
        <w:rPr>
          <w:lang w:val="bs-Latn-BA"/>
        </w:rPr>
        <w:tab/>
        <w:t>(2) Plaću radnika čini osnovna plaća i dodaci na plaću, koji su utvrđeni kolektivnim ugovorom.</w:t>
      </w:r>
    </w:p>
    <w:p w:rsidR="00CE57BE" w:rsidRPr="00D76A78" w:rsidRDefault="00CE57BE" w:rsidP="00CE57BE">
      <w:pPr>
        <w:rPr>
          <w:lang w:val="bs-Latn-BA"/>
        </w:rPr>
      </w:pPr>
      <w:r w:rsidRPr="00D76A78">
        <w:rPr>
          <w:lang w:val="bs-Latn-BA"/>
        </w:rPr>
        <w:tab/>
        <w:t>(3) Osnovna plaća radnika utvrđuje se množenjem koeficijenta složenosti poslova radnog mjesta na koje je radnik raspoređen sa osnovicom za plaću.</w:t>
      </w:r>
    </w:p>
    <w:p w:rsidR="00CE57BE" w:rsidRPr="00D76A78" w:rsidRDefault="00CE57BE" w:rsidP="00CE57BE">
      <w:pPr>
        <w:rPr>
          <w:lang w:val="bs-Latn-BA"/>
        </w:rPr>
      </w:pPr>
      <w:r w:rsidRPr="00D76A78">
        <w:rPr>
          <w:lang w:val="bs-Latn-BA"/>
        </w:rPr>
        <w:tab/>
        <w:t xml:space="preserve">(4) Plaća se isplaćuje nakon obavljenog rada jednom mjesečno za prethodni mjesec.  </w:t>
      </w:r>
    </w:p>
    <w:p w:rsidR="00CE57BE" w:rsidRPr="00D76A78" w:rsidRDefault="00CE57BE" w:rsidP="00CE57BE">
      <w:pPr>
        <w:rPr>
          <w:lang w:val="bs-Latn-BA"/>
        </w:rPr>
      </w:pPr>
      <w:r w:rsidRPr="00D76A78">
        <w:rPr>
          <w:lang w:val="bs-Latn-BA"/>
        </w:rPr>
        <w:tab/>
        <w:t xml:space="preserve">(5) Pojedinačne isplate plaće nisu javne.  </w:t>
      </w:r>
    </w:p>
    <w:p w:rsidR="00CE57BE" w:rsidRPr="00D76A78" w:rsidRDefault="00CE57BE" w:rsidP="00CE57BE">
      <w:pPr>
        <w:rPr>
          <w:lang w:val="bs-Latn-BA"/>
        </w:rPr>
      </w:pPr>
    </w:p>
    <w:p w:rsidR="00CE57BE" w:rsidRPr="00D76A78" w:rsidRDefault="00CE57BE" w:rsidP="00CE57BE">
      <w:pPr>
        <w:pStyle w:val="Heading2"/>
      </w:pPr>
      <w:r w:rsidRPr="00D76A78">
        <w:tab/>
        <w:t xml:space="preserve">Najniža plaća </w:t>
      </w:r>
    </w:p>
    <w:p w:rsidR="00CE57BE" w:rsidRPr="00D76A78" w:rsidRDefault="00CE57BE" w:rsidP="00CE57BE">
      <w:pPr>
        <w:rPr>
          <w:lang w:val="bs-Latn-BA"/>
        </w:rPr>
      </w:pPr>
    </w:p>
    <w:p w:rsidR="00CE57BE" w:rsidRPr="00D76A78" w:rsidRDefault="00CE57BE" w:rsidP="00CE57BE">
      <w:pPr>
        <w:jc w:val="center"/>
        <w:rPr>
          <w:b/>
          <w:lang w:val="bs-Latn-BA"/>
        </w:rPr>
      </w:pPr>
      <w:r w:rsidRPr="00D76A78">
        <w:rPr>
          <w:b/>
          <w:lang w:val="bs-Latn-BA"/>
        </w:rPr>
        <w:t>Član 64.</w:t>
      </w:r>
    </w:p>
    <w:p w:rsidR="00CE57BE" w:rsidRPr="00D76A78" w:rsidRDefault="00CE57BE" w:rsidP="00CE57BE">
      <w:pPr>
        <w:ind w:firstLine="720"/>
        <w:rPr>
          <w:strike/>
          <w:lang w:val="bs-Latn-BA"/>
        </w:rPr>
      </w:pPr>
      <w:r w:rsidRPr="00D76A78">
        <w:rPr>
          <w:lang w:val="bs-Latn-BA"/>
        </w:rPr>
        <w:t xml:space="preserve">(1) Najniža plaća u osnovnoj školi utvrđuje se </w:t>
      </w:r>
      <w:r w:rsidR="009B15BE">
        <w:rPr>
          <w:lang w:val="bs-Latn-BA"/>
        </w:rPr>
        <w:t>sporazumom između Vlade TK i Sindikata.</w:t>
      </w:r>
      <w:r w:rsidRPr="00D76A78">
        <w:rPr>
          <w:lang w:val="bs-Latn-BA"/>
        </w:rPr>
        <w:t xml:space="preserve"> </w:t>
      </w:r>
    </w:p>
    <w:p w:rsidR="00CE57BE" w:rsidRPr="00D76A78" w:rsidRDefault="00CE57BE" w:rsidP="00CE57BE">
      <w:pPr>
        <w:ind w:firstLine="720"/>
        <w:rPr>
          <w:lang w:val="bs-Latn-BA"/>
        </w:rPr>
      </w:pPr>
      <w:r w:rsidRPr="00D76A78">
        <w:rPr>
          <w:lang w:val="bs-Latn-BA"/>
        </w:rPr>
        <w:t xml:space="preserve">(2) Pod najnižom plaćom iz prethodnog stava podrazumjeva se plaća prije oporezivanja (sa uračunatim porezom na dohodak koji plaća radnik) ostvarena za puni fond sati rada za pojedini mjesec. </w:t>
      </w:r>
    </w:p>
    <w:p w:rsidR="00CE57BE" w:rsidRPr="00D76A78" w:rsidRDefault="00CE57BE" w:rsidP="00CE57BE">
      <w:pPr>
        <w:ind w:firstLine="720"/>
        <w:rPr>
          <w:lang w:val="bs-Latn-BA"/>
        </w:rPr>
      </w:pPr>
      <w:r w:rsidRPr="00D76A78">
        <w:rPr>
          <w:lang w:val="bs-Latn-BA"/>
        </w:rPr>
        <w:t>(3) Škola ne može radniku obračunati i isplatiti plaću manju od plaće utvrđene kolektivnim ugovorom.</w:t>
      </w:r>
    </w:p>
    <w:p w:rsidR="00CE57BE" w:rsidRDefault="00CE57BE" w:rsidP="006D454C">
      <w:pPr>
        <w:ind w:firstLine="720"/>
        <w:rPr>
          <w:lang w:val="bs-Latn-BA"/>
        </w:rPr>
      </w:pPr>
      <w:r w:rsidRPr="00D76A78">
        <w:rPr>
          <w:lang w:val="bs-Latn-BA"/>
        </w:rPr>
        <w:t>(4) U slučaju da u postupku obračuna osnovne plaće radnik treba primiti manju osnovnu plaću od najniže plaće utvrđene stavom (1) ovog člana, Škola je obavezna obračunati dodatak na plaću do iznosa najniže pl</w:t>
      </w:r>
      <w:r w:rsidR="006D454C" w:rsidRPr="00D76A78">
        <w:rPr>
          <w:lang w:val="bs-Latn-BA"/>
        </w:rPr>
        <w:t>aće.</w:t>
      </w:r>
    </w:p>
    <w:p w:rsidR="009B15BE" w:rsidRPr="00D76A78" w:rsidRDefault="009B15BE" w:rsidP="006D454C">
      <w:pPr>
        <w:ind w:firstLine="720"/>
        <w:rPr>
          <w:lang w:val="bs-Latn-BA"/>
        </w:rPr>
      </w:pPr>
    </w:p>
    <w:p w:rsidR="00CE57BE" w:rsidRPr="00D76A78" w:rsidRDefault="00CE57BE" w:rsidP="00CE57BE">
      <w:pPr>
        <w:ind w:firstLine="720"/>
        <w:rPr>
          <w:b/>
          <w:lang w:val="bs-Latn-BA"/>
        </w:rPr>
      </w:pPr>
      <w:r w:rsidRPr="00D76A78">
        <w:rPr>
          <w:b/>
          <w:lang w:val="bs-Latn-BA"/>
        </w:rPr>
        <w:lastRenderedPageBreak/>
        <w:t>Utvrđivanje osnovice za obračun plaće</w:t>
      </w:r>
    </w:p>
    <w:p w:rsidR="00CE57BE" w:rsidRPr="00D76A78" w:rsidRDefault="00CE57BE" w:rsidP="00CE57BE">
      <w:pPr>
        <w:ind w:firstLine="720"/>
        <w:rPr>
          <w:lang w:val="bs-Latn-BA"/>
        </w:rPr>
      </w:pPr>
    </w:p>
    <w:p w:rsidR="00CE57BE" w:rsidRPr="00D76A78" w:rsidRDefault="00CE57BE" w:rsidP="00CE57BE">
      <w:pPr>
        <w:jc w:val="center"/>
        <w:rPr>
          <w:b/>
          <w:lang w:val="bs-Latn-BA"/>
        </w:rPr>
      </w:pPr>
      <w:r w:rsidRPr="00D76A78">
        <w:rPr>
          <w:b/>
          <w:lang w:val="bs-Latn-BA"/>
        </w:rPr>
        <w:t>Član 65.</w:t>
      </w:r>
    </w:p>
    <w:p w:rsidR="00CE57BE" w:rsidRPr="00D76A78" w:rsidRDefault="00CE57BE" w:rsidP="00CE57BE">
      <w:pPr>
        <w:ind w:firstLine="720"/>
        <w:rPr>
          <w:lang w:val="bs-Latn-BA"/>
        </w:rPr>
      </w:pPr>
      <w:r w:rsidRPr="00D76A78">
        <w:rPr>
          <w:lang w:val="bs-Latn-BA"/>
        </w:rPr>
        <w:t xml:space="preserve">(1) Osnovica za obračun plaće radnika u školi utvrđivat će se sporazumom između Vlade Kantona i Sindikata, prije usvajanja budžeta za narednu godinu. </w:t>
      </w:r>
    </w:p>
    <w:p w:rsidR="00CE57BE" w:rsidRPr="00D76A78" w:rsidRDefault="00CE57BE" w:rsidP="00CE57BE">
      <w:pPr>
        <w:ind w:firstLine="720"/>
        <w:rPr>
          <w:lang w:val="bs-Latn-BA"/>
        </w:rPr>
      </w:pPr>
      <w:r w:rsidRPr="00D76A78">
        <w:rPr>
          <w:lang w:val="bs-Latn-BA"/>
        </w:rPr>
        <w:t>(2) Do zaključivanja i potpisivanja sporazuma iz stava (1) ovog člana primjenjivat će se osnovica za obračun plaća koja je važila na dan potpisivanja kolektivnog ugovora.</w:t>
      </w:r>
    </w:p>
    <w:p w:rsidR="00CE57BE" w:rsidRPr="00D76A78" w:rsidRDefault="00CE57BE" w:rsidP="00CE57BE">
      <w:pPr>
        <w:ind w:firstLine="720"/>
        <w:rPr>
          <w:lang w:val="bs-Latn-BA"/>
        </w:rPr>
      </w:pPr>
    </w:p>
    <w:p w:rsidR="00CE57BE" w:rsidRPr="00D76A78" w:rsidRDefault="00CE57BE" w:rsidP="00CE57BE">
      <w:pPr>
        <w:rPr>
          <w:b/>
          <w:lang w:val="bs-Latn-BA"/>
        </w:rPr>
      </w:pPr>
      <w:r w:rsidRPr="00D76A78">
        <w:rPr>
          <w:b/>
          <w:lang w:val="bs-Latn-BA"/>
        </w:rPr>
        <w:tab/>
        <w:t>Platni razredi i koeficijenti za obračun plaće</w:t>
      </w:r>
    </w:p>
    <w:p w:rsidR="00CE57BE" w:rsidRPr="00D76A78" w:rsidRDefault="00CE57BE" w:rsidP="00CE57BE">
      <w:pPr>
        <w:rPr>
          <w:lang w:val="bs-Latn-BA"/>
        </w:rPr>
      </w:pPr>
    </w:p>
    <w:p w:rsidR="00CE57BE" w:rsidRPr="00D76A78" w:rsidRDefault="00CE57BE" w:rsidP="00CE57BE">
      <w:pPr>
        <w:jc w:val="center"/>
        <w:rPr>
          <w:b/>
          <w:lang w:val="bs-Latn-BA"/>
        </w:rPr>
      </w:pPr>
      <w:r w:rsidRPr="00D76A78">
        <w:rPr>
          <w:b/>
          <w:lang w:val="bs-Latn-BA"/>
        </w:rPr>
        <w:t>Član 66.</w:t>
      </w:r>
    </w:p>
    <w:p w:rsidR="00CE57BE" w:rsidRPr="00D76A78" w:rsidRDefault="00CE57BE" w:rsidP="00CE57BE">
      <w:pPr>
        <w:rPr>
          <w:lang w:val="bs-Latn-BA"/>
        </w:rPr>
      </w:pPr>
      <w:r w:rsidRPr="00D76A78">
        <w:rPr>
          <w:b/>
          <w:lang w:val="bs-Latn-BA"/>
        </w:rPr>
        <w:tab/>
      </w:r>
      <w:r w:rsidRPr="00D76A78">
        <w:rPr>
          <w:lang w:val="bs-Latn-BA"/>
        </w:rPr>
        <w:t>(1) Platni razredi i koeficijenti za obračun plaće radnika u školi utvrđuju se sporazumom između Vlade Kantona i Sindikata.</w:t>
      </w:r>
      <w:r w:rsidRPr="00D76A78">
        <w:rPr>
          <w:lang w:val="bs-Latn-BA"/>
        </w:rPr>
        <w:tab/>
      </w:r>
    </w:p>
    <w:p w:rsidR="00C55192" w:rsidRPr="00D76A78" w:rsidRDefault="00C55192" w:rsidP="00CE57BE">
      <w:pPr>
        <w:ind w:firstLine="720"/>
        <w:rPr>
          <w:lang w:val="bs-Latn-BA"/>
        </w:rPr>
      </w:pPr>
      <w:r w:rsidRPr="00D76A78">
        <w:rPr>
          <w:lang w:val="bs-Latn-BA"/>
        </w:rPr>
        <w:t>(2) Sporazumom između Vlade TK i Sindikata osnovnog odgoja i obrazovanja utvrđeni su platni razredi i koeficijenti:</w:t>
      </w:r>
    </w:p>
    <w:p w:rsidR="00C55192" w:rsidRPr="00D76A78" w:rsidRDefault="00C55192" w:rsidP="00C55192">
      <w:pPr>
        <w:ind w:firstLine="720"/>
        <w:jc w:val="left"/>
        <w:rPr>
          <w:lang w:val="bs-Latn-BA"/>
        </w:rPr>
      </w:pPr>
      <w:r w:rsidRPr="00D76A78">
        <w:rPr>
          <w:lang w:val="bs-Latn-BA"/>
        </w:rPr>
        <w:t>I     platni razed.......................................................3,70</w:t>
      </w:r>
    </w:p>
    <w:p w:rsidR="00C55192" w:rsidRPr="00D76A78" w:rsidRDefault="00C55192" w:rsidP="00C55192">
      <w:pPr>
        <w:ind w:firstLine="720"/>
        <w:jc w:val="left"/>
        <w:rPr>
          <w:lang w:val="bs-Latn-BA"/>
        </w:rPr>
      </w:pPr>
      <w:r w:rsidRPr="00D76A78">
        <w:rPr>
          <w:lang w:val="bs-Latn-BA"/>
        </w:rPr>
        <w:t xml:space="preserve">II    platni razred......................................................3,50 </w:t>
      </w:r>
    </w:p>
    <w:p w:rsidR="00C55192" w:rsidRPr="00D76A78" w:rsidRDefault="00C55192" w:rsidP="00C55192">
      <w:pPr>
        <w:ind w:firstLine="720"/>
        <w:jc w:val="left"/>
        <w:rPr>
          <w:lang w:val="bs-Latn-BA"/>
        </w:rPr>
      </w:pPr>
      <w:r w:rsidRPr="00D76A78">
        <w:rPr>
          <w:lang w:val="bs-Latn-BA"/>
        </w:rPr>
        <w:t>III   platni razred......................................................3,12</w:t>
      </w:r>
    </w:p>
    <w:p w:rsidR="00C55192" w:rsidRPr="00D76A78" w:rsidRDefault="00C55192" w:rsidP="00C55192">
      <w:pPr>
        <w:ind w:firstLine="720"/>
        <w:jc w:val="left"/>
        <w:rPr>
          <w:lang w:val="bs-Latn-BA"/>
        </w:rPr>
      </w:pPr>
      <w:r w:rsidRPr="00D76A78">
        <w:rPr>
          <w:lang w:val="bs-Latn-BA"/>
        </w:rPr>
        <w:t>IV   platni razred......................................................2,89</w:t>
      </w:r>
    </w:p>
    <w:p w:rsidR="00C55192" w:rsidRPr="00D76A78" w:rsidRDefault="00C55192" w:rsidP="00C55192">
      <w:pPr>
        <w:ind w:firstLine="720"/>
        <w:jc w:val="left"/>
        <w:rPr>
          <w:lang w:val="bs-Latn-BA"/>
        </w:rPr>
      </w:pPr>
      <w:r w:rsidRPr="00D76A78">
        <w:rPr>
          <w:lang w:val="bs-Latn-BA"/>
        </w:rPr>
        <w:t>V    platni razred......................................................2,66</w:t>
      </w:r>
    </w:p>
    <w:p w:rsidR="00C55192" w:rsidRPr="00D76A78" w:rsidRDefault="00C55192" w:rsidP="00C55192">
      <w:pPr>
        <w:ind w:firstLine="720"/>
        <w:jc w:val="left"/>
        <w:rPr>
          <w:lang w:val="bs-Latn-BA"/>
        </w:rPr>
      </w:pPr>
      <w:r w:rsidRPr="00D76A78">
        <w:rPr>
          <w:lang w:val="bs-Latn-BA"/>
        </w:rPr>
        <w:t>VI   platni razred......................................................2,27</w:t>
      </w:r>
    </w:p>
    <w:p w:rsidR="00C55192" w:rsidRPr="00D76A78" w:rsidRDefault="00C55192" w:rsidP="00C55192">
      <w:pPr>
        <w:ind w:firstLine="720"/>
        <w:jc w:val="left"/>
        <w:rPr>
          <w:lang w:val="bs-Latn-BA"/>
        </w:rPr>
      </w:pPr>
      <w:r w:rsidRPr="00D76A78">
        <w:rPr>
          <w:lang w:val="bs-Latn-BA"/>
        </w:rPr>
        <w:t>VII  platni razred......................................................2,08</w:t>
      </w:r>
    </w:p>
    <w:p w:rsidR="00C55192" w:rsidRPr="00D76A78" w:rsidRDefault="00C55192" w:rsidP="00C55192">
      <w:pPr>
        <w:ind w:firstLine="720"/>
        <w:jc w:val="left"/>
        <w:rPr>
          <w:lang w:val="bs-Latn-BA"/>
        </w:rPr>
      </w:pPr>
      <w:r w:rsidRPr="00D76A78">
        <w:rPr>
          <w:lang w:val="bs-Latn-BA"/>
        </w:rPr>
        <w:t>VIII platni razred......................................................1,83</w:t>
      </w:r>
    </w:p>
    <w:p w:rsidR="00C55192" w:rsidRPr="00D76A78" w:rsidRDefault="00C55192" w:rsidP="00C55192">
      <w:pPr>
        <w:ind w:firstLine="720"/>
        <w:jc w:val="left"/>
        <w:rPr>
          <w:lang w:val="bs-Latn-BA"/>
        </w:rPr>
      </w:pPr>
      <w:r w:rsidRPr="00D76A78">
        <w:rPr>
          <w:lang w:val="bs-Latn-BA"/>
        </w:rPr>
        <w:t>IX platni razred.........................................................1,46</w:t>
      </w:r>
    </w:p>
    <w:p w:rsidR="00690A86" w:rsidRPr="00D76A78" w:rsidRDefault="00690A86" w:rsidP="00C55192">
      <w:pPr>
        <w:ind w:firstLine="720"/>
        <w:jc w:val="left"/>
        <w:rPr>
          <w:lang w:val="bs-Latn-BA"/>
        </w:rPr>
      </w:pPr>
      <w:r w:rsidRPr="00D76A78">
        <w:rPr>
          <w:lang w:val="bs-Latn-BA"/>
        </w:rPr>
        <w:t xml:space="preserve">( 3) Razvrstavanje radnika po po platnim razredima utvrđeno je Aneksom kolektivnog ugovora (''Sl. novine Tuzlanskog kantona'' broj: 22/21)  </w:t>
      </w:r>
    </w:p>
    <w:p w:rsidR="00CE57BE" w:rsidRPr="00D76A78" w:rsidRDefault="00CE57BE" w:rsidP="00CE57BE">
      <w:pPr>
        <w:ind w:firstLine="720"/>
        <w:rPr>
          <w:u w:val="single"/>
          <w:lang w:val="bs-Latn-BA"/>
        </w:rPr>
      </w:pPr>
    </w:p>
    <w:p w:rsidR="00CE57BE" w:rsidRPr="00D76A78" w:rsidRDefault="00CE57BE" w:rsidP="00CE57BE">
      <w:pPr>
        <w:rPr>
          <w:b/>
          <w:lang w:val="bs-Latn-BA"/>
        </w:rPr>
      </w:pPr>
      <w:r w:rsidRPr="00D76A78">
        <w:rPr>
          <w:b/>
          <w:lang w:val="bs-Latn-BA"/>
        </w:rPr>
        <w:t>Minuli staž</w:t>
      </w:r>
    </w:p>
    <w:p w:rsidR="00CE57BE" w:rsidRPr="00D76A78" w:rsidRDefault="00CE57BE" w:rsidP="00CE57BE">
      <w:pPr>
        <w:jc w:val="left"/>
        <w:rPr>
          <w:lang w:val="bs-Latn-BA"/>
        </w:rPr>
      </w:pPr>
    </w:p>
    <w:p w:rsidR="00CE57BE" w:rsidRPr="00D76A78" w:rsidRDefault="00CE57BE" w:rsidP="00CE57BE">
      <w:pPr>
        <w:jc w:val="center"/>
        <w:rPr>
          <w:lang w:val="bs-Latn-BA"/>
        </w:rPr>
      </w:pPr>
      <w:r w:rsidRPr="00D76A78">
        <w:rPr>
          <w:b/>
          <w:lang w:val="bs-Latn-BA"/>
        </w:rPr>
        <w:t>Član 67.</w:t>
      </w:r>
    </w:p>
    <w:p w:rsidR="00CE57BE" w:rsidRPr="00D76A78" w:rsidRDefault="00CE57BE" w:rsidP="00CE57BE">
      <w:pPr>
        <w:rPr>
          <w:lang w:val="bs-Latn-BA"/>
        </w:rPr>
      </w:pPr>
      <w:r w:rsidRPr="00D76A78">
        <w:rPr>
          <w:lang w:val="bs-Latn-BA"/>
        </w:rPr>
        <w:tab/>
        <w:t>Radniku u školi osnovna plaća uvećava se za svaku započetu godinu penzijskog staža za 0,5%, s tim da ukupno povećanje plaće po ovom osnovu ne može biti veće od 20%.</w:t>
      </w:r>
    </w:p>
    <w:p w:rsidR="00CE57BE" w:rsidRPr="00D76A78" w:rsidRDefault="00CE57BE" w:rsidP="00CE57BE">
      <w:pPr>
        <w:rPr>
          <w:lang w:val="bs-Latn-BA"/>
        </w:rPr>
      </w:pPr>
    </w:p>
    <w:p w:rsidR="00CE57BE" w:rsidRPr="00D76A78" w:rsidRDefault="00CE57BE" w:rsidP="00CE57BE">
      <w:pPr>
        <w:rPr>
          <w:b/>
          <w:lang w:val="bs-Latn-BA"/>
        </w:rPr>
      </w:pPr>
      <w:r w:rsidRPr="00D76A78">
        <w:rPr>
          <w:b/>
          <w:lang w:val="bs-Latn-BA"/>
        </w:rPr>
        <w:t>Dodaci</w:t>
      </w:r>
    </w:p>
    <w:p w:rsidR="00CE57BE" w:rsidRPr="00D76A78" w:rsidRDefault="00CE57BE" w:rsidP="00CE57BE">
      <w:pPr>
        <w:rPr>
          <w:lang w:val="bs-Latn-BA"/>
        </w:rPr>
      </w:pPr>
    </w:p>
    <w:p w:rsidR="00CE57BE" w:rsidRPr="00D76A78" w:rsidRDefault="00CE57BE" w:rsidP="00CE57BE">
      <w:pPr>
        <w:pStyle w:val="Heading9"/>
        <w:jc w:val="center"/>
        <w:rPr>
          <w:b/>
          <w:sz w:val="24"/>
          <w:lang w:val="bs-Latn-BA"/>
        </w:rPr>
      </w:pPr>
      <w:r w:rsidRPr="00D76A78">
        <w:rPr>
          <w:b/>
          <w:sz w:val="24"/>
          <w:lang w:val="bs-Latn-BA"/>
        </w:rPr>
        <w:t>Član 68.</w:t>
      </w:r>
    </w:p>
    <w:p w:rsidR="00CE57BE" w:rsidRPr="00D76A78" w:rsidRDefault="00CE57BE" w:rsidP="00CE57BE">
      <w:pPr>
        <w:rPr>
          <w:lang w:val="bs-Latn-BA"/>
        </w:rPr>
      </w:pPr>
      <w:r w:rsidRPr="00D76A78">
        <w:rPr>
          <w:lang w:val="bs-Latn-BA"/>
        </w:rPr>
        <w:tab/>
        <w:t>(1) Osnovna plaća radnika škole uvećava se:</w:t>
      </w:r>
    </w:p>
    <w:p w:rsidR="00CE57BE" w:rsidRPr="00D76A78" w:rsidRDefault="00CE57BE" w:rsidP="00CE57BE">
      <w:pPr>
        <w:ind w:firstLine="720"/>
        <w:rPr>
          <w:lang w:val="bs-Latn-BA"/>
        </w:rPr>
      </w:pPr>
      <w:r w:rsidRPr="00D76A78">
        <w:rPr>
          <w:lang w:val="bs-Latn-BA"/>
        </w:rPr>
        <w:t>a) za rad noću........................................................................................35%,</w:t>
      </w:r>
    </w:p>
    <w:p w:rsidR="00CE57BE" w:rsidRPr="00D76A78" w:rsidRDefault="00CE57BE" w:rsidP="00CE57BE">
      <w:pPr>
        <w:ind w:firstLine="720"/>
        <w:rPr>
          <w:lang w:val="bs-Latn-BA"/>
        </w:rPr>
      </w:pPr>
      <w:r w:rsidRPr="00D76A78">
        <w:rPr>
          <w:lang w:val="bs-Latn-BA"/>
        </w:rPr>
        <w:t>b) za prekovremeni rad po nalogu rukovodioca..................................</w:t>
      </w:r>
      <w:r w:rsidR="009B15BE">
        <w:rPr>
          <w:lang w:val="bs-Latn-BA"/>
        </w:rPr>
        <w:t>...</w:t>
      </w:r>
      <w:r w:rsidRPr="00D76A78">
        <w:rPr>
          <w:lang w:val="bs-Latn-BA"/>
        </w:rPr>
        <w:t>...50%,</w:t>
      </w:r>
    </w:p>
    <w:p w:rsidR="00CE57BE" w:rsidRPr="00D76A78" w:rsidRDefault="00CE57BE" w:rsidP="00CE57BE">
      <w:pPr>
        <w:ind w:firstLine="720"/>
        <w:rPr>
          <w:lang w:val="bs-Latn-BA"/>
        </w:rPr>
      </w:pPr>
      <w:r w:rsidRPr="00D76A78">
        <w:rPr>
          <w:lang w:val="bs-Latn-BA"/>
        </w:rPr>
        <w:t>c) za rad na dane sedmičnog odmora po nalogu rukovodioca..............</w:t>
      </w:r>
      <w:r w:rsidR="009B15BE">
        <w:rPr>
          <w:lang w:val="bs-Latn-BA"/>
        </w:rPr>
        <w:t>....</w:t>
      </w:r>
      <w:r w:rsidRPr="00D76A78">
        <w:rPr>
          <w:lang w:val="bs-Latn-BA"/>
        </w:rPr>
        <w:t>..30%,</w:t>
      </w:r>
    </w:p>
    <w:p w:rsidR="00CE57BE" w:rsidRPr="00D76A78" w:rsidRDefault="00CE57BE" w:rsidP="00CE57BE">
      <w:pPr>
        <w:ind w:firstLine="720"/>
        <w:rPr>
          <w:lang w:val="bs-Latn-BA"/>
        </w:rPr>
      </w:pPr>
      <w:r w:rsidRPr="00D76A78">
        <w:rPr>
          <w:lang w:val="bs-Latn-BA"/>
        </w:rPr>
        <w:t>d) za rad u dane državnog  praznika koji su po zakonu neradni............</w:t>
      </w:r>
      <w:r w:rsidR="009B15BE">
        <w:rPr>
          <w:lang w:val="bs-Latn-BA"/>
        </w:rPr>
        <w:t>....</w:t>
      </w:r>
      <w:r w:rsidRPr="00D76A78">
        <w:rPr>
          <w:lang w:val="bs-Latn-BA"/>
        </w:rPr>
        <w:t>.50%.</w:t>
      </w:r>
    </w:p>
    <w:p w:rsidR="00CE57BE" w:rsidRPr="00D76A78" w:rsidRDefault="00CE57BE" w:rsidP="00CE57BE">
      <w:pPr>
        <w:rPr>
          <w:lang w:val="bs-Latn-BA"/>
        </w:rPr>
      </w:pPr>
      <w:r w:rsidRPr="00D76A78">
        <w:rPr>
          <w:lang w:val="bs-Latn-BA"/>
        </w:rPr>
        <w:tab/>
        <w:t>(2) Noćnim radom u smislu tačke a) stava (1) ovog člana smatra se rad u periodu 22-6 sati.</w:t>
      </w:r>
    </w:p>
    <w:p w:rsidR="00D223E1" w:rsidRPr="00D76A78" w:rsidRDefault="00D223E1" w:rsidP="00CE57BE">
      <w:pPr>
        <w:rPr>
          <w:lang w:val="bs-Latn-BA"/>
        </w:rPr>
      </w:pPr>
      <w:r w:rsidRPr="00D76A78">
        <w:rPr>
          <w:lang w:val="bs-Latn-BA"/>
        </w:rPr>
        <w:t xml:space="preserve">             (3) Dodaci na platu po osnovu otežanih uslova rada navedeni su u članu 38. Stav (1) Kolektivnog ugovora odnosno u članu 11. Aneksa Kolektivnog ugovora za djelatnost osnovnog obrazovanja TK (''Sl. novine TK'' broj: 22/21).</w:t>
      </w:r>
    </w:p>
    <w:p w:rsidR="00CE57BE" w:rsidRPr="00D76A78" w:rsidRDefault="00CE57BE" w:rsidP="00CE57BE">
      <w:pPr>
        <w:ind w:firstLine="720"/>
        <w:rPr>
          <w:lang w:val="bs-Latn-BA"/>
        </w:rPr>
      </w:pPr>
      <w:r w:rsidRPr="00D76A78">
        <w:rPr>
          <w:lang w:val="bs-Latn-BA"/>
        </w:rPr>
        <w:t>(3) Dodaci iz ovog člana međusobno se ne isključuju.</w:t>
      </w:r>
    </w:p>
    <w:p w:rsidR="00CE57BE" w:rsidRDefault="00CE57BE" w:rsidP="00CE57BE">
      <w:pPr>
        <w:rPr>
          <w:lang w:val="bs-Latn-BA"/>
        </w:rPr>
      </w:pPr>
    </w:p>
    <w:p w:rsidR="009B15BE" w:rsidRDefault="009B15BE" w:rsidP="00CE57BE">
      <w:pPr>
        <w:rPr>
          <w:lang w:val="bs-Latn-BA"/>
        </w:rPr>
      </w:pPr>
    </w:p>
    <w:p w:rsidR="009B15BE" w:rsidRPr="00D76A78" w:rsidRDefault="009B15BE" w:rsidP="00CE57BE">
      <w:pPr>
        <w:rPr>
          <w:lang w:val="bs-Latn-BA"/>
        </w:rPr>
      </w:pPr>
    </w:p>
    <w:p w:rsidR="00CE57BE" w:rsidRPr="00D76A78" w:rsidRDefault="00CE57BE" w:rsidP="00CE57BE">
      <w:pPr>
        <w:shd w:val="clear" w:color="auto" w:fill="FFFFFF"/>
        <w:rPr>
          <w:lang w:val="bs-Latn-BA" w:eastAsia="bs-Latn-BA"/>
        </w:rPr>
      </w:pPr>
      <w:r w:rsidRPr="00D76A78">
        <w:rPr>
          <w:b/>
          <w:bCs/>
          <w:lang w:val="bs-Latn-BA" w:eastAsia="bs-Latn-BA"/>
        </w:rPr>
        <w:lastRenderedPageBreak/>
        <w:t>Otežani uslovi rada</w:t>
      </w:r>
    </w:p>
    <w:p w:rsidR="00CE57BE" w:rsidRPr="00D76A78" w:rsidRDefault="00CE57BE" w:rsidP="00CE57BE">
      <w:pPr>
        <w:pStyle w:val="Heading9"/>
        <w:rPr>
          <w:sz w:val="24"/>
          <w:lang w:val="bs-Latn-BA"/>
        </w:rPr>
      </w:pPr>
    </w:p>
    <w:p w:rsidR="00CE57BE" w:rsidRPr="00D76A78" w:rsidRDefault="00CE57BE" w:rsidP="00CE57BE">
      <w:pPr>
        <w:shd w:val="clear" w:color="auto" w:fill="FFFFFF"/>
        <w:jc w:val="center"/>
        <w:rPr>
          <w:b/>
          <w:bCs/>
          <w:lang w:val="bs-Latn-BA" w:eastAsia="bs-Latn-BA"/>
        </w:rPr>
      </w:pPr>
      <w:r w:rsidRPr="00D76A78">
        <w:rPr>
          <w:b/>
          <w:bCs/>
          <w:lang w:val="bs-Latn-BA" w:eastAsia="bs-Latn-BA"/>
        </w:rPr>
        <w:t xml:space="preserve">Član 69. </w:t>
      </w:r>
    </w:p>
    <w:p w:rsidR="00CE57BE" w:rsidRPr="00D76A78" w:rsidRDefault="00CE57BE" w:rsidP="00CE57BE">
      <w:pPr>
        <w:shd w:val="clear" w:color="auto" w:fill="FFFFFF"/>
        <w:rPr>
          <w:lang w:val="bs-Latn-BA" w:eastAsia="bs-Latn-BA"/>
        </w:rPr>
      </w:pPr>
      <w:r w:rsidRPr="00D76A78">
        <w:rPr>
          <w:lang w:val="bs-Latn-BA" w:eastAsia="bs-Latn-BA"/>
        </w:rPr>
        <w:t>            (1) Otežani uslovi rada u školi su:</w:t>
      </w:r>
    </w:p>
    <w:p w:rsidR="00CE57BE" w:rsidRPr="00D76A78" w:rsidRDefault="00CE57BE" w:rsidP="00CE57BE">
      <w:pPr>
        <w:shd w:val="clear" w:color="auto" w:fill="FFFFFF"/>
        <w:ind w:firstLine="720"/>
        <w:rPr>
          <w:lang w:val="bs-Latn-BA" w:eastAsia="bs-Latn-BA"/>
        </w:rPr>
      </w:pPr>
      <w:r w:rsidRPr="00D76A78">
        <w:rPr>
          <w:lang w:val="bs-Latn-BA" w:eastAsia="bs-Latn-BA"/>
        </w:rPr>
        <w:t xml:space="preserve">a) rad nastavnika koji vodi kombinovano odjeljenje i organizuje nastavu po stepenastom rasporedu,  </w:t>
      </w:r>
    </w:p>
    <w:p w:rsidR="00CE57BE" w:rsidRPr="00D76A78" w:rsidRDefault="00CE57BE" w:rsidP="00CE57BE">
      <w:pPr>
        <w:shd w:val="clear" w:color="auto" w:fill="FFFFFF"/>
        <w:ind w:firstLine="720"/>
        <w:rPr>
          <w:lang w:val="bs-Latn-BA" w:eastAsia="bs-Latn-BA"/>
        </w:rPr>
      </w:pPr>
      <w:r w:rsidRPr="00D76A78">
        <w:rPr>
          <w:lang w:val="bs-Latn-BA" w:eastAsia="bs-Latn-BA"/>
        </w:rPr>
        <w:t xml:space="preserve">b) rad nastavnika koji vodi kombinovano odjeljenje i organizuje nastavu po stepenastom rasporedu ukoliko kombinacija nije formirana u skladu sa Pedagoškim standardima, odnosno ima manji broj učenika ispod minimalnog broja učenika utvrđenog Pedagoškim standardima. </w:t>
      </w:r>
    </w:p>
    <w:p w:rsidR="00CE57BE" w:rsidRPr="00D76A78" w:rsidRDefault="00CE57BE" w:rsidP="00CE57BE">
      <w:pPr>
        <w:shd w:val="clear" w:color="auto" w:fill="FFFFFF"/>
        <w:rPr>
          <w:lang w:val="bs-Latn-BA" w:eastAsia="bs-Latn-BA"/>
        </w:rPr>
      </w:pPr>
      <w:r w:rsidRPr="00D76A78">
        <w:rPr>
          <w:lang w:val="bs-Latn-BA" w:eastAsia="bs-Latn-BA"/>
        </w:rPr>
        <w:t xml:space="preserve">            (2) Za otežane uslove rada iz stava (1) tačka a) ovog člana radniku se utvrđuje dodatak na osnovnu plaću, i to: </w:t>
      </w:r>
    </w:p>
    <w:p w:rsidR="00CE57BE" w:rsidRPr="00D76A78" w:rsidRDefault="00CE57BE" w:rsidP="00CE57BE">
      <w:pPr>
        <w:shd w:val="clear" w:color="auto" w:fill="FFFFFF"/>
        <w:ind w:firstLine="720"/>
        <w:rPr>
          <w:lang w:val="bs-Latn-BA" w:eastAsia="bs-Latn-BA"/>
        </w:rPr>
      </w:pPr>
      <w:r w:rsidRPr="00D76A78">
        <w:rPr>
          <w:lang w:val="bs-Latn-BA" w:eastAsia="bs-Latn-BA"/>
        </w:rPr>
        <w:t>a) za rad u kombinovanom odjeljenju od dva razreda............................15%,</w:t>
      </w:r>
    </w:p>
    <w:p w:rsidR="00690A86" w:rsidRPr="00D76A78" w:rsidRDefault="00CE57BE" w:rsidP="00690A86">
      <w:pPr>
        <w:shd w:val="clear" w:color="auto" w:fill="FFFFFF"/>
        <w:ind w:firstLine="720"/>
        <w:rPr>
          <w:lang w:val="bs-Latn-BA" w:eastAsia="bs-Latn-BA"/>
        </w:rPr>
      </w:pPr>
      <w:r w:rsidRPr="00D76A78">
        <w:rPr>
          <w:lang w:val="bs-Latn-BA" w:eastAsia="bs-Latn-BA"/>
        </w:rPr>
        <w:t>b) za rad u kombinovanom odjeljenju od tri razreda i više.....................20%,</w:t>
      </w:r>
    </w:p>
    <w:p w:rsidR="00CE57BE" w:rsidRPr="00D76A78" w:rsidRDefault="00CE57BE" w:rsidP="00CE57BE">
      <w:pPr>
        <w:shd w:val="clear" w:color="auto" w:fill="FFFFFF"/>
        <w:ind w:firstLine="720"/>
        <w:rPr>
          <w:lang w:val="bs-Latn-BA" w:eastAsia="bs-Latn-BA"/>
        </w:rPr>
      </w:pPr>
      <w:r w:rsidRPr="00D76A78">
        <w:rPr>
          <w:lang w:val="bs-Latn-BA" w:eastAsia="bs-Latn-BA"/>
        </w:rPr>
        <w:t xml:space="preserve">(3) Za otežane uslove rada iz stava (1) tačka b) ovog člana radniku se utvrđuje dodatak na osnovnu plaću, posebnom odlukom Ministarstva. </w:t>
      </w:r>
    </w:p>
    <w:p w:rsidR="00690A86" w:rsidRPr="00D76A78" w:rsidRDefault="00690A86" w:rsidP="00CE57BE">
      <w:pPr>
        <w:shd w:val="clear" w:color="auto" w:fill="FFFFFF"/>
        <w:ind w:firstLine="720"/>
        <w:rPr>
          <w:lang w:val="bs-Latn-BA" w:eastAsia="bs-Latn-BA"/>
        </w:rPr>
      </w:pPr>
      <w:r w:rsidRPr="00D76A78">
        <w:rPr>
          <w:lang w:val="bs-Latn-BA" w:eastAsia="bs-Latn-BA"/>
        </w:rPr>
        <w:t xml:space="preserve">(4) Otežanim uslovima rada smatra se i; </w:t>
      </w:r>
    </w:p>
    <w:p w:rsidR="00690A86" w:rsidRPr="00D76A78" w:rsidRDefault="00690A86" w:rsidP="00CE57BE">
      <w:pPr>
        <w:shd w:val="clear" w:color="auto" w:fill="FFFFFF"/>
        <w:ind w:firstLine="720"/>
        <w:rPr>
          <w:lang w:val="bs-Latn-BA" w:eastAsia="bs-Latn-BA"/>
        </w:rPr>
      </w:pPr>
      <w:r w:rsidRPr="00D76A78">
        <w:rPr>
          <w:lang w:val="bs-Latn-BA" w:eastAsia="bs-Latn-BA"/>
        </w:rPr>
        <w:t xml:space="preserve">a) rad nastavnika u </w:t>
      </w:r>
      <w:r w:rsidR="009B15BE">
        <w:rPr>
          <w:lang w:val="bs-Latn-BA" w:eastAsia="bs-Latn-BA"/>
        </w:rPr>
        <w:t>k</w:t>
      </w:r>
      <w:r w:rsidRPr="00D76A78">
        <w:rPr>
          <w:lang w:val="bs-Latn-BA" w:eastAsia="bs-Latn-BA"/>
        </w:rPr>
        <w:t>ombinovanom odjeljenju predmetne nastave,</w:t>
      </w:r>
    </w:p>
    <w:p w:rsidR="00690A86" w:rsidRPr="00D76A78" w:rsidRDefault="00690A86" w:rsidP="00CE57BE">
      <w:pPr>
        <w:shd w:val="clear" w:color="auto" w:fill="FFFFFF"/>
        <w:ind w:firstLine="720"/>
        <w:rPr>
          <w:lang w:val="bs-Latn-BA" w:eastAsia="bs-Latn-BA"/>
        </w:rPr>
      </w:pPr>
      <w:r w:rsidRPr="00D76A78">
        <w:rPr>
          <w:lang w:val="bs-Latn-BA" w:eastAsia="bs-Latn-BA"/>
        </w:rPr>
        <w:t>b) rad nastavnika na izradi i realizaciji individualiziranih prilagođenih NPP,</w:t>
      </w:r>
    </w:p>
    <w:p w:rsidR="00690A86" w:rsidRPr="00D76A78" w:rsidRDefault="00690A86" w:rsidP="00CE57BE">
      <w:pPr>
        <w:shd w:val="clear" w:color="auto" w:fill="FFFFFF"/>
        <w:ind w:firstLine="720"/>
        <w:rPr>
          <w:lang w:val="bs-Latn-BA" w:eastAsia="bs-Latn-BA"/>
        </w:rPr>
      </w:pPr>
      <w:r w:rsidRPr="00D76A78">
        <w:rPr>
          <w:lang w:val="bs-Latn-BA" w:eastAsia="bs-Latn-BA"/>
        </w:rPr>
        <w:t>c) rad radnika u dvije odgojno obrazovne ustanove koje ukupno imaju 26 do 45 odjeljenja na radnom mjestu saradnik za ekonomsko finansijske poslove,,</w:t>
      </w:r>
    </w:p>
    <w:p w:rsidR="00690A86" w:rsidRPr="00D76A78" w:rsidRDefault="00690A86" w:rsidP="00CE57BE">
      <w:pPr>
        <w:shd w:val="clear" w:color="auto" w:fill="FFFFFF"/>
        <w:ind w:firstLine="720"/>
        <w:rPr>
          <w:lang w:val="bs-Latn-BA" w:eastAsia="bs-Latn-BA"/>
        </w:rPr>
      </w:pPr>
      <w:r w:rsidRPr="00D76A78">
        <w:rPr>
          <w:lang w:val="bs-Latn-BA" w:eastAsia="bs-Latn-BA"/>
        </w:rPr>
        <w:t>d) rad radnika na radnom mjestus  sekretara  u školi koja ima 26 do 45 odjeljenja,</w:t>
      </w:r>
    </w:p>
    <w:p w:rsidR="00690A86" w:rsidRPr="00D76A78" w:rsidRDefault="00690A86" w:rsidP="00CE57BE">
      <w:pPr>
        <w:shd w:val="clear" w:color="auto" w:fill="FFFFFF"/>
        <w:ind w:firstLine="720"/>
        <w:rPr>
          <w:lang w:val="bs-Latn-BA" w:eastAsia="bs-Latn-BA"/>
        </w:rPr>
      </w:pPr>
      <w:r w:rsidRPr="00D76A78">
        <w:rPr>
          <w:lang w:val="bs-Latn-BA" w:eastAsia="bs-Latn-BA"/>
        </w:rPr>
        <w:t>e)</w:t>
      </w:r>
      <w:r w:rsidR="009B15BE">
        <w:rPr>
          <w:lang w:val="bs-Latn-BA" w:eastAsia="bs-Latn-BA"/>
        </w:rPr>
        <w:t xml:space="preserve"> </w:t>
      </w:r>
      <w:r w:rsidR="00D223E1" w:rsidRPr="00D76A78">
        <w:rPr>
          <w:lang w:val="bs-Latn-BA" w:eastAsia="bs-Latn-BA"/>
        </w:rPr>
        <w:t xml:space="preserve">rad radnika na radnom mjestu domar ložač  i higijeničar ložač u područnoj školi za vrijeme grejne sezone od 15. oktobra do 15. aprila naredne godine </w:t>
      </w:r>
    </w:p>
    <w:p w:rsidR="00D223E1" w:rsidRPr="00D76A78" w:rsidRDefault="00D223E1" w:rsidP="00CE57BE">
      <w:pPr>
        <w:shd w:val="clear" w:color="auto" w:fill="FFFFFF"/>
        <w:ind w:firstLine="720"/>
        <w:rPr>
          <w:lang w:val="bs-Latn-BA" w:eastAsia="bs-Latn-BA"/>
        </w:rPr>
      </w:pPr>
      <w:r w:rsidRPr="00D76A78">
        <w:rPr>
          <w:lang w:val="bs-Latn-BA" w:eastAsia="bs-Latn-BA"/>
        </w:rPr>
        <w:t>f)</w:t>
      </w:r>
      <w:r w:rsidR="009B15BE">
        <w:rPr>
          <w:lang w:val="bs-Latn-BA" w:eastAsia="bs-Latn-BA"/>
        </w:rPr>
        <w:t xml:space="preserve"> </w:t>
      </w:r>
      <w:r w:rsidRPr="00D76A78">
        <w:rPr>
          <w:lang w:val="bs-Latn-BA" w:eastAsia="bs-Latn-BA"/>
        </w:rPr>
        <w:t>rad radnika u neposrednom odgojno obrazovnom procesu koji realizuje više od 4 NPP.</w:t>
      </w:r>
    </w:p>
    <w:p w:rsidR="00690A86" w:rsidRPr="00D76A78" w:rsidRDefault="00690A86" w:rsidP="00CE57BE">
      <w:pPr>
        <w:shd w:val="clear" w:color="auto" w:fill="FFFFFF"/>
        <w:ind w:firstLine="720"/>
        <w:rPr>
          <w:lang w:val="bs-Latn-BA" w:eastAsia="bs-Latn-BA"/>
        </w:rPr>
      </w:pPr>
    </w:p>
    <w:p w:rsidR="00CE57BE" w:rsidRPr="00D76A78" w:rsidRDefault="00CE57BE" w:rsidP="00CE57BE">
      <w:pPr>
        <w:shd w:val="clear" w:color="auto" w:fill="FFFFFF"/>
        <w:ind w:firstLine="720"/>
        <w:rPr>
          <w:lang w:val="bs-Latn-BA" w:eastAsia="bs-Latn-BA"/>
        </w:rPr>
      </w:pPr>
    </w:p>
    <w:p w:rsidR="00CE57BE" w:rsidRPr="00D76A78" w:rsidRDefault="00CE57BE" w:rsidP="00CE57BE">
      <w:pPr>
        <w:rPr>
          <w:b/>
          <w:lang w:val="bs-Latn-BA"/>
        </w:rPr>
      </w:pPr>
      <w:r w:rsidRPr="00D76A78">
        <w:rPr>
          <w:b/>
          <w:lang w:val="bs-Latn-BA"/>
        </w:rPr>
        <w:t>Ocjenjivanje i napredovanje radnika</w:t>
      </w:r>
    </w:p>
    <w:p w:rsidR="00CE57BE" w:rsidRPr="00D76A78" w:rsidRDefault="00CE57BE" w:rsidP="00CE57BE">
      <w:pPr>
        <w:rPr>
          <w:strike/>
          <w:lang w:val="bs-Latn-BA"/>
        </w:rPr>
      </w:pPr>
    </w:p>
    <w:p w:rsidR="00CE57BE" w:rsidRPr="00D76A78" w:rsidRDefault="00CE57BE" w:rsidP="00CE57BE">
      <w:pPr>
        <w:jc w:val="center"/>
        <w:rPr>
          <w:b/>
        </w:rPr>
      </w:pPr>
      <w:r w:rsidRPr="00D76A78">
        <w:rPr>
          <w:b/>
        </w:rPr>
        <w:t>Član 70.</w:t>
      </w:r>
    </w:p>
    <w:p w:rsidR="00CE57BE" w:rsidRPr="00D76A78" w:rsidRDefault="00CE57BE" w:rsidP="00CE57BE">
      <w:pPr>
        <w:numPr>
          <w:ilvl w:val="0"/>
          <w:numId w:val="23"/>
        </w:numPr>
      </w:pPr>
      <w:r w:rsidRPr="00D76A78">
        <w:t xml:space="preserve">Direktor škole organizuje praćenje rada i postignutih rezultata u radu radnika i </w:t>
      </w:r>
    </w:p>
    <w:p w:rsidR="00CE57BE" w:rsidRPr="00D76A78" w:rsidRDefault="00CE57BE" w:rsidP="00CE57BE">
      <w:r w:rsidRPr="00D76A78">
        <w:t>obavezan je vršiti ocjenjivanje njihovog rada, na način i po postupku kako je to predviđeno zakonom o osnovnom odgoju i obrazovanju,  podzakonskim aktima i drugim aktima škole.</w:t>
      </w:r>
    </w:p>
    <w:p w:rsidR="00CE57BE" w:rsidRPr="00D76A78" w:rsidRDefault="00CE57BE" w:rsidP="00CE57BE">
      <w:pPr>
        <w:ind w:firstLine="720"/>
        <w:rPr>
          <w:lang w:val="bs-Latn-BA"/>
        </w:rPr>
      </w:pPr>
    </w:p>
    <w:p w:rsidR="00CE57BE" w:rsidRPr="00D76A78" w:rsidRDefault="00CE57BE" w:rsidP="00CE57BE">
      <w:pPr>
        <w:jc w:val="center"/>
        <w:rPr>
          <w:b/>
          <w:lang w:val="bs-Latn-BA"/>
        </w:rPr>
      </w:pPr>
      <w:r w:rsidRPr="00D76A78">
        <w:rPr>
          <w:b/>
          <w:lang w:val="bs-Latn-BA"/>
        </w:rPr>
        <w:t>Član 71.</w:t>
      </w:r>
    </w:p>
    <w:p w:rsidR="00CE57BE" w:rsidRPr="00D76A78" w:rsidRDefault="00CE57BE" w:rsidP="00CE57BE">
      <w:pPr>
        <w:ind w:firstLine="720"/>
      </w:pPr>
      <w:r w:rsidRPr="00D76A78">
        <w:rPr>
          <w:lang w:val="bs-Latn-BA"/>
        </w:rPr>
        <w:t>(1) Radnik škole napreduje prema iskazanoj stručnoj sposobnosti, uspjehu u radu  i godinama staža.</w:t>
      </w:r>
    </w:p>
    <w:p w:rsidR="00CE57BE" w:rsidRPr="00D76A78" w:rsidRDefault="00CE57BE" w:rsidP="00CE57BE">
      <w:pPr>
        <w:ind w:firstLine="720"/>
        <w:rPr>
          <w:lang w:val="bs-Latn-BA"/>
        </w:rPr>
      </w:pPr>
      <w:r w:rsidRPr="00D76A78">
        <w:rPr>
          <w:lang w:val="bs-Latn-BA"/>
        </w:rPr>
        <w:t>(2) Stručna sposobnost i uspjeh u radu  iskazuju se kroz ocjenu rada radnika.</w:t>
      </w:r>
    </w:p>
    <w:p w:rsidR="00CE57BE" w:rsidRPr="00D76A78" w:rsidRDefault="00CE57BE" w:rsidP="00CE57BE">
      <w:pPr>
        <w:ind w:firstLine="720"/>
        <w:rPr>
          <w:lang w:val="bs-Latn-BA"/>
        </w:rPr>
      </w:pPr>
      <w:r w:rsidRPr="00D76A78">
        <w:rPr>
          <w:lang w:val="bs-Latn-BA"/>
        </w:rPr>
        <w:t>(3) Radnik napreduje u više zvanje u okviru istog stepena školske spreme.</w:t>
      </w:r>
    </w:p>
    <w:p w:rsidR="00CE57BE" w:rsidRPr="00D76A78" w:rsidRDefault="00CE57BE" w:rsidP="00CE57BE">
      <w:pPr>
        <w:ind w:firstLine="720"/>
        <w:rPr>
          <w:lang w:val="bs-Latn-BA"/>
        </w:rPr>
      </w:pPr>
      <w:r w:rsidRPr="00D76A78">
        <w:rPr>
          <w:lang w:val="bs-Latn-BA"/>
        </w:rPr>
        <w:t>(4) Radniku koji stekne više stručno zvanje mentor, koeficijent za obračun osnovne plaće se uvećava za 5%, a za stečeno više stručno zvanje savjetnik 10%.</w:t>
      </w:r>
    </w:p>
    <w:p w:rsidR="00CE57BE" w:rsidRPr="00D76A78" w:rsidRDefault="00CE57BE" w:rsidP="00CE57BE">
      <w:pPr>
        <w:ind w:firstLine="720"/>
        <w:rPr>
          <w:lang w:val="bs-Latn-BA"/>
        </w:rPr>
      </w:pPr>
      <w:r w:rsidRPr="00D76A78">
        <w:rPr>
          <w:lang w:val="bs-Latn-BA"/>
        </w:rPr>
        <w:t>(5) Izuzetno, nastavniku koji izvodi nastavu i koji tokom trajanja radnog odnosa stekne naučni stepen magistra isključivo iz oblasti iz koje izvodi nastavu u osnovnoj školi, priznaje se neposredno više stručno zvanje.</w:t>
      </w:r>
    </w:p>
    <w:p w:rsidR="00D223E1" w:rsidRPr="00D76A78" w:rsidRDefault="00D223E1" w:rsidP="00CE57BE">
      <w:pPr>
        <w:ind w:firstLine="720"/>
        <w:rPr>
          <w:lang w:val="bs-Latn-BA"/>
        </w:rPr>
      </w:pPr>
      <w:r w:rsidRPr="00D76A78">
        <w:rPr>
          <w:lang w:val="bs-Latn-BA"/>
        </w:rPr>
        <w:t>(6) Ocjenu i unaprijeđenje za više stručno zvanje nastavnika i stručnih saradnika ''viši nastavnik savjetnik'' utvrđuje Pedagoški zavod Tuzlanskog kantona premma posebnom propisu.</w:t>
      </w:r>
    </w:p>
    <w:p w:rsidR="00D223E1" w:rsidRPr="00D76A78" w:rsidRDefault="00D85EDA" w:rsidP="00CE57BE">
      <w:pPr>
        <w:ind w:firstLine="720"/>
        <w:rPr>
          <w:lang w:val="bs-Latn-BA"/>
        </w:rPr>
      </w:pPr>
      <w:r w:rsidRPr="00D76A78">
        <w:rPr>
          <w:lang w:val="bs-Latn-BA"/>
        </w:rPr>
        <w:t>(7) R</w:t>
      </w:r>
      <w:r w:rsidR="00D223E1" w:rsidRPr="00D76A78">
        <w:rPr>
          <w:lang w:val="bs-Latn-BA"/>
        </w:rPr>
        <w:t>adnik koji potvrdi stečeno više stručno zvanje i ima najmanje 25 godina radnog staža u obrazovanju</w:t>
      </w:r>
      <w:r w:rsidRPr="00D76A78">
        <w:rPr>
          <w:lang w:val="bs-Latn-BA"/>
        </w:rPr>
        <w:t>, više stručno zvanje stiče trajno.</w:t>
      </w:r>
    </w:p>
    <w:p w:rsidR="00D85EDA" w:rsidRPr="00D76A78" w:rsidRDefault="00D85EDA" w:rsidP="00CE57BE">
      <w:pPr>
        <w:ind w:firstLine="720"/>
        <w:rPr>
          <w:lang w:val="bs-Latn-BA"/>
        </w:rPr>
      </w:pPr>
      <w:r w:rsidRPr="00D76A78">
        <w:rPr>
          <w:lang w:val="bs-Latn-BA"/>
        </w:rPr>
        <w:lastRenderedPageBreak/>
        <w:t>(8) radnik koji se ocjenjuje po Uredbi o pravilima načinu i kriterijima ocjenjivanja rada vannastavnog osoblja u javnim  ustanovama osnovnog obrazovanja, koji je potvrdio konačnu ocjenu rada '' naročito uspješan'' i ima više od 25 godina radnog staža, zadržava konačnu ocjenu trajno.</w:t>
      </w:r>
    </w:p>
    <w:p w:rsidR="00CE57BE" w:rsidRPr="00D76A78" w:rsidRDefault="00CE57BE" w:rsidP="00CE57BE">
      <w:pPr>
        <w:ind w:firstLine="720"/>
      </w:pPr>
      <w:r w:rsidRPr="00D76A78">
        <w:t>(6)Ukoliko nastavnik, stručni saradnik i saradnik škole bude za svoj rad dva puta  uzastopno ocijenjen ocjenom „ ne zadovoljava“, gubi pravo na dalji rad u nastavi.</w:t>
      </w:r>
    </w:p>
    <w:p w:rsidR="00CE57BE" w:rsidRPr="00D76A78" w:rsidRDefault="00CE57BE" w:rsidP="00CE57BE">
      <w:pPr>
        <w:rPr>
          <w:lang w:val="bs-Latn-BA"/>
        </w:rPr>
      </w:pPr>
    </w:p>
    <w:p w:rsidR="00CE57BE" w:rsidRPr="00D76A78" w:rsidRDefault="00CE57BE" w:rsidP="00CE57BE">
      <w:pPr>
        <w:rPr>
          <w:b/>
          <w:lang w:val="bs-Latn-BA"/>
        </w:rPr>
      </w:pPr>
      <w:r w:rsidRPr="00D76A78">
        <w:rPr>
          <w:b/>
          <w:lang w:val="bs-Latn-BA"/>
        </w:rPr>
        <w:t>Naknada plaće</w:t>
      </w:r>
    </w:p>
    <w:p w:rsidR="00CE57BE" w:rsidRPr="00D76A78" w:rsidRDefault="00CE57BE" w:rsidP="00CE57BE">
      <w:pPr>
        <w:rPr>
          <w:strike/>
          <w:lang w:val="bs-Latn-BA"/>
        </w:rPr>
      </w:pPr>
    </w:p>
    <w:p w:rsidR="00CE57BE" w:rsidRPr="00D76A78" w:rsidRDefault="00CE57BE" w:rsidP="00CE57BE">
      <w:pPr>
        <w:jc w:val="center"/>
        <w:rPr>
          <w:b/>
          <w:lang w:val="bs-Latn-BA"/>
        </w:rPr>
      </w:pPr>
      <w:r w:rsidRPr="00D76A78">
        <w:rPr>
          <w:b/>
          <w:lang w:val="bs-Latn-BA"/>
        </w:rPr>
        <w:t>Član 72.</w:t>
      </w:r>
    </w:p>
    <w:p w:rsidR="00CE57BE" w:rsidRPr="00D76A78" w:rsidRDefault="00CE57BE" w:rsidP="00CE57BE">
      <w:pPr>
        <w:rPr>
          <w:lang w:val="bs-Latn-BA"/>
        </w:rPr>
      </w:pPr>
      <w:r w:rsidRPr="00D76A78">
        <w:rPr>
          <w:lang w:val="bs-Latn-BA"/>
        </w:rPr>
        <w:tab/>
        <w:t>(1) Radnik u školi ima pravo na naknadu plaće za vrijeme prekida rada do kojeg je došlo zbog okolnosti za koje radnik nije kriv, usljed više sile i objektivnih okolnosti koje su utjecale na prekid odgojno-obrazovnog rada, odnosno prekid rada škole.</w:t>
      </w:r>
    </w:p>
    <w:p w:rsidR="00CE57BE" w:rsidRPr="00D76A78" w:rsidRDefault="00CE57BE" w:rsidP="00CE57BE">
      <w:pPr>
        <w:rPr>
          <w:lang w:val="bs-Latn-BA"/>
        </w:rPr>
      </w:pPr>
      <w:r w:rsidRPr="00D76A78">
        <w:rPr>
          <w:lang w:val="bs-Latn-BA"/>
        </w:rPr>
        <w:tab/>
        <w:t>(2) Radnik ima pravo na naknadu plaće kada je odsutan s posla iz opravdanih razloga u slučajevima korištenja godišnjeg odmora, plaćenog odsustva, državnih praznika i neradnih dana određenih Zakonom, u visini plaće koju bi ostvario kao da je radio.</w:t>
      </w:r>
    </w:p>
    <w:p w:rsidR="00CE57BE" w:rsidRPr="00D76A78" w:rsidRDefault="00CE57BE" w:rsidP="00CE57BE">
      <w:pPr>
        <w:rPr>
          <w:lang w:val="bs-Latn-BA"/>
        </w:rPr>
      </w:pPr>
    </w:p>
    <w:p w:rsidR="00CE57BE" w:rsidRPr="00D76A78" w:rsidRDefault="00CE57BE" w:rsidP="00CE57BE">
      <w:pPr>
        <w:rPr>
          <w:b/>
          <w:lang w:val="bs-Latn-BA"/>
        </w:rPr>
      </w:pPr>
      <w:r w:rsidRPr="00D76A78">
        <w:rPr>
          <w:b/>
          <w:lang w:val="bs-Latn-BA"/>
        </w:rPr>
        <w:t>Naknada za ishranu u toku rada</w:t>
      </w:r>
    </w:p>
    <w:p w:rsidR="00CE57BE" w:rsidRPr="00D76A78" w:rsidRDefault="00CE57BE" w:rsidP="00CE57BE">
      <w:pPr>
        <w:rPr>
          <w:lang w:val="bs-Latn-BA"/>
        </w:rPr>
      </w:pPr>
    </w:p>
    <w:p w:rsidR="00CE57BE" w:rsidRPr="00D76A78" w:rsidRDefault="00CE57BE" w:rsidP="00CE57BE">
      <w:pPr>
        <w:jc w:val="center"/>
        <w:rPr>
          <w:b/>
          <w:lang w:val="bs-Latn-BA"/>
        </w:rPr>
      </w:pPr>
      <w:r w:rsidRPr="00D76A78">
        <w:rPr>
          <w:b/>
          <w:lang w:val="bs-Latn-BA"/>
        </w:rPr>
        <w:t>Član 73.</w:t>
      </w:r>
    </w:p>
    <w:p w:rsidR="00D85EDA" w:rsidRPr="00D76A78" w:rsidRDefault="00CE57BE" w:rsidP="00CE57BE">
      <w:pPr>
        <w:ind w:firstLine="720"/>
        <w:rPr>
          <w:lang w:val="bs-Latn-BA"/>
        </w:rPr>
      </w:pPr>
      <w:r w:rsidRPr="00D76A78">
        <w:rPr>
          <w:lang w:val="bs-Latn-BA"/>
        </w:rPr>
        <w:t xml:space="preserve"> (1) Ukoliko nije osigurana ishrana u toku rada, radniku škole pripada naknada za ishranu (topli obrok) za izrađeni dan u neto iznosu do 1% prosječne neto plaće u Federaciji BiH prema posljednjem objavljenom podatku </w:t>
      </w:r>
      <w:r w:rsidR="00D85EDA" w:rsidRPr="00D76A78">
        <w:rPr>
          <w:lang w:val="bs-Latn-BA"/>
        </w:rPr>
        <w:t>Federalnog zavoda za statistiku.</w:t>
      </w:r>
      <w:r w:rsidRPr="00D76A78">
        <w:rPr>
          <w:lang w:val="bs-Latn-BA"/>
        </w:rPr>
        <w:t xml:space="preserve">  </w:t>
      </w:r>
    </w:p>
    <w:p w:rsidR="00CE57BE" w:rsidRPr="00D76A78" w:rsidRDefault="00CE57BE" w:rsidP="00CE57BE">
      <w:pPr>
        <w:ind w:firstLine="720"/>
        <w:rPr>
          <w:lang w:val="bs-Latn-BA"/>
        </w:rPr>
      </w:pPr>
      <w:r w:rsidRPr="00D76A78">
        <w:rPr>
          <w:lang w:val="bs-Latn-BA"/>
        </w:rPr>
        <w:t xml:space="preserve">(2) Dnevni iznos naknade za ishranu utvrđuje se sporazumom između Vlade Kantona i Sindikata do 31.12. u tekućoj godini za narednu godinu. </w:t>
      </w:r>
    </w:p>
    <w:p w:rsidR="00CE57BE" w:rsidRPr="00D76A78" w:rsidRDefault="00CE57BE" w:rsidP="00CE57BE">
      <w:pPr>
        <w:ind w:firstLine="720"/>
        <w:rPr>
          <w:lang w:val="bs-Latn-BA"/>
        </w:rPr>
      </w:pPr>
      <w:r w:rsidRPr="00D76A78">
        <w:rPr>
          <w:lang w:val="bs-Latn-BA"/>
        </w:rPr>
        <w:t xml:space="preserve">(3) Visina naknade utvrđena u skladu sa stavom (2) ovog člana primjenjuje se za cijelu narednu godinu. </w:t>
      </w:r>
    </w:p>
    <w:p w:rsidR="00CE57BE" w:rsidRPr="00D76A78" w:rsidRDefault="00CE57BE" w:rsidP="00CE57BE">
      <w:pPr>
        <w:rPr>
          <w:lang w:val="bs-Latn-BA"/>
        </w:rPr>
      </w:pPr>
      <w:r w:rsidRPr="00D76A78">
        <w:rPr>
          <w:lang w:val="bs-Latn-BA"/>
        </w:rPr>
        <w:tab/>
        <w:t>(4) Radnik koji radi u više škola ima pravo na naknadu za ishranu do visine utvrđene u stavu (1) ovog člana, na način da u svakoj školi ostvaruje navedeno pravo u skladu sa procentom radnog vremena u odnosu na puno radno vrijeme utvrđenim ugovorom o radu.</w:t>
      </w:r>
    </w:p>
    <w:p w:rsidR="00CE57BE" w:rsidRPr="00D76A78" w:rsidRDefault="00CE57BE" w:rsidP="00CE57BE">
      <w:pPr>
        <w:rPr>
          <w:lang w:val="bs-Latn-BA"/>
        </w:rPr>
      </w:pPr>
      <w:r w:rsidRPr="00D76A78">
        <w:rPr>
          <w:lang w:val="bs-Latn-BA"/>
        </w:rPr>
        <w:tab/>
        <w:t>(5) Radnik s nepunim radnim vremenom ostvaruje pravo na naknadu za ishranu u procentu od iznosa iz stava (1), a koji odgovara procentu njegovog dnevnog radnog vremena u odnosu na puno radno vrijeme Škole.</w:t>
      </w:r>
    </w:p>
    <w:p w:rsidR="00CE57BE" w:rsidRPr="00D76A78" w:rsidRDefault="00CE57BE" w:rsidP="00CE57BE">
      <w:pPr>
        <w:rPr>
          <w:lang w:val="bs-Latn-BA"/>
        </w:rPr>
      </w:pPr>
      <w:r w:rsidRPr="00D76A78">
        <w:rPr>
          <w:lang w:val="bs-Latn-BA"/>
        </w:rPr>
        <w:tab/>
        <w:t>(6) Naknada za ishranu za vrijeme rada isplaćuje se zajedno sa plaćom radnika i iskazuje se kao posebna stavka na obračunskoj listi.</w:t>
      </w:r>
    </w:p>
    <w:p w:rsidR="00CE57BE" w:rsidRPr="00D76A78" w:rsidRDefault="00CE57BE" w:rsidP="00CE57BE">
      <w:pPr>
        <w:rPr>
          <w:lang w:val="bs-Latn-BA"/>
        </w:rPr>
      </w:pPr>
    </w:p>
    <w:p w:rsidR="00CE57BE" w:rsidRPr="00D76A78" w:rsidRDefault="00CE57BE" w:rsidP="00CE57BE">
      <w:pPr>
        <w:rPr>
          <w:b/>
          <w:lang w:val="bs-Latn-BA"/>
        </w:rPr>
      </w:pPr>
      <w:r w:rsidRPr="00D76A78">
        <w:rPr>
          <w:b/>
          <w:lang w:val="bs-Latn-BA"/>
        </w:rPr>
        <w:t>Naknada za prijevoz na posao i sa posla</w:t>
      </w:r>
    </w:p>
    <w:p w:rsidR="00CE57BE" w:rsidRPr="00D76A78" w:rsidRDefault="00CE57BE" w:rsidP="00CE57BE">
      <w:pPr>
        <w:rPr>
          <w:lang w:val="bs-Latn-BA"/>
        </w:rPr>
      </w:pPr>
    </w:p>
    <w:p w:rsidR="00CE57BE" w:rsidRPr="00D76A78" w:rsidRDefault="00CE57BE" w:rsidP="00CE57BE">
      <w:pPr>
        <w:jc w:val="center"/>
        <w:rPr>
          <w:b/>
          <w:lang w:val="bs-Latn-BA"/>
        </w:rPr>
      </w:pPr>
      <w:r w:rsidRPr="00D76A78">
        <w:rPr>
          <w:b/>
          <w:lang w:val="bs-Latn-BA"/>
        </w:rPr>
        <w:t>Član 74.</w:t>
      </w:r>
    </w:p>
    <w:p w:rsidR="00CE57BE" w:rsidRPr="00D76A78" w:rsidRDefault="00CE57BE" w:rsidP="00CE57BE">
      <w:pPr>
        <w:rPr>
          <w:lang w:val="bs-Latn-BA"/>
        </w:rPr>
      </w:pPr>
      <w:r w:rsidRPr="00D76A78">
        <w:rPr>
          <w:lang w:val="bs-Latn-BA"/>
        </w:rPr>
        <w:tab/>
        <w:t xml:space="preserve">(1) Radniku pripada pravo na organizovan prevoz ili naknada troškova prevoza na posao i sa posla.  </w:t>
      </w:r>
    </w:p>
    <w:p w:rsidR="00CE57BE" w:rsidRPr="00D76A78" w:rsidRDefault="00CE57BE" w:rsidP="00CE57BE">
      <w:pPr>
        <w:rPr>
          <w:lang w:val="bs-Latn-BA"/>
        </w:rPr>
      </w:pPr>
      <w:r w:rsidRPr="00D76A78">
        <w:rPr>
          <w:lang w:val="bs-Latn-BA"/>
        </w:rPr>
        <w:tab/>
        <w:t>(2) Radniku kojem nije organizovan prevoz na posao i sa posla, a čije je mjesto stanovanja udaljeno od mjesta rada najmanje dva kilometra, pripada pravo na novčanu naknadu do iznosa cijene mjesečne karte gradskog, prigradskog ili međugradskog prevoza na relaciji na kojoj putuje za najjeftiniji prevoz,  pod uslovom da se istim obezbjeduje redovan i nesmetan dolazak radnika na posao i odlazak sa posla u odnosu na raspored i vrijeme obavljanja rada.</w:t>
      </w:r>
    </w:p>
    <w:p w:rsidR="00CE57BE" w:rsidRPr="00D76A78" w:rsidRDefault="00CE57BE" w:rsidP="00CE57BE">
      <w:pPr>
        <w:rPr>
          <w:lang w:val="bs-Latn-BA"/>
        </w:rPr>
      </w:pPr>
      <w:r w:rsidRPr="00D76A78">
        <w:rPr>
          <w:lang w:val="bs-Latn-BA"/>
        </w:rPr>
        <w:tab/>
        <w:t>(3) Udaljenost do mjesta rada u smislu ostvarivanja prava na prevoz u skladu sa odredbama ovog člana određuje se na osnovu najkraće javne putne komunikacije od adrese u mjestu stanovanja.</w:t>
      </w:r>
    </w:p>
    <w:p w:rsidR="00CE57BE" w:rsidRPr="00D76A78" w:rsidRDefault="00CE57BE" w:rsidP="00CE57BE">
      <w:pPr>
        <w:rPr>
          <w:lang w:val="bs-Latn-BA"/>
        </w:rPr>
      </w:pPr>
      <w:r w:rsidRPr="00D76A78">
        <w:rPr>
          <w:lang w:val="bs-Latn-BA"/>
        </w:rPr>
        <w:lastRenderedPageBreak/>
        <w:tab/>
        <w:t>(4) Radnik koji putuje na posao svaki radni dan u sedmici, pod uslovima propisanim ovim članom, ima pravo na puni iznos novčane naknade za prevoz, bez obzira na nastavnu normu, odnosno procenat punog radnog vremena.</w:t>
      </w:r>
    </w:p>
    <w:p w:rsidR="00CE57BE" w:rsidRPr="00D76A78" w:rsidRDefault="00CE57BE" w:rsidP="00CE57BE">
      <w:pPr>
        <w:rPr>
          <w:lang w:val="bs-Latn-BA"/>
        </w:rPr>
      </w:pPr>
      <w:r w:rsidRPr="00D76A78">
        <w:rPr>
          <w:lang w:val="bs-Latn-BA"/>
        </w:rPr>
        <w:tab/>
        <w:t>(5) Radnik koji ne putuje na posao svaki radni dan u sedmici, pod uslovima propisanim ovim članom, ima pravo na novčanu naknadu za  prevoz, bez obzira na nastavnu normu, odnosno procenat punog radnog vremena, i to u visini cijene dnevne karte za svaki radni dan kada putuje, a za najjeftiniji prevoz kojim se osigurava nesmetan i redovan dolazak i odlazak radnika na posao i sa posla u odnosu na raspored i vrijeme obavljanja rada.</w:t>
      </w:r>
    </w:p>
    <w:p w:rsidR="00CE57BE" w:rsidRPr="00D76A78" w:rsidRDefault="00CE57BE" w:rsidP="00CE57BE">
      <w:pPr>
        <w:rPr>
          <w:lang w:val="bs-Latn-BA"/>
        </w:rPr>
      </w:pPr>
      <w:r w:rsidRPr="00D76A78">
        <w:rPr>
          <w:lang w:val="bs-Latn-BA"/>
        </w:rPr>
        <w:tab/>
        <w:t>(6) Pravo na prevoz shodno stavu (5) ovog člana radnik ostvaruje maksimalno do iznosa cijene mjesečne karte gradskog, prigradskog ili međugradskog prevoza na relacijama na kojim putuje.</w:t>
      </w:r>
    </w:p>
    <w:p w:rsidR="00CE57BE" w:rsidRPr="00D76A78" w:rsidRDefault="00CE57BE" w:rsidP="00CE57BE">
      <w:pPr>
        <w:rPr>
          <w:lang w:val="bs-Latn-BA"/>
        </w:rPr>
      </w:pPr>
      <w:r w:rsidRPr="00D76A78">
        <w:rPr>
          <w:lang w:val="bs-Latn-BA"/>
        </w:rPr>
        <w:tab/>
        <w:t>(7) Ukoliko radnik pri dolasku na posao i odlasku sa posla presjeda i koristi usluge istog ili različitih prevoznika, pravo na novčanu naknadu ostvaruje do punog iznosa mjesečne karte od mjesta stanovanja do mjesta presjedanja, te od mjesta presjedanja do mjesta rada, a u skladu sa odredbama ovog člana.</w:t>
      </w:r>
    </w:p>
    <w:p w:rsidR="00CE57BE" w:rsidRPr="00D76A78" w:rsidRDefault="00CE57BE" w:rsidP="00CE57BE">
      <w:pPr>
        <w:rPr>
          <w:lang w:val="bs-Latn-BA"/>
        </w:rPr>
      </w:pPr>
      <w:r w:rsidRPr="00D76A78">
        <w:rPr>
          <w:lang w:val="bs-Latn-BA"/>
        </w:rPr>
        <w:tab/>
        <w:t>(8) Radnik koji radi u dvije smjene u istoj ustanovi osnovnog obrazovanja ima pravo na naknadu troškova prevoza samo za jedan dolazak po radnom danu.</w:t>
      </w:r>
    </w:p>
    <w:p w:rsidR="00CE57BE" w:rsidRPr="00D76A78" w:rsidRDefault="00CE57BE" w:rsidP="00CE57BE">
      <w:pPr>
        <w:rPr>
          <w:lang w:val="bs-Latn-BA"/>
        </w:rPr>
      </w:pPr>
      <w:r w:rsidRPr="00D76A78">
        <w:rPr>
          <w:lang w:val="bs-Latn-BA"/>
        </w:rPr>
        <w:tab/>
        <w:t>(9) Pravo na mjesečnu kartu za prijevoz ili novčanu naknadu u visini cijene mjesečne karte za najjeftiniji prevoz tokom kalendarske godine radniku pripada za 10,5 mjeseci (nastavno osoblje), odnosno za 11 mjeseci (vannastavno osoblje), a iskazuje se kao posebna stavka na obračunskoj listi radnika.</w:t>
      </w:r>
    </w:p>
    <w:p w:rsidR="00CE57BE" w:rsidRPr="00D76A78" w:rsidRDefault="00CE57BE" w:rsidP="00CE57BE">
      <w:pPr>
        <w:rPr>
          <w:lang w:val="bs-Latn-BA"/>
        </w:rPr>
      </w:pPr>
      <w:r w:rsidRPr="00D76A78">
        <w:rPr>
          <w:lang w:val="bs-Latn-BA"/>
        </w:rPr>
        <w:tab/>
        <w:t>(10) Ukoliko radnik pravo na prevoz u skladu sa odredbama ovog člana ostvaruje u više ustanova obrazovanja, direktori tih ustanova pravo na prevoz mogu priznati radniku tek nakon obavljenih međusobnih prethodnih konsultacija, kako ne bi došlo do dupliranja naknade za prevoz.</w:t>
      </w:r>
    </w:p>
    <w:p w:rsidR="00CE57BE" w:rsidRPr="00D76A78" w:rsidRDefault="00CE57BE" w:rsidP="00CE57BE">
      <w:pPr>
        <w:rPr>
          <w:lang w:val="bs-Latn-BA"/>
        </w:rPr>
      </w:pPr>
      <w:r w:rsidRPr="00D76A78">
        <w:rPr>
          <w:lang w:val="bs-Latn-BA"/>
        </w:rPr>
        <w:tab/>
        <w:t>(11) Radnik koji ima zasnovan radni odnos sa nepunim radnim vremenom u više  osnovnih i/ili srednjih škola, dužan je prilikom zasnivanja radnog odnosa, a u smislu stava (10) ovog člana, o toj činjenici obavijestiti svakog od direktora ustanove sa kojom ima zasnovan radni odnos,  pružajući tom prilikom direktoru sve neophodne informacije.</w:t>
      </w:r>
    </w:p>
    <w:p w:rsidR="00CE57BE" w:rsidRPr="00D76A78" w:rsidRDefault="00CE57BE" w:rsidP="00CE57BE">
      <w:pPr>
        <w:ind w:firstLine="720"/>
        <w:rPr>
          <w:rFonts w:eastAsia="Calibri"/>
          <w:lang w:val="bs-Latn-BA"/>
        </w:rPr>
      </w:pPr>
      <w:r w:rsidRPr="00D76A78">
        <w:rPr>
          <w:lang w:val="bs-Latn-BA"/>
        </w:rPr>
        <w:t xml:space="preserve">(12) </w:t>
      </w:r>
      <w:r w:rsidRPr="00D76A78">
        <w:rPr>
          <w:rFonts w:eastAsia="Calibri"/>
          <w:lang w:val="bs-Latn-BA"/>
        </w:rPr>
        <w:t>Ako radnik stanuje u mjestu koje nema regulisan javni prevoz i koristi najkraću javnu putnu komunikaciju od adrese u mjestu stanovanja do mjesta rada, a udaljeno je najmanje dva kilometra, ima pravo na naknadu troškova prevoza u visini cijene (dnevne ili mjesečne) karte za iste ili slične relacije u najbližem mjestu u kojem im regulisan javni prijevoz.</w:t>
      </w:r>
    </w:p>
    <w:p w:rsidR="00CE57BE" w:rsidRPr="00D76A78" w:rsidRDefault="00CE57BE" w:rsidP="00CE57BE">
      <w:pPr>
        <w:ind w:firstLine="720"/>
        <w:rPr>
          <w:rFonts w:eastAsia="Calibri"/>
          <w:lang w:val="bs-Latn-BA"/>
        </w:rPr>
      </w:pPr>
      <w:r w:rsidRPr="00D76A78">
        <w:rPr>
          <w:rFonts w:eastAsia="Calibri"/>
          <w:lang w:val="bs-Latn-BA"/>
        </w:rPr>
        <w:t xml:space="preserve">(13) Naknada koja se radniku na ime troškova prevoza može isplatiti u toku jednog mjeseca iz Budžeta </w:t>
      </w:r>
      <w:r w:rsidR="00D85EDA" w:rsidRPr="00D76A78">
        <w:rPr>
          <w:rFonts w:eastAsia="Calibri"/>
          <w:lang w:val="bs-Latn-BA"/>
        </w:rPr>
        <w:t>Kantona ne može preći iznos od 3</w:t>
      </w:r>
      <w:r w:rsidRPr="00D76A78">
        <w:rPr>
          <w:rFonts w:eastAsia="Calibri"/>
          <w:lang w:val="bs-Latn-BA"/>
        </w:rPr>
        <w:t xml:space="preserve">50,00 KM, osim radnicima koji su od strane nadležne komisije raspoređeni na rad kod druge Škole kao lica za čijim radom je prestala potreba (tehnološki višak) kojima će se naknada na ime troškova prevoza isplaćivati u punom iznosu.  </w:t>
      </w:r>
    </w:p>
    <w:p w:rsidR="00D85EDA" w:rsidRPr="00D76A78" w:rsidRDefault="00D85EDA" w:rsidP="00CE57BE">
      <w:pPr>
        <w:ind w:firstLine="720"/>
        <w:rPr>
          <w:rFonts w:eastAsia="Calibri"/>
          <w:lang w:val="bs-Latn-BA"/>
        </w:rPr>
      </w:pPr>
      <w:r w:rsidRPr="00D76A78">
        <w:rPr>
          <w:rFonts w:eastAsia="Calibri"/>
          <w:lang w:val="bs-Latn-BA"/>
        </w:rPr>
        <w:t>(14) Ukoliko radnik ne može dostaviti dokaz o visini karte za prijevoz iz razloga što ne postoji organizovani prijevoz na relaciji kojom putuje, naknada za prijevoz će mu biti obračunata i isplaćena za svaki mjesec  po pređenom kilometru na način; broj kilometara u oba pravca pomnožen sa iznosonm od 15% od cijene jedne litre goriva (95BMB) po radnom danu a relevantna je cijena goriva u momentu obračuna naknade za prijevoz.</w:t>
      </w:r>
    </w:p>
    <w:p w:rsidR="00CE57BE" w:rsidRDefault="00D85EDA" w:rsidP="009B15BE">
      <w:pPr>
        <w:ind w:firstLine="720"/>
        <w:rPr>
          <w:rFonts w:eastAsia="Calibri"/>
          <w:lang w:val="bs-Latn-BA"/>
        </w:rPr>
      </w:pPr>
      <w:r w:rsidRPr="00D76A78">
        <w:rPr>
          <w:rFonts w:eastAsia="Calibri"/>
          <w:lang w:val="bs-Latn-BA"/>
        </w:rPr>
        <w:t>(15) Radniku  u smislu prethodnog stava mjesečna naknada za prijevoz na posao i sa posla može se isplatiti najviše do 70%</w:t>
      </w:r>
      <w:r w:rsidR="00C5532F" w:rsidRPr="00D76A78">
        <w:rPr>
          <w:rFonts w:eastAsia="Calibri"/>
          <w:lang w:val="bs-Latn-BA"/>
        </w:rPr>
        <w:t xml:space="preserve"> od iznosa koji se dobije na način utvrđen u prethodnosm stavu ovoga člana  odnosno 70% od iznosa koji se dobije kada se iznos dnevne naknade dobijen po navedenoj formuli pomnoži </w:t>
      </w:r>
      <w:r w:rsidR="009B15BE">
        <w:rPr>
          <w:rFonts w:eastAsia="Calibri"/>
          <w:lang w:val="bs-Latn-BA"/>
        </w:rPr>
        <w:t>sa brojem radnih dana u mjesecu</w:t>
      </w:r>
    </w:p>
    <w:p w:rsidR="009B15BE" w:rsidRDefault="009B15BE" w:rsidP="009B15BE">
      <w:pPr>
        <w:ind w:firstLine="720"/>
        <w:rPr>
          <w:rFonts w:eastAsia="Calibri"/>
          <w:lang w:val="bs-Latn-BA"/>
        </w:rPr>
      </w:pPr>
    </w:p>
    <w:p w:rsidR="009B15BE" w:rsidRPr="00D76A78" w:rsidRDefault="009B15BE" w:rsidP="009B15BE">
      <w:pPr>
        <w:ind w:firstLine="720"/>
        <w:rPr>
          <w:rFonts w:eastAsia="Calibri"/>
          <w:lang w:val="bs-Latn-BA"/>
        </w:rPr>
      </w:pPr>
    </w:p>
    <w:p w:rsidR="00CE57BE" w:rsidRPr="00D76A78" w:rsidRDefault="00CE57BE" w:rsidP="00CE57BE">
      <w:pPr>
        <w:rPr>
          <w:b/>
          <w:lang w:val="bs-Latn-BA"/>
        </w:rPr>
      </w:pPr>
      <w:r w:rsidRPr="00D76A78">
        <w:rPr>
          <w:b/>
          <w:lang w:val="bs-Latn-BA"/>
        </w:rPr>
        <w:lastRenderedPageBreak/>
        <w:t>Ostvarivanje prava na prevoz</w:t>
      </w:r>
    </w:p>
    <w:p w:rsidR="00CE57BE" w:rsidRPr="00D76A78" w:rsidRDefault="00CE57BE" w:rsidP="00CE57BE">
      <w:pPr>
        <w:rPr>
          <w:lang w:val="bs-Latn-BA"/>
        </w:rPr>
      </w:pPr>
    </w:p>
    <w:p w:rsidR="00CE57BE" w:rsidRPr="00D76A78" w:rsidRDefault="00CE57BE" w:rsidP="00CE57BE">
      <w:pPr>
        <w:jc w:val="center"/>
        <w:rPr>
          <w:b/>
          <w:lang w:val="bs-Latn-BA"/>
        </w:rPr>
      </w:pPr>
      <w:r w:rsidRPr="00D76A78">
        <w:rPr>
          <w:b/>
          <w:lang w:val="bs-Latn-BA"/>
        </w:rPr>
        <w:t>Član 75.</w:t>
      </w:r>
    </w:p>
    <w:p w:rsidR="00CE57BE" w:rsidRPr="00D76A78" w:rsidRDefault="00CE57BE" w:rsidP="00CE57BE">
      <w:pPr>
        <w:ind w:firstLine="720"/>
        <w:rPr>
          <w:lang w:val="bs-Latn-BA"/>
        </w:rPr>
      </w:pPr>
      <w:r w:rsidRPr="00D76A78">
        <w:rPr>
          <w:lang w:val="bs-Latn-BA"/>
        </w:rPr>
        <w:t>(1) Ostvarivanje prava na troškove prevoza shodno odredbama člana 77. ovog Pravilnika, radnik ostvaruje na osnovu pisanog zahtjeva.</w:t>
      </w:r>
    </w:p>
    <w:p w:rsidR="00CE57BE" w:rsidRPr="00D76A78" w:rsidRDefault="00CE57BE" w:rsidP="00CE57BE">
      <w:pPr>
        <w:ind w:firstLine="720"/>
        <w:rPr>
          <w:lang w:val="bs-Latn-BA"/>
        </w:rPr>
      </w:pPr>
      <w:r w:rsidRPr="00D76A78">
        <w:rPr>
          <w:lang w:val="bs-Latn-BA"/>
        </w:rPr>
        <w:t>(2) Uz zahtjev iz stava (1) ovog člana radnik obavezno prilaže:</w:t>
      </w:r>
    </w:p>
    <w:p w:rsidR="00CE57BE" w:rsidRPr="00D76A78" w:rsidRDefault="00CE57BE" w:rsidP="00CE57BE">
      <w:pPr>
        <w:ind w:firstLine="720"/>
        <w:rPr>
          <w:lang w:val="bs-Latn-BA"/>
        </w:rPr>
      </w:pPr>
      <w:r w:rsidRPr="00D76A78">
        <w:rPr>
          <w:lang w:val="bs-Latn-BA"/>
        </w:rPr>
        <w:t>a) dokaz o prebivalištu/boravištu – CIPS obrazac,</w:t>
      </w:r>
    </w:p>
    <w:p w:rsidR="00CE57BE" w:rsidRPr="00D76A78" w:rsidRDefault="00CE57BE" w:rsidP="00CE57BE">
      <w:pPr>
        <w:ind w:firstLine="720"/>
        <w:rPr>
          <w:lang w:val="bs-Latn-BA"/>
        </w:rPr>
      </w:pPr>
      <w:r w:rsidRPr="00D76A78">
        <w:rPr>
          <w:lang w:val="bs-Latn-BA"/>
        </w:rPr>
        <w:t>b) svojeručno potpisanu izjavu kojom pod punom materijalnom i krivičnom odgovornošću izjavljuje da svakodnevno ili povremeno (navodeći koliko dana u sedmici) putuje na posao i sa posla iz mjesta stvarnog stanovanja, te u kojoj navodi i potvrđuje podatak o udaljenosti mjesta stvarnog stanovanja do mjesta rada,</w:t>
      </w:r>
    </w:p>
    <w:p w:rsidR="00CE57BE" w:rsidRPr="00D76A78" w:rsidRDefault="00CE57BE" w:rsidP="00CE57BE">
      <w:pPr>
        <w:ind w:firstLine="720"/>
        <w:rPr>
          <w:lang w:val="bs-Latn-BA"/>
        </w:rPr>
      </w:pPr>
      <w:r w:rsidRPr="00D76A78">
        <w:rPr>
          <w:lang w:val="bs-Latn-BA"/>
        </w:rPr>
        <w:t>c) pisani dokaz o visini cijene dnevne ili mjesečne karte prevoznika čije usluge koristi, ukoliko prevoz nije organizovan, a radnik koristi novčanu naknadu.</w:t>
      </w:r>
    </w:p>
    <w:p w:rsidR="00CE57BE" w:rsidRPr="00D76A78" w:rsidRDefault="00CE57BE" w:rsidP="00CE57BE">
      <w:pPr>
        <w:rPr>
          <w:lang w:val="bs-Latn-BA"/>
        </w:rPr>
      </w:pPr>
      <w:r w:rsidRPr="00D76A78">
        <w:rPr>
          <w:lang w:val="bs-Latn-BA"/>
        </w:rPr>
        <w:tab/>
        <w:t>(3) Direktor škole dužan je po službenoj dužnosti utvrditi činjenicu o najjeftinijem prevozniku, na bazi kojeg podatka radnik ostvaruje pravo.</w:t>
      </w:r>
    </w:p>
    <w:p w:rsidR="00CE57BE" w:rsidRPr="00D76A78" w:rsidRDefault="00CE57BE" w:rsidP="00CE57BE">
      <w:pPr>
        <w:rPr>
          <w:lang w:val="bs-Latn-BA"/>
        </w:rPr>
      </w:pPr>
      <w:r w:rsidRPr="00D76A78">
        <w:rPr>
          <w:lang w:val="bs-Latn-BA"/>
        </w:rPr>
        <w:tab/>
        <w:t>(4) Direktor škole odgovoran je za pravilnost provođenja postupka i uvođenja radnika u pravo shodno odredbama člana 42. i 43. kolektivnog ugovora.</w:t>
      </w:r>
    </w:p>
    <w:p w:rsidR="00CE57BE" w:rsidRPr="00D76A78" w:rsidRDefault="00CE57BE" w:rsidP="00CE57BE">
      <w:pPr>
        <w:rPr>
          <w:lang w:val="bs-Latn-BA"/>
        </w:rPr>
      </w:pPr>
    </w:p>
    <w:p w:rsidR="00CE57BE" w:rsidRPr="00D76A78" w:rsidRDefault="00CE57BE" w:rsidP="00CE57BE">
      <w:pPr>
        <w:rPr>
          <w:b/>
          <w:bCs/>
          <w:iCs/>
          <w:lang w:val="bs-Latn-BA"/>
        </w:rPr>
      </w:pPr>
      <w:r w:rsidRPr="00D76A78">
        <w:rPr>
          <w:b/>
          <w:bCs/>
          <w:iCs/>
          <w:lang w:val="bs-Latn-BA"/>
        </w:rPr>
        <w:t xml:space="preserve">Naknada troškova službenog putovanja   </w:t>
      </w:r>
    </w:p>
    <w:p w:rsidR="00CE57BE" w:rsidRPr="00D76A78" w:rsidRDefault="00CE57BE" w:rsidP="00CE57BE">
      <w:pPr>
        <w:rPr>
          <w:b/>
          <w:u w:val="single"/>
          <w:lang w:val="bs-Latn-BA"/>
        </w:rPr>
      </w:pPr>
    </w:p>
    <w:p w:rsidR="00CE57BE" w:rsidRPr="00D76A78" w:rsidRDefault="00CE57BE" w:rsidP="00CE57BE">
      <w:pPr>
        <w:jc w:val="center"/>
        <w:rPr>
          <w:b/>
          <w:bCs/>
          <w:iCs/>
          <w:lang w:val="bs-Latn-BA"/>
        </w:rPr>
      </w:pPr>
      <w:r w:rsidRPr="00D76A78">
        <w:rPr>
          <w:b/>
          <w:bCs/>
          <w:iCs/>
          <w:lang w:val="bs-Latn-BA"/>
        </w:rPr>
        <w:t xml:space="preserve">Član 76.       </w:t>
      </w:r>
    </w:p>
    <w:p w:rsidR="00CE57BE" w:rsidRPr="00D76A78" w:rsidRDefault="00CE57BE" w:rsidP="00CE57BE">
      <w:pPr>
        <w:ind w:firstLine="720"/>
        <w:rPr>
          <w:lang w:val="bs-Latn-BA"/>
        </w:rPr>
      </w:pPr>
      <w:r w:rsidRPr="00D76A78">
        <w:rPr>
          <w:lang w:val="bs-Latn-BA"/>
        </w:rPr>
        <w:t xml:space="preserve">Radniku škole pripada naknada za službeni put (troškovi prevoza, prenoćišta, troškovi upotrebe privatnih automobila u službene svrhe) po cijeni prevozne karte i hotelskog računa za hotel do četiri zvjezdice i dnevni troškovi u obliku dnevnice za službeno putovanje na način i u visini utvrđenoj posebnim propisima. </w:t>
      </w:r>
    </w:p>
    <w:p w:rsidR="00CE57BE" w:rsidRPr="00D76A78" w:rsidRDefault="00CE57BE" w:rsidP="00CE57BE">
      <w:pPr>
        <w:pStyle w:val="Heading2"/>
        <w:rPr>
          <w:lang w:val="bs-Latn-BA"/>
        </w:rPr>
      </w:pPr>
    </w:p>
    <w:p w:rsidR="00CE57BE" w:rsidRPr="00D76A78" w:rsidRDefault="00CE57BE" w:rsidP="00CE57BE">
      <w:pPr>
        <w:pStyle w:val="Heading2"/>
        <w:rPr>
          <w:lang w:val="bs-Latn-BA"/>
        </w:rPr>
      </w:pPr>
      <w:r w:rsidRPr="00D76A78">
        <w:rPr>
          <w:lang w:val="bs-Latn-BA"/>
        </w:rPr>
        <w:t xml:space="preserve">Naknada za korištenje godišnjeg odmora – regres                                                                                 </w:t>
      </w:r>
    </w:p>
    <w:p w:rsidR="00CE57BE" w:rsidRPr="00D76A78" w:rsidRDefault="00CE57BE" w:rsidP="00CE57BE">
      <w:pPr>
        <w:ind w:left="720"/>
        <w:rPr>
          <w:lang w:val="bs-Latn-BA"/>
        </w:rPr>
      </w:pPr>
    </w:p>
    <w:p w:rsidR="00CE57BE" w:rsidRPr="00D76A78" w:rsidRDefault="00CE57BE" w:rsidP="00CE57BE">
      <w:pPr>
        <w:jc w:val="center"/>
        <w:rPr>
          <w:b/>
          <w:bCs/>
          <w:iCs/>
          <w:lang w:val="bs-Latn-BA"/>
        </w:rPr>
      </w:pPr>
      <w:r w:rsidRPr="00D76A78">
        <w:rPr>
          <w:b/>
          <w:bCs/>
          <w:iCs/>
          <w:lang w:val="bs-Latn-BA"/>
        </w:rPr>
        <w:t xml:space="preserve">Član 77.       </w:t>
      </w:r>
    </w:p>
    <w:p w:rsidR="00CE57BE" w:rsidRPr="00D76A78" w:rsidRDefault="00CE57BE" w:rsidP="00CE57BE">
      <w:pPr>
        <w:pStyle w:val="BodyText"/>
        <w:rPr>
          <w:rFonts w:ascii="Times New Roman" w:hAnsi="Times New Roman" w:cs="Times New Roman"/>
          <w:u w:val="none"/>
          <w:lang w:val="bs-Latn-BA"/>
        </w:rPr>
      </w:pPr>
      <w:r w:rsidRPr="00D76A78">
        <w:rPr>
          <w:rFonts w:ascii="Times New Roman" w:hAnsi="Times New Roman" w:cs="Times New Roman"/>
          <w:u w:val="none"/>
          <w:lang w:val="bs-Latn-BA"/>
        </w:rPr>
        <w:tab/>
        <w:t>(1) Radniku škole pripada naknada na ime korištenja godišnjeg odmora (regres) u visini od 50% prosječne neto plaće u Federaciji BiH prema posljednjem objavljenom podatku Federalnog zavoda za statistiku koji je prethodio usvajanju Budžeta Kantona.</w:t>
      </w:r>
    </w:p>
    <w:p w:rsidR="00CE57BE" w:rsidRPr="00D76A78" w:rsidRDefault="00CE57BE" w:rsidP="00CE57BE">
      <w:pPr>
        <w:pStyle w:val="BodyText"/>
        <w:rPr>
          <w:rFonts w:ascii="Times New Roman" w:hAnsi="Times New Roman" w:cs="Times New Roman"/>
          <w:u w:val="none"/>
          <w:lang w:val="bs-Latn-BA"/>
        </w:rPr>
      </w:pPr>
      <w:r w:rsidRPr="00D76A78">
        <w:rPr>
          <w:rFonts w:ascii="Times New Roman" w:hAnsi="Times New Roman" w:cs="Times New Roman"/>
          <w:u w:val="none"/>
          <w:lang w:val="bs-Latn-BA"/>
        </w:rPr>
        <w:tab/>
        <w:t>(2) Izuzetno od stava (1) ovog člana, u slučaju iskazanog deficita u Budžetu Kantona za prethodnu godinu, Vlada Kantona u sporazumu sa Sindikatom, može donijeti odluku da regres za tekuću godinu bude isplaćen u iznosu manjem od iznosa iz stava (1) ovog člana, ali ne manjem od 25% prosječne neto plaće u Federaciji BiH, prema posljednjem objavljenom podatku Federalnog zavoda za statistiku koji je prethodio usvajanju Budžeta Kantona.</w:t>
      </w:r>
    </w:p>
    <w:p w:rsidR="00CE57BE" w:rsidRPr="00D76A78" w:rsidRDefault="00CE57BE" w:rsidP="00CE57BE">
      <w:pPr>
        <w:pStyle w:val="BodyText"/>
        <w:rPr>
          <w:rFonts w:ascii="Times New Roman" w:hAnsi="Times New Roman" w:cs="Times New Roman"/>
          <w:u w:val="none"/>
          <w:lang w:val="bs-Latn-BA"/>
        </w:rPr>
      </w:pPr>
      <w:r w:rsidRPr="00D76A78">
        <w:rPr>
          <w:rFonts w:ascii="Times New Roman" w:hAnsi="Times New Roman" w:cs="Times New Roman"/>
          <w:u w:val="none"/>
          <w:lang w:val="bs-Latn-BA"/>
        </w:rPr>
        <w:tab/>
        <w:t xml:space="preserve">(3) Ukoliko se ne postigne sporazum sa Sindikatom iz stava (2) ovog člana, Vlada Kantona će isplatiti regres u iznosu od 25% prosjećne neto plaće u Federaciji BiH, prema posljednjem objavljenom podatku Federalnog zavoda za statistiku koji je prethodio usvajanju Budžeta Kantona.  </w:t>
      </w:r>
    </w:p>
    <w:p w:rsidR="00CE57BE" w:rsidRPr="00D76A78" w:rsidRDefault="00CE57BE" w:rsidP="00CE57BE">
      <w:pPr>
        <w:rPr>
          <w:b/>
          <w:bCs/>
          <w:lang w:val="bs-Latn-BA"/>
        </w:rPr>
      </w:pPr>
    </w:p>
    <w:p w:rsidR="00CE57BE" w:rsidRPr="00D76A78" w:rsidRDefault="00CE57BE" w:rsidP="00CE57BE">
      <w:pPr>
        <w:rPr>
          <w:b/>
          <w:bCs/>
          <w:lang w:val="bs-Latn-BA"/>
        </w:rPr>
      </w:pPr>
      <w:r w:rsidRPr="00D76A78">
        <w:rPr>
          <w:b/>
          <w:bCs/>
          <w:lang w:val="bs-Latn-BA"/>
        </w:rPr>
        <w:t>Posebna nagrada</w:t>
      </w:r>
    </w:p>
    <w:p w:rsidR="00CE57BE" w:rsidRPr="00D76A78" w:rsidRDefault="00CE57BE" w:rsidP="00CE57BE">
      <w:pPr>
        <w:rPr>
          <w:b/>
          <w:bCs/>
          <w:lang w:val="bs-Latn-BA"/>
        </w:rPr>
      </w:pPr>
    </w:p>
    <w:p w:rsidR="00CE57BE" w:rsidRPr="00D76A78" w:rsidRDefault="00CE57BE" w:rsidP="00CE57BE">
      <w:pPr>
        <w:jc w:val="center"/>
        <w:rPr>
          <w:b/>
          <w:bCs/>
          <w:lang w:val="bs-Latn-BA"/>
        </w:rPr>
      </w:pPr>
      <w:r w:rsidRPr="00D76A78">
        <w:rPr>
          <w:b/>
          <w:bCs/>
          <w:lang w:val="bs-Latn-BA"/>
        </w:rPr>
        <w:t>Član 78.</w:t>
      </w:r>
    </w:p>
    <w:p w:rsidR="00CE57BE" w:rsidRPr="00D76A78" w:rsidRDefault="00CE57BE" w:rsidP="00CE57BE">
      <w:pPr>
        <w:ind w:firstLine="720"/>
        <w:rPr>
          <w:lang w:val="bs-Latn-BA"/>
        </w:rPr>
      </w:pPr>
      <w:r w:rsidRPr="00D76A78">
        <w:rPr>
          <w:bCs/>
          <w:lang w:val="bs-Latn-BA"/>
        </w:rPr>
        <w:t>(1)</w:t>
      </w:r>
      <w:r w:rsidRPr="00D76A78">
        <w:rPr>
          <w:lang w:val="bs-Latn-BA"/>
        </w:rPr>
        <w:t xml:space="preserve">Nastavnicima-voditeljima sekcija-ekipa i drugih oblika vannastavne djelatnosti, čiji  učenici  postignu zapažene rezultate kroz učešće na takmičenjima, smotrama, javnim nastupima i konkursima u pojedinačnoj i ekipnoj konkurenciji, a koja se održavaju u organizaciji Ministarstva,  Pedagoškog zavoda, stručnih asocijacija ili međunarodnih organizacija koje su planirane u godišnjem programu rada osnovne škole ili koje odobri </w:t>
      </w:r>
      <w:r w:rsidRPr="00D76A78">
        <w:rPr>
          <w:lang w:val="bs-Latn-BA"/>
        </w:rPr>
        <w:lastRenderedPageBreak/>
        <w:t>ministar obrazovanja, nauke, kulture i sporta Tuzlanskog kantona, može se utvrditi novčana nagrada za osvojeno prvo, drugo ili treće mjesto na međunarodnom, državnom, federalnom ili kantonalnom nivou, u skladu sa aktom koji donosi ministar, uz konsultaciju sa predstavnicima Sindikata.</w:t>
      </w:r>
    </w:p>
    <w:p w:rsidR="00CE57BE" w:rsidRPr="00D76A78" w:rsidRDefault="00CE57BE" w:rsidP="00CE57BE">
      <w:pPr>
        <w:ind w:firstLine="720"/>
        <w:rPr>
          <w:lang w:val="bs-Latn-BA"/>
        </w:rPr>
      </w:pPr>
      <w:r w:rsidRPr="00D76A78">
        <w:rPr>
          <w:lang w:val="bs-Latn-BA"/>
        </w:rPr>
        <w:t>(2) Novčane nagrade u smislu stava (1) ovog člana se obezbjeđuju iz sredstava planiranih u Budžetu Kantona, a isplaćuje ih Ministarstvo.</w:t>
      </w:r>
    </w:p>
    <w:p w:rsidR="00CE57BE" w:rsidRPr="00D76A78" w:rsidRDefault="00CE57BE" w:rsidP="00CE57BE">
      <w:pPr>
        <w:ind w:firstLine="720"/>
        <w:rPr>
          <w:lang w:val="bs-Latn-BA"/>
        </w:rPr>
      </w:pPr>
    </w:p>
    <w:p w:rsidR="00CE57BE" w:rsidRPr="00D76A78" w:rsidRDefault="00CE57BE" w:rsidP="00CE57BE">
      <w:pPr>
        <w:pStyle w:val="NoSpacing"/>
        <w:jc w:val="both"/>
        <w:rPr>
          <w:rFonts w:ascii="Times New Roman" w:hAnsi="Times New Roman"/>
          <w:b/>
          <w:sz w:val="24"/>
          <w:szCs w:val="24"/>
          <w:lang w:val="bs-Latn-BA"/>
        </w:rPr>
      </w:pPr>
      <w:r w:rsidRPr="00D76A78">
        <w:rPr>
          <w:rFonts w:ascii="Times New Roman" w:hAnsi="Times New Roman"/>
          <w:b/>
          <w:sz w:val="24"/>
          <w:szCs w:val="24"/>
          <w:lang w:val="bs-Latn-BA"/>
        </w:rPr>
        <w:t>Naknada za slučaj smrti i teške bolesti</w:t>
      </w:r>
    </w:p>
    <w:p w:rsidR="00CE57BE" w:rsidRPr="00D76A78" w:rsidRDefault="00CE57BE" w:rsidP="00CE57BE">
      <w:pPr>
        <w:rPr>
          <w:b/>
          <w:bCs/>
          <w:strike/>
          <w:lang w:val="bs-Latn-BA"/>
        </w:rPr>
      </w:pPr>
    </w:p>
    <w:p w:rsidR="00CE57BE" w:rsidRPr="00D76A78" w:rsidRDefault="00CE57BE" w:rsidP="00CE57BE">
      <w:pPr>
        <w:jc w:val="center"/>
        <w:rPr>
          <w:b/>
          <w:bCs/>
          <w:lang w:val="bs-Latn-BA"/>
        </w:rPr>
      </w:pPr>
      <w:r w:rsidRPr="00D76A78">
        <w:rPr>
          <w:b/>
          <w:bCs/>
          <w:lang w:val="bs-Latn-BA"/>
        </w:rPr>
        <w:t xml:space="preserve">Član 79. </w:t>
      </w:r>
    </w:p>
    <w:p w:rsidR="00CE57BE" w:rsidRPr="00D76A78" w:rsidRDefault="00CE57BE" w:rsidP="00CE57BE">
      <w:pPr>
        <w:pStyle w:val="NoSpacing"/>
        <w:ind w:firstLine="708"/>
        <w:jc w:val="both"/>
        <w:rPr>
          <w:rFonts w:ascii="Times New Roman" w:hAnsi="Times New Roman"/>
          <w:sz w:val="24"/>
          <w:szCs w:val="24"/>
          <w:lang w:val="bs-Latn-BA"/>
        </w:rPr>
      </w:pPr>
      <w:r w:rsidRPr="00D76A78">
        <w:rPr>
          <w:rFonts w:ascii="Times New Roman" w:hAnsi="Times New Roman"/>
          <w:sz w:val="24"/>
          <w:szCs w:val="24"/>
          <w:lang w:val="bs-Latn-BA"/>
        </w:rPr>
        <w:t xml:space="preserve"> (1) U slučaju teške bolesti i invalidnosti  radnika ili člana njegove uže porodice isplaćuje se jednokratna novčana pomoć u visini od jedne prosječne neto plaće ostvarene u Federaciji BiH,  prema posljednjem objavljenom podatku Federalnog zavoda za statistiku.</w:t>
      </w:r>
    </w:p>
    <w:p w:rsidR="00CE57BE" w:rsidRPr="00D76A78" w:rsidRDefault="00CE57BE" w:rsidP="00CE57BE">
      <w:pPr>
        <w:pStyle w:val="NoSpacing"/>
        <w:ind w:firstLine="708"/>
        <w:jc w:val="both"/>
        <w:rPr>
          <w:rFonts w:ascii="Times New Roman" w:hAnsi="Times New Roman"/>
          <w:sz w:val="24"/>
          <w:szCs w:val="24"/>
          <w:lang w:val="bs-Latn-BA"/>
        </w:rPr>
      </w:pPr>
      <w:r w:rsidRPr="00D76A78">
        <w:rPr>
          <w:rFonts w:ascii="Times New Roman" w:hAnsi="Times New Roman"/>
          <w:sz w:val="24"/>
          <w:szCs w:val="24"/>
          <w:lang w:val="bs-Latn-BA"/>
        </w:rPr>
        <w:t>(2) U slučaju smrti  radnika, njegovoj porodici se isplaćuju troškovi sahrane u visini od tri prosječne neto plaće ostvarene u Federaciji BiH, prema posljednjem objavljenom podatku Federalnog zavoda za statistiku.</w:t>
      </w:r>
    </w:p>
    <w:p w:rsidR="00CE57BE" w:rsidRPr="00D76A78" w:rsidRDefault="00CE57BE" w:rsidP="00CE57BE">
      <w:pPr>
        <w:pStyle w:val="NoSpacing"/>
        <w:ind w:firstLine="708"/>
        <w:jc w:val="both"/>
        <w:rPr>
          <w:rFonts w:ascii="Times New Roman" w:hAnsi="Times New Roman"/>
          <w:sz w:val="24"/>
          <w:szCs w:val="24"/>
          <w:lang w:val="bs-Latn-BA"/>
        </w:rPr>
      </w:pPr>
      <w:r w:rsidRPr="00D76A78">
        <w:rPr>
          <w:rFonts w:ascii="Times New Roman" w:hAnsi="Times New Roman"/>
          <w:sz w:val="24"/>
          <w:szCs w:val="24"/>
          <w:lang w:val="bs-Latn-BA"/>
        </w:rPr>
        <w:t>(3) U slučaju smrti člana uže porodice radnika isplaćuje se jednokratna novčana pomoć u visini od dvije prosječne neto plaće ostvarene u Federaciji BiH prema posljednjem objavljenom podatku Federalnog zavoda za statistiku.</w:t>
      </w:r>
    </w:p>
    <w:p w:rsidR="00CE57BE" w:rsidRPr="00D76A78" w:rsidRDefault="00CE57BE" w:rsidP="00CE57BE">
      <w:pPr>
        <w:pStyle w:val="NoSpacing"/>
        <w:ind w:firstLine="708"/>
        <w:jc w:val="both"/>
        <w:rPr>
          <w:rFonts w:ascii="Times New Roman" w:hAnsi="Times New Roman"/>
          <w:sz w:val="24"/>
          <w:szCs w:val="24"/>
          <w:lang w:val="bs-Latn-BA"/>
        </w:rPr>
      </w:pPr>
      <w:r w:rsidRPr="00D76A78">
        <w:rPr>
          <w:rFonts w:ascii="Times New Roman" w:hAnsi="Times New Roman"/>
          <w:sz w:val="24"/>
          <w:szCs w:val="24"/>
          <w:lang w:val="bs-Latn-BA"/>
        </w:rPr>
        <w:t xml:space="preserve">(4) Ukoliko u  ustanovama obrazovanja koje se finansiraju iz Budžeta Kantona, rade dva ili više članova porodice, troškovi sahrane iz stava (2) ovog člana isplaćuju se u srazmjernom iznosu tim članovima porodice. </w:t>
      </w:r>
    </w:p>
    <w:p w:rsidR="00CE57BE" w:rsidRPr="00D76A78" w:rsidRDefault="00CE57BE" w:rsidP="00CE57BE">
      <w:pPr>
        <w:pStyle w:val="NoSpacing"/>
        <w:ind w:firstLine="708"/>
        <w:jc w:val="both"/>
        <w:rPr>
          <w:rFonts w:ascii="Times New Roman" w:hAnsi="Times New Roman"/>
          <w:sz w:val="24"/>
          <w:szCs w:val="24"/>
          <w:lang w:val="bs-Latn-BA"/>
        </w:rPr>
      </w:pPr>
      <w:r w:rsidRPr="00D76A78">
        <w:rPr>
          <w:rFonts w:ascii="Times New Roman" w:hAnsi="Times New Roman"/>
          <w:sz w:val="24"/>
          <w:szCs w:val="24"/>
          <w:lang w:val="bs-Latn-BA"/>
        </w:rPr>
        <w:t xml:space="preserve">(5) Članom uže porodice radnika u smislu ovog člana smatraju se bračni drug, roditelji, očuh, maćeha, usvojitelj i dijete (bračno, vanbračno, usvojeno, pastorče i dijete bez roditelja uzeto na izdržavanje), a unučad bez roditelja, braća i sestre ukoliko sa radnikom žive u zajedničkom domaćinstvu ili su ih oni dužni izdržavati. </w:t>
      </w:r>
    </w:p>
    <w:p w:rsidR="00CE57BE" w:rsidRPr="00D76A78" w:rsidRDefault="00CE57BE" w:rsidP="00CE57BE">
      <w:pPr>
        <w:pStyle w:val="NoSpacing"/>
        <w:ind w:firstLine="708"/>
        <w:jc w:val="both"/>
        <w:rPr>
          <w:rFonts w:ascii="Times New Roman" w:hAnsi="Times New Roman"/>
          <w:sz w:val="24"/>
          <w:szCs w:val="24"/>
          <w:lang w:val="bs-Latn-BA"/>
        </w:rPr>
      </w:pPr>
      <w:r w:rsidRPr="00D76A78">
        <w:rPr>
          <w:rFonts w:ascii="Times New Roman" w:hAnsi="Times New Roman"/>
          <w:sz w:val="24"/>
          <w:szCs w:val="24"/>
          <w:lang w:val="bs-Latn-BA"/>
        </w:rPr>
        <w:t xml:space="preserve"> (6) Pod teškom bolešću u smislu ovog ugovora, a koja se dokazuje dijagnozom utvrđenom od ovlaštene zdravstvene ustanove, podrazumijeva se:</w:t>
      </w:r>
    </w:p>
    <w:p w:rsidR="00CE57BE" w:rsidRPr="00D76A78" w:rsidRDefault="00CE57BE" w:rsidP="00CE57BE">
      <w:pPr>
        <w:pStyle w:val="NoSpacing"/>
        <w:ind w:left="720"/>
        <w:jc w:val="both"/>
        <w:rPr>
          <w:rFonts w:ascii="Times New Roman" w:hAnsi="Times New Roman"/>
          <w:b/>
          <w:sz w:val="24"/>
          <w:szCs w:val="24"/>
          <w:lang w:val="bs-Latn-BA"/>
        </w:rPr>
      </w:pPr>
      <w:r w:rsidRPr="00D76A78">
        <w:rPr>
          <w:rFonts w:ascii="Times New Roman" w:hAnsi="Times New Roman"/>
          <w:sz w:val="24"/>
          <w:szCs w:val="24"/>
          <w:lang w:val="bs-Latn-BA"/>
        </w:rPr>
        <w:t>a) Respiratorne bolesti</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1) bolesti pluća praćene trajnim oštećenjem respiratorne funkcije (sa vrijednostima FVC, FEV1 I FEV 1- FVC ispod 40%),</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2) apsces pluća i medijastinuma,</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3) piotorax,</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4) respiratorni distres sindrom.</w:t>
      </w:r>
    </w:p>
    <w:p w:rsidR="00CE57BE" w:rsidRPr="00D76A78" w:rsidRDefault="00CE57BE" w:rsidP="00CE57BE">
      <w:pPr>
        <w:pStyle w:val="NoSpacing"/>
        <w:ind w:left="720"/>
        <w:jc w:val="both"/>
        <w:rPr>
          <w:rFonts w:ascii="Times New Roman" w:hAnsi="Times New Roman"/>
          <w:sz w:val="24"/>
          <w:szCs w:val="24"/>
          <w:lang w:val="bs-Latn-BA"/>
        </w:rPr>
      </w:pPr>
      <w:r w:rsidRPr="00D76A78">
        <w:rPr>
          <w:rFonts w:ascii="Times New Roman" w:hAnsi="Times New Roman"/>
          <w:sz w:val="24"/>
          <w:szCs w:val="24"/>
          <w:lang w:val="bs-Latn-BA"/>
        </w:rPr>
        <w:t xml:space="preserve">b) Bolesti koštano-mišićnog i vezivnog tkiva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1) direktna infekcija zglobova kod infektivnih i parazitnih oboljenja,</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2) seropozitivni reumatoidni artitis kada je bolesnik nesposoban za bilo kakve aktivnosti ili vezan za postelju i invalidska kolica,</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3) ankilozirajući spondilitis,</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4) protruzija intervertebralnog diskusa praćene komplikacijama (težim funkcionalnim oštećenjem nerava, mišića, popuštanjem sfinktera) zahtijevaju intezivan i dugotrajan tretman,</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5) kao i bolesti koje uzrokuju ozbiljne funkcionalne smetnje i lokomotornog aparata, vežu bolesnika za postelju i trajno ga onemogućavaju u svakodnevnim radnim aktivnostima.</w:t>
      </w:r>
    </w:p>
    <w:p w:rsidR="00CE57BE" w:rsidRPr="00D76A78" w:rsidRDefault="00CE57BE" w:rsidP="00CE57BE">
      <w:pPr>
        <w:pStyle w:val="NoSpacing"/>
        <w:ind w:left="720"/>
        <w:jc w:val="both"/>
        <w:rPr>
          <w:rFonts w:ascii="Times New Roman" w:hAnsi="Times New Roman"/>
          <w:b/>
          <w:sz w:val="24"/>
          <w:szCs w:val="24"/>
          <w:lang w:val="bs-Latn-BA"/>
        </w:rPr>
      </w:pPr>
      <w:r w:rsidRPr="00D76A78">
        <w:rPr>
          <w:rFonts w:ascii="Times New Roman" w:hAnsi="Times New Roman"/>
          <w:sz w:val="24"/>
          <w:szCs w:val="24"/>
          <w:lang w:val="bs-Latn-BA"/>
        </w:rPr>
        <w:t>c) Neuromišićne bolesti</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1) progresivna neuromišićna oboljenja,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2) multipla skleroza,</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3) mijastenija gravis,</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4) epilepsija nekontrolirana ili rezistentna na terapiju,</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5) nezarazni encefalitisi i encefalomijalitisi.</w:t>
      </w:r>
    </w:p>
    <w:p w:rsidR="00CE57BE" w:rsidRPr="00D76A78" w:rsidRDefault="00CE57BE" w:rsidP="00CE57BE">
      <w:pPr>
        <w:pStyle w:val="NoSpacing"/>
        <w:ind w:left="720"/>
        <w:jc w:val="both"/>
        <w:rPr>
          <w:rFonts w:ascii="Times New Roman" w:hAnsi="Times New Roman"/>
          <w:sz w:val="24"/>
          <w:szCs w:val="24"/>
          <w:lang w:val="bs-Latn-BA"/>
        </w:rPr>
      </w:pPr>
      <w:r w:rsidRPr="00D76A78">
        <w:rPr>
          <w:rFonts w:ascii="Times New Roman" w:hAnsi="Times New Roman"/>
          <w:sz w:val="24"/>
          <w:szCs w:val="24"/>
          <w:lang w:val="bs-Latn-BA"/>
        </w:rPr>
        <w:t>d) Specifična stanja koja zahtijevaju skupi doživotni tretman</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lastRenderedPageBreak/>
        <w:t xml:space="preserve">1) transplantacije organa,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2) transplantacija koštane srži,</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3) stanja poslije operativnih zahvata na srcu, mozgu i plućima koja zahtijevaju duže bolničko liječenje, rehabilitaciju i intenzivni medikamentozni tretman.</w:t>
      </w:r>
    </w:p>
    <w:p w:rsidR="00CE57BE" w:rsidRPr="00D76A78" w:rsidRDefault="00CE57BE" w:rsidP="00CE57BE">
      <w:pPr>
        <w:pStyle w:val="NoSpacing"/>
        <w:ind w:left="720"/>
        <w:rPr>
          <w:rFonts w:ascii="Times New Roman" w:hAnsi="Times New Roman"/>
          <w:sz w:val="24"/>
          <w:szCs w:val="24"/>
          <w:lang w:val="bs-Latn-BA"/>
        </w:rPr>
      </w:pPr>
      <w:r w:rsidRPr="00D76A78">
        <w:rPr>
          <w:rFonts w:ascii="Times New Roman" w:hAnsi="Times New Roman"/>
          <w:sz w:val="24"/>
          <w:szCs w:val="24"/>
          <w:lang w:val="bs-Latn-BA"/>
        </w:rPr>
        <w:t>e) Ostala oboljenja</w:t>
      </w:r>
    </w:p>
    <w:p w:rsidR="00CE57BE" w:rsidRPr="00D76A78" w:rsidRDefault="00CE57BE" w:rsidP="00CE57BE">
      <w:pPr>
        <w:pStyle w:val="NoSpacing"/>
        <w:ind w:firstLine="720"/>
        <w:rPr>
          <w:rFonts w:ascii="Times New Roman" w:hAnsi="Times New Roman"/>
          <w:sz w:val="24"/>
          <w:szCs w:val="24"/>
          <w:lang w:val="bs-Latn-BA"/>
        </w:rPr>
      </w:pPr>
      <w:r w:rsidRPr="00D76A78">
        <w:rPr>
          <w:rFonts w:ascii="Times New Roman" w:hAnsi="Times New Roman"/>
          <w:sz w:val="24"/>
          <w:szCs w:val="24"/>
          <w:lang w:val="bs-Latn-BA"/>
        </w:rPr>
        <w:t>1) infarkt (srčani ili moždani),</w:t>
      </w:r>
    </w:p>
    <w:p w:rsidR="00CE57BE" w:rsidRPr="00D76A78" w:rsidRDefault="00CE57BE" w:rsidP="00CE57BE">
      <w:pPr>
        <w:pStyle w:val="NoSpacing"/>
        <w:ind w:firstLine="720"/>
        <w:rPr>
          <w:rFonts w:ascii="Times New Roman" w:hAnsi="Times New Roman"/>
          <w:sz w:val="24"/>
          <w:szCs w:val="24"/>
          <w:lang w:val="bs-Latn-BA"/>
        </w:rPr>
      </w:pPr>
      <w:r w:rsidRPr="00D76A78">
        <w:rPr>
          <w:rFonts w:ascii="Times New Roman" w:hAnsi="Times New Roman"/>
          <w:sz w:val="24"/>
          <w:szCs w:val="24"/>
          <w:lang w:val="bs-Latn-BA"/>
        </w:rPr>
        <w:t>2) maligni tumori.</w:t>
      </w:r>
    </w:p>
    <w:p w:rsidR="00CE57BE" w:rsidRPr="00D76A78" w:rsidRDefault="00CE57BE" w:rsidP="00CE57BE">
      <w:pPr>
        <w:pStyle w:val="NoSpacing"/>
        <w:ind w:firstLine="720"/>
        <w:rPr>
          <w:rFonts w:ascii="Times New Roman" w:hAnsi="Times New Roman"/>
          <w:sz w:val="24"/>
          <w:szCs w:val="24"/>
          <w:lang w:val="bs-Latn-BA"/>
        </w:rPr>
      </w:pPr>
      <w:r w:rsidRPr="00D76A78">
        <w:rPr>
          <w:rFonts w:ascii="Times New Roman" w:hAnsi="Times New Roman"/>
          <w:sz w:val="24"/>
          <w:szCs w:val="24"/>
          <w:lang w:val="bs-Latn-BA"/>
        </w:rPr>
        <w:t>(7) Naknade iz ovog člana isplaćuju se jednokratno.</w:t>
      </w:r>
    </w:p>
    <w:p w:rsidR="00CE57BE" w:rsidRPr="00D76A78" w:rsidRDefault="00CE57BE" w:rsidP="00CE57BE">
      <w:pPr>
        <w:pStyle w:val="NoSpacing"/>
        <w:rPr>
          <w:rFonts w:ascii="Times New Roman" w:hAnsi="Times New Roman"/>
          <w:b/>
          <w:sz w:val="24"/>
          <w:szCs w:val="24"/>
          <w:lang w:val="bs-Latn-BA"/>
        </w:rPr>
      </w:pPr>
    </w:p>
    <w:p w:rsidR="00CE57BE" w:rsidRPr="00D76A78" w:rsidRDefault="00CE57BE" w:rsidP="00CE57BE">
      <w:pPr>
        <w:rPr>
          <w:b/>
          <w:lang w:val="bs-Latn-BA"/>
        </w:rPr>
      </w:pPr>
      <w:r w:rsidRPr="00D76A78">
        <w:rPr>
          <w:b/>
          <w:lang w:val="bs-Latn-BA"/>
        </w:rPr>
        <w:t xml:space="preserve">Otpremnina </w:t>
      </w:r>
    </w:p>
    <w:p w:rsidR="00CE57BE" w:rsidRPr="00D76A78" w:rsidRDefault="00CE57BE" w:rsidP="00CE57BE">
      <w:pPr>
        <w:pStyle w:val="NoSpacing"/>
        <w:ind w:firstLine="708"/>
        <w:jc w:val="both"/>
        <w:rPr>
          <w:rFonts w:ascii="Times New Roman" w:hAnsi="Times New Roman"/>
          <w:sz w:val="24"/>
          <w:szCs w:val="24"/>
          <w:lang w:val="bs-Latn-BA"/>
        </w:rPr>
      </w:pPr>
    </w:p>
    <w:p w:rsidR="00CE57BE" w:rsidRPr="00D76A78" w:rsidRDefault="00CE57BE" w:rsidP="00CE57BE">
      <w:pPr>
        <w:jc w:val="center"/>
        <w:rPr>
          <w:b/>
          <w:lang w:val="bs-Latn-BA"/>
        </w:rPr>
      </w:pPr>
      <w:r w:rsidRPr="00D76A78">
        <w:rPr>
          <w:b/>
          <w:lang w:val="bs-Latn-BA"/>
        </w:rPr>
        <w:t>Član 80.</w:t>
      </w:r>
    </w:p>
    <w:p w:rsidR="00B43651" w:rsidRPr="00D76A78" w:rsidRDefault="009B15BE" w:rsidP="009B15BE">
      <w:pPr>
        <w:pStyle w:val="BodyText"/>
        <w:ind w:firstLine="708"/>
        <w:rPr>
          <w:rFonts w:ascii="Times New Roman" w:hAnsi="Times New Roman" w:cs="Times New Roman"/>
          <w:u w:val="none"/>
          <w:lang w:val="bs-Latn-BA"/>
        </w:rPr>
      </w:pPr>
      <w:r>
        <w:rPr>
          <w:rFonts w:ascii="Times New Roman" w:hAnsi="Times New Roman" w:cs="Times New Roman"/>
          <w:u w:val="none"/>
          <w:lang w:val="bs-Latn-BA"/>
        </w:rPr>
        <w:t>(1)</w:t>
      </w:r>
      <w:r w:rsidR="00CE57BE" w:rsidRPr="00D76A78">
        <w:rPr>
          <w:rFonts w:ascii="Times New Roman" w:hAnsi="Times New Roman" w:cs="Times New Roman"/>
          <w:u w:val="none"/>
          <w:lang w:val="bs-Latn-BA"/>
        </w:rPr>
        <w:t>Radnik škole ima pravo na otpremninu prilikom odlaska u penziju u visini  šest posljednjih obračunatih ili isplaćenih plaća radnika ili šest prosječnih neto plaća u Federaciji BiH, prema posljednjem objavljenom podatku Federalnog zavoda za statistiku, ako je to za radnika povoljnije.</w:t>
      </w:r>
    </w:p>
    <w:p w:rsidR="00B43651" w:rsidRPr="00D76A78" w:rsidRDefault="00B43651" w:rsidP="009B15BE">
      <w:pPr>
        <w:pStyle w:val="BodyText"/>
        <w:ind w:firstLine="708"/>
        <w:rPr>
          <w:rFonts w:ascii="Times New Roman" w:hAnsi="Times New Roman" w:cs="Times New Roman"/>
          <w:u w:val="none"/>
          <w:lang w:val="bs-Latn-BA"/>
        </w:rPr>
      </w:pPr>
      <w:r w:rsidRPr="00D76A78">
        <w:rPr>
          <w:rFonts w:ascii="Times New Roman" w:hAnsi="Times New Roman" w:cs="Times New Roman"/>
          <w:u w:val="none"/>
          <w:lang w:val="bs-Latn-BA"/>
        </w:rPr>
        <w:t>2)Pod terminom ''prilikom odlaska u penziju'' smatra se odlazak ili ostvarivanje prava na starosnu (uključujući i izuzetnu prijevremenu starosnu) invalidsku penziju</w:t>
      </w:r>
    </w:p>
    <w:p w:rsidR="00CE57BE" w:rsidRPr="00D76A78" w:rsidRDefault="00B43651" w:rsidP="00CE57BE">
      <w:pPr>
        <w:pStyle w:val="BodyText"/>
        <w:ind w:firstLine="720"/>
        <w:rPr>
          <w:rFonts w:ascii="Times New Roman" w:hAnsi="Times New Roman" w:cs="Times New Roman"/>
          <w:u w:val="none"/>
          <w:lang w:val="bs-Latn-BA"/>
        </w:rPr>
      </w:pPr>
      <w:r w:rsidRPr="00D76A78">
        <w:rPr>
          <w:rFonts w:ascii="Times New Roman" w:hAnsi="Times New Roman" w:cs="Times New Roman"/>
          <w:u w:val="none"/>
          <w:lang w:val="bs-Latn-BA"/>
        </w:rPr>
        <w:t>(3</w:t>
      </w:r>
      <w:r w:rsidR="00CE57BE" w:rsidRPr="00D76A78">
        <w:rPr>
          <w:rFonts w:ascii="Times New Roman" w:hAnsi="Times New Roman" w:cs="Times New Roman"/>
          <w:u w:val="none"/>
          <w:lang w:val="bs-Latn-BA"/>
        </w:rPr>
        <w:t xml:space="preserve">) Novčani iznos otpremnine iz stava (2) ovog člana radniku se isplaćuje u roku od 60 dana od dana prestanka radnog odnosa zbog odlaska u penziju. </w:t>
      </w:r>
    </w:p>
    <w:p w:rsidR="00CE57BE" w:rsidRPr="00D76A78" w:rsidRDefault="00CE57BE" w:rsidP="00CE57BE">
      <w:pPr>
        <w:pStyle w:val="BodyText"/>
        <w:ind w:firstLine="720"/>
        <w:rPr>
          <w:rFonts w:ascii="Times New Roman" w:hAnsi="Times New Roman" w:cs="Times New Roman"/>
          <w:b/>
          <w:u w:val="none"/>
          <w:lang w:val="bs-Latn-BA"/>
        </w:rPr>
      </w:pPr>
    </w:p>
    <w:p w:rsidR="00CE57BE" w:rsidRPr="00D76A78" w:rsidRDefault="00CE57BE" w:rsidP="00CE57BE">
      <w:pPr>
        <w:pStyle w:val="BodyText"/>
        <w:rPr>
          <w:rFonts w:ascii="Times New Roman" w:hAnsi="Times New Roman" w:cs="Times New Roman"/>
          <w:b/>
          <w:u w:val="none"/>
          <w:lang w:val="bs-Latn-BA"/>
        </w:rPr>
      </w:pPr>
      <w:r w:rsidRPr="00D76A78">
        <w:rPr>
          <w:rFonts w:ascii="Times New Roman" w:hAnsi="Times New Roman" w:cs="Times New Roman"/>
          <w:b/>
          <w:u w:val="none"/>
          <w:lang w:val="bs-Latn-BA"/>
        </w:rPr>
        <w:t>Otpremnina za tehnološki višak</w:t>
      </w:r>
    </w:p>
    <w:p w:rsidR="00CE57BE" w:rsidRPr="00D76A78" w:rsidRDefault="00CE57BE" w:rsidP="00CE57BE">
      <w:pPr>
        <w:pStyle w:val="BodyText"/>
        <w:rPr>
          <w:rFonts w:ascii="Times New Roman" w:hAnsi="Times New Roman" w:cs="Times New Roman"/>
          <w:b/>
          <w:strike/>
          <w:u w:val="none"/>
          <w:lang w:val="bs-Latn-BA"/>
        </w:rPr>
      </w:pPr>
    </w:p>
    <w:p w:rsidR="00CE57BE" w:rsidRPr="00D76A78" w:rsidRDefault="00CE57BE" w:rsidP="00CE57BE">
      <w:pPr>
        <w:pStyle w:val="BodyText"/>
        <w:jc w:val="center"/>
        <w:rPr>
          <w:rFonts w:ascii="Times New Roman" w:hAnsi="Times New Roman" w:cs="Times New Roman"/>
          <w:b/>
          <w:u w:val="none"/>
          <w:lang w:val="bs-Latn-BA"/>
        </w:rPr>
      </w:pPr>
      <w:r w:rsidRPr="00D76A78">
        <w:rPr>
          <w:rFonts w:ascii="Times New Roman" w:hAnsi="Times New Roman" w:cs="Times New Roman"/>
          <w:b/>
          <w:u w:val="none"/>
          <w:lang w:val="bs-Latn-BA"/>
        </w:rPr>
        <w:t>Član 81.</w:t>
      </w:r>
    </w:p>
    <w:p w:rsidR="00CE57BE" w:rsidRPr="00D76A78" w:rsidRDefault="00CE57BE" w:rsidP="00CE57BE">
      <w:pPr>
        <w:shd w:val="clear" w:color="auto" w:fill="FFFFFF"/>
        <w:ind w:firstLine="708"/>
        <w:rPr>
          <w:lang w:val="bs-Latn-BA" w:eastAsia="bs-Latn-BA"/>
        </w:rPr>
      </w:pPr>
      <w:r w:rsidRPr="00D76A78">
        <w:rPr>
          <w:bCs/>
          <w:lang w:val="it-IT" w:eastAsia="bs-Latn-BA"/>
        </w:rPr>
        <w:t>Radnik u Školi zaposlen na neodređeno vrijeme, kojem je radni odnos u Školi prestao kao posljedica toga što je radnik iskazan kao lice za čijim radom je prestala potreba, a isti nije zbrinut u skladu sa Programom zbrinjavanja iz člana 61. stav (1) kolektivnog ugovora, ima pravo na otpremninu u odgovarajućem iznosu, i to:</w:t>
      </w:r>
    </w:p>
    <w:p w:rsidR="00CE57BE" w:rsidRPr="00D76A78" w:rsidRDefault="00CE57BE" w:rsidP="00CE57BE">
      <w:pPr>
        <w:shd w:val="clear" w:color="auto" w:fill="FFFFFF"/>
        <w:ind w:firstLine="708"/>
        <w:rPr>
          <w:lang w:val="bs-Latn-BA" w:eastAsia="bs-Latn-BA"/>
        </w:rPr>
      </w:pPr>
      <w:r w:rsidRPr="00D76A78">
        <w:rPr>
          <w:bCs/>
          <w:lang w:val="it-IT" w:eastAsia="bs-Latn-BA"/>
        </w:rPr>
        <w:t>a) za radni staž do 10 godina naknada iznosi tri neto plaće radnika ili tri prosječne neto plaće isplaćene po radniku u Federaciji BiH prema posljednjem objavljenom statističkom podatku, ako je to za njega povoljnije,</w:t>
      </w:r>
    </w:p>
    <w:p w:rsidR="00CE57BE" w:rsidRPr="00D76A78" w:rsidRDefault="00CE57BE" w:rsidP="00CE57BE">
      <w:pPr>
        <w:ind w:firstLine="708"/>
        <w:rPr>
          <w:lang w:val="bs-Latn-BA" w:eastAsia="bs-Latn-BA"/>
        </w:rPr>
      </w:pPr>
      <w:r w:rsidRPr="00D76A78">
        <w:rPr>
          <w:bCs/>
          <w:shd w:val="clear" w:color="auto" w:fill="FFFFFF"/>
          <w:lang w:val="it-IT" w:eastAsia="bs-Latn-BA"/>
        </w:rPr>
        <w:t>b) za radni staž od 11 do 20 godina naknada iznosi šest neto plaća radnika ili šest prosječnih neto plaća isplaćenih po radniku u Federaciji BiH prema posljednjem objavljenom statističkom podatku, ako je to za njega povoljnije,</w:t>
      </w:r>
    </w:p>
    <w:p w:rsidR="00CE57BE" w:rsidRPr="00D76A78" w:rsidRDefault="00CE57BE" w:rsidP="00CE57BE">
      <w:pPr>
        <w:shd w:val="clear" w:color="auto" w:fill="FFFFFF"/>
        <w:ind w:firstLine="708"/>
        <w:rPr>
          <w:lang w:val="bs-Latn-BA" w:eastAsia="bs-Latn-BA"/>
        </w:rPr>
      </w:pPr>
      <w:r w:rsidRPr="00D76A78">
        <w:rPr>
          <w:bCs/>
          <w:lang w:val="it-IT" w:eastAsia="bs-Latn-BA"/>
        </w:rPr>
        <w:t>c) za radni staž od 21 do 30 godina iznosi devet neto plaća radnika ili devet prosječnih neto plaća isplaćenih po radniku u Federaciji BiH prema posljednjem objavljenom statističkom podatku, ako je to za njega povoljnije</w:t>
      </w:r>
    </w:p>
    <w:p w:rsidR="00CE57BE" w:rsidRPr="00D76A78" w:rsidRDefault="00CE57BE" w:rsidP="00CE57BE">
      <w:pPr>
        <w:shd w:val="clear" w:color="auto" w:fill="FFFFFF"/>
        <w:ind w:firstLine="708"/>
        <w:rPr>
          <w:lang w:val="bs-Latn-BA" w:eastAsia="bs-Latn-BA"/>
        </w:rPr>
      </w:pPr>
      <w:r w:rsidRPr="00D76A78">
        <w:rPr>
          <w:bCs/>
          <w:lang w:val="it-IT" w:eastAsia="bs-Latn-BA"/>
        </w:rPr>
        <w:t>d) za radni staž preko 30 godina naknada iznosi 12 neto plaća radnika ili 12 prosječnih neto plaća isplaćenih po radniku u Federaciji BiH prema posljednjem objavljenom statističkom podatku, ako je to za njega povoljnije.</w:t>
      </w:r>
    </w:p>
    <w:p w:rsidR="00CE57BE" w:rsidRPr="00D76A78" w:rsidRDefault="00CE57BE" w:rsidP="00CE57BE">
      <w:pPr>
        <w:rPr>
          <w:b/>
          <w:lang w:val="bs-Latn-BA"/>
        </w:rPr>
      </w:pPr>
    </w:p>
    <w:p w:rsidR="00CE57BE" w:rsidRPr="00D76A78" w:rsidRDefault="00CE57BE" w:rsidP="00CE57BE">
      <w:pPr>
        <w:rPr>
          <w:b/>
          <w:lang w:val="bs-Latn-BA"/>
        </w:rPr>
      </w:pPr>
      <w:r w:rsidRPr="00D76A78">
        <w:rPr>
          <w:b/>
          <w:lang w:val="bs-Latn-BA"/>
        </w:rPr>
        <w:t>Statusne promjene poslodavca</w:t>
      </w:r>
    </w:p>
    <w:p w:rsidR="00CE57BE" w:rsidRPr="00D76A78" w:rsidRDefault="00CE57BE" w:rsidP="00CE57BE">
      <w:pPr>
        <w:jc w:val="center"/>
        <w:rPr>
          <w:b/>
          <w:lang w:val="bs-Latn-BA"/>
        </w:rPr>
      </w:pPr>
    </w:p>
    <w:p w:rsidR="00CE57BE" w:rsidRPr="00D76A78" w:rsidRDefault="00CE57BE" w:rsidP="00CE57BE">
      <w:pPr>
        <w:jc w:val="center"/>
        <w:rPr>
          <w:b/>
          <w:lang w:val="bs-Latn-BA"/>
        </w:rPr>
      </w:pPr>
      <w:r w:rsidRPr="00D76A78">
        <w:rPr>
          <w:b/>
          <w:lang w:val="bs-Latn-BA"/>
        </w:rPr>
        <w:t xml:space="preserve">Član 82. </w:t>
      </w:r>
    </w:p>
    <w:p w:rsidR="00CE57BE" w:rsidRDefault="00CE57BE" w:rsidP="00CE57BE">
      <w:pPr>
        <w:rPr>
          <w:lang w:val="bs-Latn-BA"/>
        </w:rPr>
      </w:pPr>
      <w:r w:rsidRPr="00D76A78">
        <w:rPr>
          <w:lang w:val="bs-Latn-BA"/>
        </w:rPr>
        <w:tab/>
        <w:t>U slučaju statusne promjene poslodavca (spajanja, pripajanja, podjele i dr.), odnosno promjene poslodavca u skladu sa zakonom, svi ugovori o radu koji važe na dan promjene poslodavca, uz pisanu saglasnost radnika, prenose se na novog poslodavca – pravnog sljednika.</w:t>
      </w:r>
    </w:p>
    <w:p w:rsidR="009B15BE" w:rsidRPr="00D76A78" w:rsidRDefault="009B15BE" w:rsidP="00CE57BE">
      <w:pPr>
        <w:rPr>
          <w:b/>
          <w:lang w:val="bs-Latn-BA"/>
        </w:rPr>
      </w:pPr>
    </w:p>
    <w:p w:rsidR="00CE57BE" w:rsidRPr="00D76A78" w:rsidRDefault="00CE57BE" w:rsidP="00CE57BE">
      <w:pPr>
        <w:pStyle w:val="BodyText"/>
        <w:rPr>
          <w:rFonts w:ascii="Times New Roman" w:hAnsi="Times New Roman" w:cs="Times New Roman"/>
        </w:rPr>
      </w:pPr>
    </w:p>
    <w:p w:rsidR="00CE57BE" w:rsidRPr="00D76A78" w:rsidRDefault="00CE57BE" w:rsidP="00CE57BE">
      <w:pPr>
        <w:rPr>
          <w:b/>
          <w:lang w:val="bs-Latn-BA"/>
        </w:rPr>
      </w:pPr>
      <w:r w:rsidRPr="00994A94">
        <w:rPr>
          <w:b/>
          <w:lang w:val="bs-Latn-BA"/>
        </w:rPr>
        <w:lastRenderedPageBreak/>
        <w:t>IX – NAKNADA ŠTETE</w:t>
      </w:r>
    </w:p>
    <w:p w:rsidR="00CE57BE" w:rsidRPr="00D76A78" w:rsidRDefault="00CE57BE" w:rsidP="00CE57BE">
      <w:pPr>
        <w:rPr>
          <w:b/>
          <w:lang w:val="bs-Latn-BA"/>
        </w:rPr>
      </w:pPr>
    </w:p>
    <w:p w:rsidR="00CE57BE" w:rsidRPr="00D76A78" w:rsidRDefault="00CE57BE" w:rsidP="00CE57BE">
      <w:pPr>
        <w:rPr>
          <w:b/>
          <w:lang w:val="bs-Latn-BA"/>
        </w:rPr>
      </w:pPr>
      <w:r w:rsidRPr="00D76A78">
        <w:rPr>
          <w:b/>
          <w:lang w:val="bs-Latn-BA"/>
        </w:rPr>
        <w:t>Odgovornost za štetu</w:t>
      </w:r>
    </w:p>
    <w:p w:rsidR="00CE57BE" w:rsidRPr="00D76A78" w:rsidRDefault="00CE57BE" w:rsidP="00CE57BE">
      <w:pPr>
        <w:rPr>
          <w:b/>
          <w:lang w:val="bs-Latn-BA"/>
        </w:rPr>
      </w:pPr>
    </w:p>
    <w:p w:rsidR="00CE57BE" w:rsidRPr="00D76A78" w:rsidRDefault="00CE57BE" w:rsidP="00CE57BE">
      <w:pPr>
        <w:jc w:val="center"/>
        <w:rPr>
          <w:b/>
          <w:lang w:val="bs-Latn-BA"/>
        </w:rPr>
      </w:pPr>
      <w:r w:rsidRPr="00D76A78">
        <w:rPr>
          <w:b/>
          <w:lang w:val="bs-Latn-BA"/>
        </w:rPr>
        <w:t xml:space="preserve">Član 83. </w:t>
      </w:r>
    </w:p>
    <w:p w:rsidR="00CE57BE" w:rsidRPr="00D76A78" w:rsidRDefault="00CE57BE" w:rsidP="00CE57BE">
      <w:pPr>
        <w:ind w:firstLine="720"/>
        <w:rPr>
          <w:b/>
          <w:lang w:val="bs-Latn-BA"/>
        </w:rPr>
      </w:pPr>
      <w:r w:rsidRPr="00D76A78">
        <w:rPr>
          <w:lang w:val="bs-Latn-BA"/>
        </w:rPr>
        <w:t>(1) Odgovornost radnika za štetu  prouzrokovanu Školi i šteta koju je Škola  prouzrokovala  radniku  utvrđuje se u skladu sa Zakonom</w:t>
      </w:r>
      <w:r w:rsidRPr="00D76A78">
        <w:rPr>
          <w:b/>
          <w:lang w:val="bs-Latn-BA"/>
        </w:rPr>
        <w:t xml:space="preserve">, </w:t>
      </w:r>
      <w:r w:rsidRPr="00D76A78">
        <w:rPr>
          <w:lang w:val="bs-Latn-BA"/>
        </w:rPr>
        <w:t>podzakonskim aktima i aktima škole.</w:t>
      </w:r>
    </w:p>
    <w:p w:rsidR="00CE57BE" w:rsidRPr="00D76A78" w:rsidRDefault="00CE57BE" w:rsidP="00CE57BE">
      <w:pPr>
        <w:rPr>
          <w:lang w:val="bs-Latn-BA"/>
        </w:rPr>
      </w:pPr>
      <w:r w:rsidRPr="00D76A78">
        <w:rPr>
          <w:lang w:val="bs-Latn-BA"/>
        </w:rPr>
        <w:tab/>
      </w:r>
    </w:p>
    <w:p w:rsidR="00CE57BE" w:rsidRPr="00D76A78" w:rsidRDefault="00CE57BE" w:rsidP="00CE57BE">
      <w:pPr>
        <w:ind w:firstLine="720"/>
      </w:pPr>
    </w:p>
    <w:p w:rsidR="00CE57BE" w:rsidRPr="00D76A78" w:rsidRDefault="00CE57BE" w:rsidP="00CE57BE">
      <w:pPr>
        <w:rPr>
          <w:b/>
          <w:lang w:val="bs-Latn-BA"/>
        </w:rPr>
      </w:pPr>
      <w:r w:rsidRPr="00994A94">
        <w:rPr>
          <w:b/>
          <w:lang w:val="bs-Latn-BA"/>
        </w:rPr>
        <w:t>X – ZAŠTITA PRAVA RADNIKA</w:t>
      </w:r>
    </w:p>
    <w:p w:rsidR="00CE57BE" w:rsidRPr="00D76A78" w:rsidRDefault="00CE57BE" w:rsidP="00CE57BE">
      <w:pPr>
        <w:rPr>
          <w:b/>
          <w:lang w:val="bs-Latn-BA"/>
        </w:rPr>
      </w:pPr>
    </w:p>
    <w:p w:rsidR="00CE57BE" w:rsidRPr="00D76A78" w:rsidRDefault="00CE57BE" w:rsidP="00CE57BE">
      <w:pPr>
        <w:rPr>
          <w:b/>
          <w:lang w:val="bs-Latn-BA"/>
        </w:rPr>
      </w:pPr>
      <w:r w:rsidRPr="00D76A78">
        <w:rPr>
          <w:b/>
          <w:lang w:val="bs-Latn-BA"/>
        </w:rPr>
        <w:t>Zaštita prava</w:t>
      </w:r>
    </w:p>
    <w:p w:rsidR="00CE57BE" w:rsidRPr="00D76A78" w:rsidRDefault="00CE57BE" w:rsidP="00CE57BE">
      <w:pPr>
        <w:rPr>
          <w:b/>
          <w:lang w:val="bs-Latn-BA"/>
        </w:rPr>
      </w:pPr>
    </w:p>
    <w:p w:rsidR="00CE57BE" w:rsidRPr="00D76A78" w:rsidRDefault="00CE57BE" w:rsidP="00CE57BE">
      <w:pPr>
        <w:jc w:val="center"/>
        <w:rPr>
          <w:b/>
          <w:lang w:val="bs-Latn-BA"/>
        </w:rPr>
      </w:pPr>
      <w:r w:rsidRPr="00D76A78">
        <w:rPr>
          <w:b/>
          <w:lang w:val="bs-Latn-BA"/>
        </w:rPr>
        <w:t>Član 84.</w:t>
      </w:r>
    </w:p>
    <w:p w:rsidR="00CE57BE" w:rsidRPr="00D76A78" w:rsidRDefault="00CE57BE" w:rsidP="00CE57BE">
      <w:pPr>
        <w:rPr>
          <w:lang w:val="bs-Latn-BA"/>
        </w:rPr>
      </w:pPr>
      <w:r w:rsidRPr="00D76A78">
        <w:rPr>
          <w:b/>
          <w:lang w:val="bs-Latn-BA"/>
        </w:rPr>
        <w:tab/>
      </w:r>
      <w:r w:rsidRPr="00D76A78">
        <w:rPr>
          <w:lang w:val="bs-Latn-BA"/>
        </w:rPr>
        <w:t>(1)Škola je dužna da odluke i akte o ostvarivanju prava, obaveza i odgovornosti radnika u školi, dostavi radniku u pisanom obliku sa obrazloženjem i poukom o pravnom lijeku, u roku utvrđenim Zakonom i kolektivnim ugovorom.</w:t>
      </w:r>
    </w:p>
    <w:p w:rsidR="00CE57BE" w:rsidRPr="00D76A78" w:rsidRDefault="00CE57BE" w:rsidP="00CE57BE">
      <w:pPr>
        <w:rPr>
          <w:lang w:val="bs-Latn-BA"/>
        </w:rPr>
      </w:pPr>
      <w:r w:rsidRPr="00D76A78">
        <w:rPr>
          <w:lang w:val="bs-Latn-BA"/>
        </w:rPr>
        <w:tab/>
        <w:t xml:space="preserve">(2) Radnik koji smatra da mu je Škola povrijedila neko pravo iz radnog odnosa može u roku od 30 dana od dana dostavljanja odluke kojom je povrijeđeno njegovo pravo, odnosno od dana saznanja za povredu prava zahtijevati od poslodavca ostvarivanje tog prava.  </w:t>
      </w:r>
    </w:p>
    <w:p w:rsidR="00CE57BE" w:rsidRPr="00D76A78" w:rsidRDefault="00CE57BE" w:rsidP="00CE57BE">
      <w:pPr>
        <w:rPr>
          <w:strike/>
          <w:lang w:val="bs-Latn-BA"/>
        </w:rPr>
      </w:pPr>
      <w:r w:rsidRPr="00D76A78">
        <w:rPr>
          <w:lang w:val="bs-Latn-BA"/>
        </w:rPr>
        <w:tab/>
        <w:t>(3) Pravni lijek radnika na prvostepene odluke odlaže izvršenje odluke Škole, ako zakonom nije drugačije uređeno.</w:t>
      </w:r>
    </w:p>
    <w:p w:rsidR="00CE57BE" w:rsidRPr="00D76A78" w:rsidRDefault="00CE57BE" w:rsidP="00CE57BE">
      <w:pPr>
        <w:ind w:firstLine="708"/>
        <w:rPr>
          <w:lang w:val="bs-Latn-BA"/>
        </w:rPr>
      </w:pPr>
      <w:r w:rsidRPr="00D76A78">
        <w:rPr>
          <w:lang w:val="bs-Latn-BA"/>
        </w:rPr>
        <w:t>(4) Ako Škola u roku od 30 dana od dana podnošenja zahtjeva za zaštitu prava ili postizanja dogovora o mirnom rješavanju spora  ne udovolji tom zahtjevu, radnik može u daljem roku od 90 dana podnijeti tužbu pred nadležnim sudom.</w:t>
      </w:r>
    </w:p>
    <w:p w:rsidR="00CE57BE" w:rsidRPr="00D76A78" w:rsidRDefault="00CE57BE" w:rsidP="00CE57BE">
      <w:pPr>
        <w:ind w:firstLine="708"/>
        <w:rPr>
          <w:lang w:val="bs-Latn-BA"/>
        </w:rPr>
      </w:pPr>
      <w:r w:rsidRPr="00D76A78">
        <w:rPr>
          <w:lang w:val="bs-Latn-BA"/>
        </w:rPr>
        <w:t xml:space="preserve">(5) Zaštitu povrijeđenog prava pred nadležnim sudom ne može zahtijevati radnik koji prethodno Školi nije podnio zahtjev iz stava (2) ovog člana, osim u slučaju zahtjeva radnika za naknadu štete ili drugo novčano potraživanje iz radnog odnosa. </w:t>
      </w:r>
    </w:p>
    <w:p w:rsidR="00CE57BE" w:rsidRPr="00D76A78" w:rsidRDefault="00CE57BE" w:rsidP="00CE57BE">
      <w:pPr>
        <w:ind w:firstLine="708"/>
        <w:rPr>
          <w:lang w:val="bs-Latn-BA"/>
        </w:rPr>
      </w:pPr>
      <w:r w:rsidRPr="00D76A78">
        <w:rPr>
          <w:lang w:val="bs-Latn-BA"/>
        </w:rPr>
        <w:t>(6) Prilikom razmatranja prigovora radnika na odluke i akte iz radnog odnosa i po osnovu rada, Škola je dužna zatražiti i razmotriti stav i mišljenje Sindikata.</w:t>
      </w:r>
    </w:p>
    <w:p w:rsidR="00CE57BE" w:rsidRPr="00D76A78" w:rsidRDefault="00CE57BE" w:rsidP="00CE57BE">
      <w:pPr>
        <w:ind w:firstLine="708"/>
        <w:rPr>
          <w:bCs/>
          <w:lang w:val="bs-Latn-BA"/>
        </w:rPr>
      </w:pPr>
      <w:r w:rsidRPr="00D76A78">
        <w:rPr>
          <w:bCs/>
          <w:lang w:val="bs-Latn-BA"/>
        </w:rPr>
        <w:t>(7)</w:t>
      </w:r>
      <w:r w:rsidR="00994A94">
        <w:rPr>
          <w:bCs/>
          <w:lang w:val="bs-Latn-BA"/>
        </w:rPr>
        <w:t xml:space="preserve"> </w:t>
      </w:r>
      <w:r w:rsidRPr="00D76A78">
        <w:rPr>
          <w:bCs/>
          <w:lang w:val="bs-Latn-BA"/>
        </w:rPr>
        <w:t>Radniku u školi ne može prestati radni odnos bez njegove krivice ukoliko mu do ispunjenja uslova za penziju nedostaje najviše pet godina.</w:t>
      </w:r>
    </w:p>
    <w:p w:rsidR="00CE57BE" w:rsidRPr="00D76A78" w:rsidRDefault="00CE57BE" w:rsidP="00CE57BE">
      <w:pPr>
        <w:ind w:firstLine="708"/>
        <w:rPr>
          <w:lang w:val="bs-Latn-BA"/>
        </w:rPr>
      </w:pPr>
    </w:p>
    <w:p w:rsidR="00CE57BE" w:rsidRPr="00D76A78" w:rsidRDefault="00CE57BE" w:rsidP="00CE57BE">
      <w:pPr>
        <w:pStyle w:val="BodyTextIndent3"/>
        <w:ind w:firstLine="0"/>
        <w:rPr>
          <w:rFonts w:ascii="Times New Roman" w:hAnsi="Times New Roman" w:cs="Times New Roman"/>
          <w:b/>
          <w:sz w:val="24"/>
          <w:lang w:val="bs-Latn-BA"/>
        </w:rPr>
      </w:pPr>
      <w:r w:rsidRPr="00D76A78">
        <w:rPr>
          <w:rFonts w:ascii="Times New Roman" w:hAnsi="Times New Roman" w:cs="Times New Roman"/>
          <w:b/>
          <w:sz w:val="24"/>
          <w:lang w:val="bs-Latn-BA"/>
        </w:rPr>
        <w:t>Povreda i invaliditet</w:t>
      </w:r>
    </w:p>
    <w:p w:rsidR="00CE57BE" w:rsidRPr="00D76A78" w:rsidRDefault="00CE57BE" w:rsidP="00CE57BE">
      <w:pPr>
        <w:pStyle w:val="BodyTextIndent3"/>
        <w:ind w:firstLine="0"/>
        <w:rPr>
          <w:rFonts w:ascii="Times New Roman" w:hAnsi="Times New Roman" w:cs="Times New Roman"/>
          <w:b/>
          <w:sz w:val="24"/>
          <w:lang w:val="bs-Latn-BA"/>
        </w:rPr>
      </w:pPr>
    </w:p>
    <w:p w:rsidR="00CE57BE" w:rsidRPr="00D76A78" w:rsidRDefault="00CE57BE" w:rsidP="00CE57BE">
      <w:pPr>
        <w:pStyle w:val="BodyTextIndent3"/>
        <w:ind w:firstLine="0"/>
        <w:jc w:val="center"/>
        <w:rPr>
          <w:rFonts w:ascii="Times New Roman" w:hAnsi="Times New Roman" w:cs="Times New Roman"/>
          <w:b/>
          <w:sz w:val="24"/>
          <w:lang w:val="bs-Latn-BA"/>
        </w:rPr>
      </w:pPr>
      <w:r w:rsidRPr="00D76A78">
        <w:rPr>
          <w:rFonts w:ascii="Times New Roman" w:hAnsi="Times New Roman" w:cs="Times New Roman"/>
          <w:b/>
          <w:sz w:val="24"/>
          <w:lang w:val="bs-Latn-BA"/>
        </w:rPr>
        <w:t>Član 85.</w:t>
      </w:r>
    </w:p>
    <w:p w:rsidR="00CE57BE" w:rsidRPr="00D76A78" w:rsidRDefault="00CE57BE" w:rsidP="00CE57BE">
      <w:pPr>
        <w:pStyle w:val="BodyTextIndent3"/>
        <w:ind w:firstLine="0"/>
        <w:rPr>
          <w:rFonts w:ascii="Times New Roman" w:hAnsi="Times New Roman" w:cs="Times New Roman"/>
          <w:bCs/>
          <w:sz w:val="24"/>
          <w:lang w:val="bs-Latn-BA"/>
        </w:rPr>
      </w:pPr>
      <w:r w:rsidRPr="00D76A78">
        <w:rPr>
          <w:rFonts w:ascii="Times New Roman" w:hAnsi="Times New Roman" w:cs="Times New Roman"/>
          <w:b/>
          <w:bCs/>
          <w:sz w:val="24"/>
          <w:lang w:val="bs-Latn-BA"/>
        </w:rPr>
        <w:tab/>
      </w:r>
      <w:r w:rsidRPr="00D76A78">
        <w:rPr>
          <w:rFonts w:ascii="Times New Roman" w:hAnsi="Times New Roman" w:cs="Times New Roman"/>
          <w:bCs/>
          <w:sz w:val="24"/>
          <w:lang w:val="bs-Latn-BA"/>
        </w:rPr>
        <w:t>(1) U slučaju promijenjene radne sposobnosti radnika zbog profesionalne bolesti, povrede na radu i invaliditeta, radniku se osigurava adekvatan posao bez smanjenja plaće koju je radnik ostvarivao prije nastupanja navedene okolnosti.</w:t>
      </w:r>
    </w:p>
    <w:p w:rsidR="00CE57BE" w:rsidRPr="00D76A78" w:rsidRDefault="00CE57BE" w:rsidP="00CE57BE">
      <w:pPr>
        <w:pStyle w:val="BodyTextIndent3"/>
        <w:rPr>
          <w:rFonts w:ascii="Times New Roman" w:hAnsi="Times New Roman" w:cs="Times New Roman"/>
          <w:bCs/>
          <w:sz w:val="24"/>
          <w:lang w:val="bs-Latn-BA"/>
        </w:rPr>
      </w:pPr>
      <w:r w:rsidRPr="00D76A78">
        <w:rPr>
          <w:rFonts w:ascii="Times New Roman" w:hAnsi="Times New Roman" w:cs="Times New Roman"/>
          <w:bCs/>
          <w:sz w:val="24"/>
          <w:lang w:val="bs-Latn-BA"/>
        </w:rPr>
        <w:t>(2) Radniku koji  radi skraćeno radno vrijeme zbog razloga navedenih u stavu (1) ovog člana, isplaćuje se puna plaća koju bi ostvario za puno radno vrijeme na radnom mjestu na koje je raspoređen.</w:t>
      </w:r>
    </w:p>
    <w:p w:rsidR="00CE57BE" w:rsidRPr="00D76A78" w:rsidRDefault="00CE57BE" w:rsidP="00CE57BE">
      <w:pPr>
        <w:pStyle w:val="BodyTextIndent3"/>
        <w:rPr>
          <w:rFonts w:ascii="Times New Roman" w:hAnsi="Times New Roman" w:cs="Times New Roman"/>
          <w:bCs/>
          <w:sz w:val="24"/>
          <w:lang w:val="bs-Latn-BA"/>
        </w:rPr>
      </w:pPr>
    </w:p>
    <w:p w:rsidR="00CE57BE" w:rsidRPr="00D76A78" w:rsidRDefault="00CE57BE" w:rsidP="00CE57BE">
      <w:pPr>
        <w:pStyle w:val="BodyTextIndent3"/>
        <w:ind w:firstLine="0"/>
        <w:rPr>
          <w:rFonts w:ascii="Times New Roman" w:hAnsi="Times New Roman" w:cs="Times New Roman"/>
          <w:b/>
          <w:sz w:val="24"/>
          <w:lang w:val="bs-Latn-BA"/>
        </w:rPr>
      </w:pPr>
      <w:r w:rsidRPr="00D76A78">
        <w:rPr>
          <w:rFonts w:ascii="Times New Roman" w:hAnsi="Times New Roman" w:cs="Times New Roman"/>
          <w:b/>
          <w:sz w:val="24"/>
          <w:lang w:val="bs-Latn-BA"/>
        </w:rPr>
        <w:t>Postupak mirnog rješavanja spora</w:t>
      </w:r>
    </w:p>
    <w:p w:rsidR="00CE57BE" w:rsidRPr="00D76A78" w:rsidRDefault="00CE57BE" w:rsidP="00CE57BE">
      <w:pPr>
        <w:pStyle w:val="BodyTextIndent3"/>
        <w:rPr>
          <w:rFonts w:ascii="Times New Roman" w:hAnsi="Times New Roman" w:cs="Times New Roman"/>
          <w:b/>
          <w:bCs/>
          <w:sz w:val="24"/>
          <w:lang w:val="bs-Latn-BA"/>
        </w:rPr>
      </w:pPr>
    </w:p>
    <w:p w:rsidR="00CE57BE" w:rsidRPr="00D76A78" w:rsidRDefault="00CE57BE" w:rsidP="00CE57BE">
      <w:pPr>
        <w:pStyle w:val="BodyTextIndent3"/>
        <w:ind w:firstLine="0"/>
        <w:jc w:val="center"/>
        <w:rPr>
          <w:rFonts w:ascii="Times New Roman" w:hAnsi="Times New Roman" w:cs="Times New Roman"/>
          <w:b/>
          <w:sz w:val="24"/>
          <w:lang w:val="bs-Latn-BA"/>
        </w:rPr>
      </w:pPr>
      <w:r w:rsidRPr="00D76A78">
        <w:rPr>
          <w:rFonts w:ascii="Times New Roman" w:hAnsi="Times New Roman" w:cs="Times New Roman"/>
          <w:b/>
          <w:sz w:val="24"/>
          <w:lang w:val="bs-Latn-BA"/>
        </w:rPr>
        <w:t>Član 86.</w:t>
      </w:r>
    </w:p>
    <w:p w:rsidR="00CE57BE" w:rsidRPr="00D76A78" w:rsidRDefault="00CE57BE" w:rsidP="00CE57BE">
      <w:pPr>
        <w:pStyle w:val="BodyTextIndent3"/>
        <w:ind w:firstLine="0"/>
        <w:rPr>
          <w:rFonts w:ascii="Times New Roman" w:hAnsi="Times New Roman" w:cs="Times New Roman"/>
          <w:bCs/>
          <w:sz w:val="24"/>
          <w:lang w:val="bs-Latn-BA"/>
        </w:rPr>
      </w:pPr>
      <w:r w:rsidRPr="00D76A78">
        <w:rPr>
          <w:rFonts w:ascii="Times New Roman" w:hAnsi="Times New Roman" w:cs="Times New Roman"/>
          <w:b/>
          <w:bCs/>
          <w:sz w:val="24"/>
          <w:lang w:val="bs-Latn-BA"/>
        </w:rPr>
        <w:tab/>
      </w:r>
      <w:r w:rsidRPr="00D76A78">
        <w:rPr>
          <w:rFonts w:ascii="Times New Roman" w:hAnsi="Times New Roman" w:cs="Times New Roman"/>
          <w:bCs/>
          <w:sz w:val="24"/>
          <w:lang w:val="bs-Latn-BA"/>
        </w:rPr>
        <w:t xml:space="preserve">(1) U slučaju povrede nekog prava radnika iz radnog odnosa, može se pokrenuti postupak mirnog rješavanja spora, prije ostvarivanja tog prava putem suda. </w:t>
      </w:r>
    </w:p>
    <w:p w:rsidR="00CE57BE" w:rsidRPr="00D76A78" w:rsidRDefault="00CE57BE" w:rsidP="00CE57BE">
      <w:pPr>
        <w:pStyle w:val="BodyTextIndent3"/>
        <w:ind w:firstLine="0"/>
        <w:rPr>
          <w:rFonts w:ascii="Times New Roman" w:hAnsi="Times New Roman" w:cs="Times New Roman"/>
          <w:bCs/>
          <w:sz w:val="24"/>
          <w:lang w:val="bs-Latn-BA"/>
        </w:rPr>
      </w:pPr>
      <w:r w:rsidRPr="00D76A78">
        <w:rPr>
          <w:rFonts w:ascii="Times New Roman" w:hAnsi="Times New Roman" w:cs="Times New Roman"/>
          <w:bCs/>
          <w:sz w:val="24"/>
          <w:lang w:val="bs-Latn-BA"/>
        </w:rPr>
        <w:tab/>
        <w:t>(2) Za rješavanje spora imenuje se komisija od (5) pet članova iz reda radnika škole.</w:t>
      </w:r>
    </w:p>
    <w:p w:rsidR="00CE57BE" w:rsidRPr="00D76A78" w:rsidRDefault="00CE57BE" w:rsidP="00CE57BE">
      <w:pPr>
        <w:pStyle w:val="BodyTextIndent3"/>
        <w:ind w:firstLine="0"/>
        <w:rPr>
          <w:rFonts w:ascii="Times New Roman" w:hAnsi="Times New Roman" w:cs="Times New Roman"/>
          <w:bCs/>
          <w:sz w:val="24"/>
          <w:lang w:val="bs-Latn-BA"/>
        </w:rPr>
      </w:pPr>
      <w:r w:rsidRPr="00D76A78">
        <w:rPr>
          <w:rFonts w:ascii="Times New Roman" w:hAnsi="Times New Roman" w:cs="Times New Roman"/>
          <w:bCs/>
          <w:sz w:val="24"/>
          <w:lang w:val="bs-Latn-BA"/>
        </w:rPr>
        <w:lastRenderedPageBreak/>
        <w:tab/>
        <w:t>(3) Komisija je obavezna prije donošenja odluke zatražiti posredovanje Sindikata s ciljem traženja zaštite od nadležnih inspekcijskih i drugih državnih organa.</w:t>
      </w:r>
    </w:p>
    <w:p w:rsidR="00CE57BE" w:rsidRPr="00D76A78" w:rsidRDefault="00CE57BE" w:rsidP="00CE57BE">
      <w:pPr>
        <w:pStyle w:val="BodyTextIndent3"/>
        <w:ind w:firstLine="0"/>
        <w:rPr>
          <w:rFonts w:ascii="Times New Roman" w:hAnsi="Times New Roman" w:cs="Times New Roman"/>
          <w:bCs/>
          <w:sz w:val="24"/>
          <w:lang w:val="bs-Latn-BA"/>
        </w:rPr>
      </w:pPr>
      <w:r w:rsidRPr="00D76A78">
        <w:rPr>
          <w:rFonts w:ascii="Times New Roman" w:hAnsi="Times New Roman" w:cs="Times New Roman"/>
          <w:bCs/>
          <w:sz w:val="24"/>
          <w:lang w:val="bs-Latn-BA"/>
        </w:rPr>
        <w:tab/>
        <w:t xml:space="preserve">(4) Komisija donosi svoju odluku koju strane nisu obavezne prihvatiti. </w:t>
      </w:r>
    </w:p>
    <w:p w:rsidR="00CE57BE" w:rsidRPr="00D76A78" w:rsidRDefault="00CE57BE" w:rsidP="00CE57BE">
      <w:pPr>
        <w:rPr>
          <w:lang w:val="bs-Latn-BA"/>
        </w:rPr>
      </w:pPr>
    </w:p>
    <w:p w:rsidR="00CE57BE" w:rsidRPr="00D76A78" w:rsidRDefault="00CE57BE" w:rsidP="00CE57BE">
      <w:pPr>
        <w:rPr>
          <w:lang w:val="bs-Latn-BA"/>
        </w:rPr>
      </w:pPr>
    </w:p>
    <w:p w:rsidR="00CE57BE" w:rsidRPr="00D76A78" w:rsidRDefault="00CE57BE" w:rsidP="00CE57BE">
      <w:pPr>
        <w:rPr>
          <w:lang w:val="bs-Latn-BA"/>
        </w:rPr>
      </w:pPr>
    </w:p>
    <w:p w:rsidR="00CE57BE" w:rsidRPr="00D76A78" w:rsidRDefault="00CE57BE" w:rsidP="00CE57BE">
      <w:pPr>
        <w:rPr>
          <w:b/>
          <w:lang w:val="bs-Latn-BA"/>
        </w:rPr>
      </w:pPr>
      <w:r w:rsidRPr="00994A94">
        <w:rPr>
          <w:b/>
          <w:lang w:val="bs-Latn-BA"/>
        </w:rPr>
        <w:t>XI – STRUČNO USAVRŠAVANJE I OSPOSOBLJAVANJE ZA RAD</w:t>
      </w:r>
    </w:p>
    <w:p w:rsidR="00CE57BE" w:rsidRPr="00D76A78" w:rsidRDefault="00CE57BE" w:rsidP="00CE57BE">
      <w:pPr>
        <w:rPr>
          <w:b/>
          <w:lang w:val="bs-Latn-BA"/>
        </w:rPr>
      </w:pPr>
    </w:p>
    <w:p w:rsidR="00CE57BE" w:rsidRPr="00D76A78" w:rsidRDefault="00CE57BE" w:rsidP="00CE57BE">
      <w:pPr>
        <w:rPr>
          <w:b/>
          <w:lang w:val="bs-Latn-BA"/>
        </w:rPr>
      </w:pPr>
      <w:r w:rsidRPr="00D76A78">
        <w:rPr>
          <w:b/>
          <w:lang w:val="bs-Latn-BA"/>
        </w:rPr>
        <w:t>Stručno usavršavanje i osposobljavanje</w:t>
      </w:r>
    </w:p>
    <w:p w:rsidR="00CE57BE" w:rsidRPr="00D76A78" w:rsidRDefault="00CE57BE" w:rsidP="00CE57BE">
      <w:pPr>
        <w:rPr>
          <w:b/>
          <w:lang w:val="bs-Latn-BA"/>
        </w:rPr>
      </w:pPr>
    </w:p>
    <w:p w:rsidR="00CE57BE" w:rsidRPr="00D76A78" w:rsidRDefault="00CE57BE" w:rsidP="00CE57BE">
      <w:pPr>
        <w:jc w:val="center"/>
        <w:rPr>
          <w:b/>
          <w:lang w:val="bs-Latn-BA"/>
        </w:rPr>
      </w:pPr>
      <w:r w:rsidRPr="00D76A78">
        <w:rPr>
          <w:b/>
          <w:lang w:val="bs-Latn-BA"/>
        </w:rPr>
        <w:t>Član 87.</w:t>
      </w:r>
    </w:p>
    <w:p w:rsidR="00CE57BE" w:rsidRPr="00D76A78" w:rsidRDefault="00CE57BE" w:rsidP="00CE57BE">
      <w:pPr>
        <w:rPr>
          <w:lang w:val="bs-Latn-BA"/>
        </w:rPr>
      </w:pPr>
      <w:r w:rsidRPr="00D76A78">
        <w:rPr>
          <w:b/>
          <w:lang w:val="bs-Latn-BA"/>
        </w:rPr>
        <w:tab/>
      </w:r>
      <w:r w:rsidRPr="00D76A78">
        <w:rPr>
          <w:lang w:val="bs-Latn-BA"/>
        </w:rPr>
        <w:t>(1)Poslodavac  može u skladu sa potrebama rada, omogućiti radniku u toku radnog odnosa, obrazovanje, osposobljavanje i usavršavanje za rad:</w:t>
      </w:r>
    </w:p>
    <w:p w:rsidR="00CE57BE" w:rsidRPr="00D76A78" w:rsidRDefault="00CE57BE" w:rsidP="00CE57BE">
      <w:pPr>
        <w:rPr>
          <w:lang w:val="bs-Latn-BA"/>
        </w:rPr>
      </w:pPr>
      <w:r w:rsidRPr="00D76A78">
        <w:rPr>
          <w:lang w:val="bs-Latn-BA"/>
        </w:rPr>
        <w:tab/>
        <w:t>a) upućivanjem na stručno osposobljavanje iusavršavanje,</w:t>
      </w:r>
    </w:p>
    <w:p w:rsidR="00CE57BE" w:rsidRPr="00D76A78" w:rsidRDefault="00CE57BE" w:rsidP="00CE57BE">
      <w:pPr>
        <w:rPr>
          <w:lang w:val="bs-Latn-BA"/>
        </w:rPr>
      </w:pPr>
      <w:r w:rsidRPr="00D76A78">
        <w:rPr>
          <w:lang w:val="bs-Latn-BA"/>
        </w:rPr>
        <w:tab/>
        <w:t>b) upućivanjem na školovanje ili specijalizaciju,</w:t>
      </w:r>
    </w:p>
    <w:p w:rsidR="00CE57BE" w:rsidRPr="00D76A78" w:rsidRDefault="00CE57BE" w:rsidP="00CE57BE">
      <w:pPr>
        <w:rPr>
          <w:lang w:val="bs-Latn-BA"/>
        </w:rPr>
      </w:pPr>
      <w:r w:rsidRPr="00D76A78">
        <w:rPr>
          <w:lang w:val="bs-Latn-BA"/>
        </w:rPr>
        <w:tab/>
        <w:t>c)prisustvo organiziranim seminarima i kursevima.</w:t>
      </w:r>
    </w:p>
    <w:p w:rsidR="00CE57BE" w:rsidRPr="00D76A78" w:rsidRDefault="00CE57BE" w:rsidP="00CE57BE">
      <w:pPr>
        <w:rPr>
          <w:lang w:val="bs-Latn-BA"/>
        </w:rPr>
      </w:pPr>
      <w:r w:rsidRPr="00D76A78">
        <w:rPr>
          <w:b/>
          <w:lang w:val="bs-Latn-BA"/>
        </w:rPr>
        <w:tab/>
      </w:r>
      <w:r w:rsidRPr="00D76A78">
        <w:rPr>
          <w:lang w:val="bs-Latn-BA"/>
        </w:rPr>
        <w:t>(2)Poslodavac može uputiti radnika na stručno usavršavanje, školovanje ili specijalizaciju, kao i na prisustvo organiziranim seminarima, savjetovanjima, kursevima i drugim vidovima stručnog usavršavanja i obuke potrebne za rad na radnom mjestu,  u kom slučaju je dužan da osigura potrebne uslove, plaćanje troškova u visini cijene koja se utvrdi za određene oblike, odnosno programe edukacije, plaćeno odsustvo sa rada, odsustvo za pripremu i eventualno polaganje ispita,  kao i stručnu zamjenu.</w:t>
      </w:r>
    </w:p>
    <w:p w:rsidR="00CE57BE" w:rsidRPr="00D76A78" w:rsidRDefault="00CE57BE" w:rsidP="00CE57BE">
      <w:pPr>
        <w:rPr>
          <w:lang w:val="bs-Latn-BA"/>
        </w:rPr>
      </w:pPr>
      <w:r w:rsidRPr="00D76A78">
        <w:rPr>
          <w:lang w:val="bs-Latn-BA"/>
        </w:rPr>
        <w:tab/>
        <w:t xml:space="preserve">(3) Na zahtjev poslodavca radnik je dužan, prema svojim sposobnostima i potrebama rada, obrazovati se  odnosno osposobljavati i usavršavati za rad o trošku poslodavca, u skladu sa zakonom, podzakonskim aktima i ovim kolektivnim ugovorom. </w:t>
      </w:r>
    </w:p>
    <w:p w:rsidR="00CE57BE" w:rsidRPr="00D76A78" w:rsidRDefault="00CE57BE" w:rsidP="00CE57BE">
      <w:pPr>
        <w:rPr>
          <w:lang w:val="bs-Latn-BA"/>
        </w:rPr>
      </w:pPr>
      <w:r w:rsidRPr="00D76A78">
        <w:rPr>
          <w:lang w:val="bs-Latn-BA"/>
        </w:rPr>
        <w:t xml:space="preserve"> </w:t>
      </w:r>
    </w:p>
    <w:p w:rsidR="00CE57BE" w:rsidRPr="00D76A78" w:rsidRDefault="00CE57BE" w:rsidP="00CE57BE">
      <w:pPr>
        <w:pStyle w:val="Heading2"/>
        <w:rPr>
          <w:lang w:val="bs-Latn-BA"/>
        </w:rPr>
      </w:pPr>
      <w:r w:rsidRPr="00994A94">
        <w:rPr>
          <w:lang w:val="bs-Latn-BA"/>
        </w:rPr>
        <w:t>XII – PRESTANAK UGOVORA O RADU/RADNOG ODNOSA</w:t>
      </w:r>
    </w:p>
    <w:p w:rsidR="00CE57BE" w:rsidRPr="00D76A78" w:rsidRDefault="00CE57BE" w:rsidP="00CE57BE">
      <w:pPr>
        <w:rPr>
          <w:lang w:val="bs-Latn-BA"/>
        </w:rPr>
      </w:pPr>
    </w:p>
    <w:p w:rsidR="00CE57BE" w:rsidRPr="00D76A78" w:rsidRDefault="00CE57BE" w:rsidP="00CE57BE">
      <w:pPr>
        <w:rPr>
          <w:b/>
          <w:lang w:val="bs-Latn-BA"/>
        </w:rPr>
      </w:pPr>
      <w:r w:rsidRPr="00D76A78">
        <w:rPr>
          <w:b/>
          <w:lang w:val="bs-Latn-BA"/>
        </w:rPr>
        <w:t xml:space="preserve">Prestanak radnog odnosa                                                                                             </w:t>
      </w:r>
    </w:p>
    <w:p w:rsidR="00CE57BE" w:rsidRPr="00D76A78" w:rsidRDefault="00CE57BE" w:rsidP="00CE57BE">
      <w:pPr>
        <w:rPr>
          <w:lang w:val="bs-Latn-BA"/>
        </w:rPr>
      </w:pPr>
    </w:p>
    <w:p w:rsidR="00CE57BE" w:rsidRPr="00D76A78" w:rsidRDefault="00CE57BE" w:rsidP="00CE57BE">
      <w:pPr>
        <w:jc w:val="center"/>
        <w:rPr>
          <w:b/>
          <w:lang w:val="bs-Latn-BA"/>
        </w:rPr>
      </w:pPr>
      <w:r w:rsidRPr="00D76A78">
        <w:rPr>
          <w:b/>
          <w:lang w:val="bs-Latn-BA"/>
        </w:rPr>
        <w:t xml:space="preserve">Član  88. </w:t>
      </w:r>
    </w:p>
    <w:p w:rsidR="00CE57BE" w:rsidRPr="00D76A78" w:rsidRDefault="00CE57BE" w:rsidP="00CE57BE">
      <w:pPr>
        <w:rPr>
          <w:lang w:val="bs-Latn-BA"/>
        </w:rPr>
      </w:pPr>
      <w:r w:rsidRPr="00D76A78">
        <w:rPr>
          <w:lang w:val="bs-Latn-BA"/>
        </w:rPr>
        <w:tab/>
        <w:t>(1) Ugovor o radu radnika u školi prestaje u slučajevima i pod uslovima utvrđenim članom 94. Zakona i člana 97. Zakona o osnovnom odgoju i obrazovanju Tuzlanskog kantona.</w:t>
      </w:r>
    </w:p>
    <w:p w:rsidR="00CE57BE" w:rsidRPr="00D76A78" w:rsidRDefault="00CE57BE" w:rsidP="00CE57BE">
      <w:pPr>
        <w:rPr>
          <w:lang w:val="bs-Latn-BA"/>
        </w:rPr>
      </w:pPr>
      <w:r w:rsidRPr="00D76A78">
        <w:rPr>
          <w:lang w:val="bs-Latn-BA"/>
        </w:rPr>
        <w:tab/>
        <w:t>(2) Radnik sa ugovorom o radu na neodređeno vrijeme u školi, kojem Škola otkazuje ugovor o radu bez krivice radnika u skladu sa Zakonom i kolektivnim ugovorom, ima pravo na otkazni rok.</w:t>
      </w:r>
    </w:p>
    <w:p w:rsidR="00CE57BE" w:rsidRPr="00D76A78" w:rsidRDefault="00CE57BE" w:rsidP="00CE57BE">
      <w:pPr>
        <w:rPr>
          <w:b/>
          <w:lang w:val="bs-Latn-BA"/>
        </w:rPr>
      </w:pPr>
      <w:r w:rsidRPr="00D76A78">
        <w:rPr>
          <w:lang w:val="bs-Latn-BA"/>
        </w:rPr>
        <w:tab/>
        <w:t xml:space="preserve">(3) Otkazni rok u smislu stava (2) ovog člana zavisi od godina penzijskog staža i utvrđuje se kako slijedi: </w:t>
      </w:r>
    </w:p>
    <w:p w:rsidR="00CE57BE" w:rsidRPr="00D76A78" w:rsidRDefault="00CE57BE" w:rsidP="00CE57BE">
      <w:pPr>
        <w:rPr>
          <w:lang w:val="bs-Latn-BA"/>
        </w:rPr>
      </w:pPr>
      <w:r w:rsidRPr="00D76A78">
        <w:rPr>
          <w:lang w:val="bs-Latn-BA"/>
        </w:rPr>
        <w:tab/>
        <w:t>a) do pet godina penzijskog staža .............</w:t>
      </w:r>
      <w:r w:rsidR="00994A94">
        <w:rPr>
          <w:lang w:val="bs-Latn-BA"/>
        </w:rPr>
        <w:t xml:space="preserve">........................... </w:t>
      </w:r>
      <w:r w:rsidRPr="00D76A78">
        <w:rPr>
          <w:lang w:val="bs-Latn-BA"/>
        </w:rPr>
        <w:t xml:space="preserve">1 </w:t>
      </w:r>
      <w:r w:rsidR="00994A94">
        <w:rPr>
          <w:lang w:val="bs-Latn-BA"/>
        </w:rPr>
        <w:t xml:space="preserve">  </w:t>
      </w:r>
      <w:r w:rsidRPr="00D76A78">
        <w:rPr>
          <w:lang w:val="bs-Latn-BA"/>
        </w:rPr>
        <w:t>mjesec otkaznog roka,</w:t>
      </w:r>
    </w:p>
    <w:p w:rsidR="00CE57BE" w:rsidRPr="00D76A78" w:rsidRDefault="00CE57BE" w:rsidP="00CE57BE">
      <w:pPr>
        <w:rPr>
          <w:lang w:val="bs-Latn-BA"/>
        </w:rPr>
      </w:pPr>
      <w:r w:rsidRPr="00D76A78">
        <w:rPr>
          <w:lang w:val="bs-Latn-BA"/>
        </w:rPr>
        <w:tab/>
        <w:t>b) od pet do deset godina penzijskog</w:t>
      </w:r>
      <w:r w:rsidR="00994A94">
        <w:rPr>
          <w:lang w:val="bs-Latn-BA"/>
        </w:rPr>
        <w:t xml:space="preserve"> staža .......................</w:t>
      </w:r>
      <w:r w:rsidRPr="00D76A78">
        <w:rPr>
          <w:lang w:val="bs-Latn-BA"/>
        </w:rPr>
        <w:t>....1,5 mjeseci otkaznog roka,</w:t>
      </w:r>
    </w:p>
    <w:p w:rsidR="00CE57BE" w:rsidRPr="00D76A78" w:rsidRDefault="00CE57BE" w:rsidP="00CE57BE">
      <w:pPr>
        <w:rPr>
          <w:lang w:val="bs-Latn-BA"/>
        </w:rPr>
      </w:pPr>
      <w:r w:rsidRPr="00D76A78">
        <w:rPr>
          <w:lang w:val="bs-Latn-BA"/>
        </w:rPr>
        <w:t xml:space="preserve">            c) od deset do petnaest godina penzij</w:t>
      </w:r>
      <w:r w:rsidR="00994A94">
        <w:rPr>
          <w:lang w:val="bs-Latn-BA"/>
        </w:rPr>
        <w:t>skog staža ...................</w:t>
      </w:r>
      <w:r w:rsidRPr="00D76A78">
        <w:rPr>
          <w:lang w:val="bs-Latn-BA"/>
        </w:rPr>
        <w:t>..2 mjeseca otkaznog roka,</w:t>
      </w:r>
    </w:p>
    <w:p w:rsidR="00CE57BE" w:rsidRPr="00D76A78" w:rsidRDefault="00CE57BE" w:rsidP="00CE57BE">
      <w:pPr>
        <w:rPr>
          <w:lang w:val="bs-Latn-BA"/>
        </w:rPr>
      </w:pPr>
      <w:r w:rsidRPr="00D76A78">
        <w:rPr>
          <w:lang w:val="bs-Latn-BA"/>
        </w:rPr>
        <w:tab/>
        <w:t>d) od petnaest do dvadeset godina</w:t>
      </w:r>
      <w:r w:rsidR="00994A94">
        <w:rPr>
          <w:lang w:val="bs-Latn-BA"/>
        </w:rPr>
        <w:t xml:space="preserve"> penzijskog staža ...........</w:t>
      </w:r>
      <w:r w:rsidRPr="00D76A78">
        <w:rPr>
          <w:lang w:val="bs-Latn-BA"/>
        </w:rPr>
        <w:t>.2,5 mjeseci otkaznog roka,</w:t>
      </w:r>
    </w:p>
    <w:p w:rsidR="00CE57BE" w:rsidRPr="00D76A78" w:rsidRDefault="00CE57BE" w:rsidP="00CE57BE">
      <w:pPr>
        <w:rPr>
          <w:lang w:val="bs-Latn-BA"/>
        </w:rPr>
      </w:pPr>
      <w:r w:rsidRPr="00D76A78">
        <w:rPr>
          <w:lang w:val="bs-Latn-BA"/>
        </w:rPr>
        <w:tab/>
        <w:t>e) preko dvadeset godina penzijskog staža ....</w:t>
      </w:r>
      <w:r w:rsidR="00994A94">
        <w:rPr>
          <w:lang w:val="bs-Latn-BA"/>
        </w:rPr>
        <w:t>....................</w:t>
      </w:r>
      <w:r w:rsidRPr="00D76A78">
        <w:rPr>
          <w:lang w:val="bs-Latn-BA"/>
        </w:rPr>
        <w:t>.....3 mjeseca otkaznog roka.</w:t>
      </w:r>
    </w:p>
    <w:p w:rsidR="00CE57BE" w:rsidRPr="00D76A78" w:rsidRDefault="00CE57BE" w:rsidP="00CE57BE">
      <w:pPr>
        <w:rPr>
          <w:lang w:val="bs-Latn-BA"/>
        </w:rPr>
      </w:pPr>
      <w:r w:rsidRPr="00D76A78">
        <w:rPr>
          <w:lang w:val="bs-Latn-BA"/>
        </w:rPr>
        <w:tab/>
        <w:t>(4) U skladu sa Programom zbrinjavanja Komisija za zbrinjavanje je obavezna voditi evidenciju radnika kojima je otkazan ugovor o radu bez krivice radnika.</w:t>
      </w:r>
    </w:p>
    <w:p w:rsidR="00CE57BE" w:rsidRPr="00D76A78" w:rsidRDefault="00CE57BE" w:rsidP="00CE57BE">
      <w:pPr>
        <w:ind w:firstLine="720"/>
        <w:rPr>
          <w:strike/>
          <w:lang w:val="bs-Latn-BA"/>
        </w:rPr>
      </w:pPr>
      <w:r w:rsidRPr="00D76A78">
        <w:rPr>
          <w:lang w:val="bs-Latn-BA"/>
        </w:rPr>
        <w:t>(5) Radnik za čijim je radom prestala potreba u školi, ima u roku od dvije godine dana, od dana prestanka radnog odnosa, prednost prilikom ponovnog zaposlenja, ukoliko se u osnovnoj ili srednjoj školi na području Tuzlanskog kantona ukaže upražnjeno radno mjesto za koje radnik ispunjava uslove.</w:t>
      </w:r>
    </w:p>
    <w:p w:rsidR="00CE57BE" w:rsidRPr="00D76A78" w:rsidRDefault="00CE57BE" w:rsidP="00CE57BE">
      <w:pPr>
        <w:tabs>
          <w:tab w:val="left" w:pos="3600"/>
          <w:tab w:val="left" w:pos="3780"/>
          <w:tab w:val="left" w:pos="3870"/>
        </w:tabs>
        <w:rPr>
          <w:b/>
          <w:lang w:val="bs-Latn-BA"/>
        </w:rPr>
      </w:pPr>
    </w:p>
    <w:p w:rsidR="00CE57BE" w:rsidRPr="00D76A78" w:rsidRDefault="00CE57BE" w:rsidP="00CE57BE">
      <w:pPr>
        <w:tabs>
          <w:tab w:val="left" w:pos="3600"/>
          <w:tab w:val="left" w:pos="3780"/>
          <w:tab w:val="left" w:pos="3870"/>
        </w:tabs>
        <w:rPr>
          <w:b/>
          <w:lang w:val="bs-Latn-BA"/>
        </w:rPr>
      </w:pPr>
      <w:r w:rsidRPr="00D76A78">
        <w:rPr>
          <w:b/>
          <w:lang w:val="bs-Latn-BA"/>
        </w:rPr>
        <w:t>Otkaz ugovora o radu</w:t>
      </w:r>
    </w:p>
    <w:p w:rsidR="00CE57BE" w:rsidRPr="00D76A78" w:rsidRDefault="00CE57BE" w:rsidP="00CE57BE">
      <w:pPr>
        <w:jc w:val="center"/>
        <w:rPr>
          <w:lang w:val="bs-Latn-BA"/>
        </w:rPr>
      </w:pPr>
    </w:p>
    <w:p w:rsidR="00CE57BE" w:rsidRPr="00D76A78" w:rsidRDefault="00CE57BE" w:rsidP="00CE57BE">
      <w:pPr>
        <w:tabs>
          <w:tab w:val="left" w:pos="3600"/>
          <w:tab w:val="left" w:pos="3780"/>
          <w:tab w:val="left" w:pos="3870"/>
        </w:tabs>
        <w:jc w:val="center"/>
        <w:rPr>
          <w:b/>
          <w:lang w:val="bs-Latn-BA"/>
        </w:rPr>
      </w:pPr>
      <w:r w:rsidRPr="00D76A78">
        <w:rPr>
          <w:b/>
          <w:lang w:val="bs-Latn-BA"/>
        </w:rPr>
        <w:t>Član 89.</w:t>
      </w:r>
    </w:p>
    <w:p w:rsidR="00CE57BE" w:rsidRPr="00D76A78" w:rsidRDefault="00CE57BE" w:rsidP="00CE57BE">
      <w:pPr>
        <w:ind w:firstLine="720"/>
        <w:rPr>
          <w:b/>
          <w:lang w:val="bs-Latn-BA"/>
        </w:rPr>
      </w:pPr>
      <w:r w:rsidRPr="00D76A78">
        <w:rPr>
          <w:lang w:val="bs-Latn-BA"/>
        </w:rPr>
        <w:t>(1) U slučaju kada radnik otkazuje ugovor o radu, otkazni rok iznosi najduže jedan mjesec.</w:t>
      </w:r>
    </w:p>
    <w:p w:rsidR="00CE57BE" w:rsidRPr="00D76A78" w:rsidRDefault="00CE57BE" w:rsidP="00CE57BE">
      <w:pPr>
        <w:ind w:firstLine="720"/>
        <w:rPr>
          <w:lang w:val="bs-Latn-BA"/>
        </w:rPr>
      </w:pPr>
      <w:r w:rsidRPr="00D76A78">
        <w:rPr>
          <w:lang w:val="bs-Latn-BA"/>
        </w:rPr>
        <w:t>(2) Za vrijeme trajanja otkaznog roka radnik je u radnom odnosu kod Škole.</w:t>
      </w:r>
    </w:p>
    <w:p w:rsidR="00CE57BE" w:rsidRPr="00D76A78" w:rsidRDefault="00CE57BE" w:rsidP="00CE57BE">
      <w:pPr>
        <w:ind w:firstLine="720"/>
        <w:rPr>
          <w:lang w:val="bs-Latn-BA"/>
        </w:rPr>
      </w:pPr>
      <w:r w:rsidRPr="00D76A78">
        <w:rPr>
          <w:lang w:val="bs-Latn-BA"/>
        </w:rPr>
        <w:t>(3) Otkaz se daje u pisanoj formi.</w:t>
      </w:r>
    </w:p>
    <w:p w:rsidR="00CE57BE" w:rsidRPr="00D76A78" w:rsidRDefault="00CE57BE" w:rsidP="00CE57BE">
      <w:pPr>
        <w:rPr>
          <w:lang w:val="bs-Latn-BA"/>
        </w:rPr>
      </w:pPr>
      <w:r w:rsidRPr="00D76A78">
        <w:rPr>
          <w:lang w:val="bs-Latn-BA"/>
        </w:rPr>
        <w:tab/>
        <w:t>(4) Ukoliko otkaz daje Škola dužna je u, pisanoj formi, obrazložiti otkaz.</w:t>
      </w:r>
    </w:p>
    <w:p w:rsidR="00CE57BE" w:rsidRPr="00D76A78" w:rsidRDefault="00CE57BE" w:rsidP="00CE57BE">
      <w:pPr>
        <w:rPr>
          <w:lang w:val="bs-Latn-BA"/>
        </w:rPr>
      </w:pPr>
      <w:r w:rsidRPr="00D76A78">
        <w:rPr>
          <w:lang w:val="bs-Latn-BA"/>
        </w:rPr>
        <w:tab/>
        <w:t>(5) Otka</w:t>
      </w:r>
      <w:r w:rsidR="00994A94">
        <w:rPr>
          <w:lang w:val="bs-Latn-BA"/>
        </w:rPr>
        <w:t>zni rok ne može biti kraći od 15</w:t>
      </w:r>
      <w:r w:rsidRPr="00D76A78">
        <w:rPr>
          <w:lang w:val="bs-Latn-BA"/>
        </w:rPr>
        <w:t xml:space="preserve"> dana, niti duži od 30 dana, u slučaju da Škola otkazuje ugovor o radu.  </w:t>
      </w:r>
    </w:p>
    <w:p w:rsidR="00CE57BE" w:rsidRPr="00D76A78" w:rsidRDefault="00CE57BE" w:rsidP="00CE57BE">
      <w:pPr>
        <w:rPr>
          <w:lang w:val="bs-Latn-BA"/>
        </w:rPr>
      </w:pPr>
      <w:r w:rsidRPr="00D76A78">
        <w:rPr>
          <w:lang w:val="bs-Latn-BA"/>
        </w:rPr>
        <w:tab/>
        <w:t xml:space="preserve">(6) Otkazni rok počinje da teće od dana urućenja otkaza radniku odnosno Školi.  </w:t>
      </w:r>
    </w:p>
    <w:p w:rsidR="00CE57BE" w:rsidRPr="00D76A78" w:rsidRDefault="00CE57BE" w:rsidP="00CE57BE">
      <w:pPr>
        <w:rPr>
          <w:lang w:val="bs-Latn-BA"/>
        </w:rPr>
      </w:pPr>
    </w:p>
    <w:p w:rsidR="00CE57BE" w:rsidRPr="00D76A78" w:rsidRDefault="00CE57BE" w:rsidP="00CE57BE">
      <w:pPr>
        <w:rPr>
          <w:b/>
          <w:lang w:val="bs-Latn-BA"/>
        </w:rPr>
      </w:pPr>
      <w:r w:rsidRPr="00D76A78">
        <w:rPr>
          <w:b/>
          <w:lang w:val="bs-Latn-BA"/>
        </w:rPr>
        <w:t xml:space="preserve">Otkaz Škole bez obaveze poštivanja otkaznog roka   </w:t>
      </w:r>
    </w:p>
    <w:p w:rsidR="00CE57BE" w:rsidRPr="00D76A78" w:rsidRDefault="00CE57BE" w:rsidP="00CE57BE">
      <w:pPr>
        <w:rPr>
          <w:b/>
          <w:lang w:val="bs-Latn-BA"/>
        </w:rPr>
      </w:pPr>
    </w:p>
    <w:p w:rsidR="00CE57BE" w:rsidRPr="00D76A78" w:rsidRDefault="00CE57BE" w:rsidP="00CE57BE">
      <w:pPr>
        <w:jc w:val="center"/>
        <w:rPr>
          <w:b/>
          <w:lang w:val="bs-Latn-BA"/>
        </w:rPr>
      </w:pPr>
      <w:r w:rsidRPr="00D76A78">
        <w:rPr>
          <w:b/>
          <w:lang w:val="bs-Latn-BA"/>
        </w:rPr>
        <w:t>Član 90.</w:t>
      </w:r>
    </w:p>
    <w:p w:rsidR="00CE57BE" w:rsidRPr="00D76A78" w:rsidRDefault="00CE57BE" w:rsidP="00CE57BE">
      <w:pPr>
        <w:rPr>
          <w:lang w:val="bs-Latn-BA"/>
        </w:rPr>
      </w:pPr>
      <w:r w:rsidRPr="00D76A78">
        <w:rPr>
          <w:lang w:val="bs-Latn-BA"/>
        </w:rPr>
        <w:t xml:space="preserve"> </w:t>
      </w:r>
      <w:r w:rsidRPr="00D76A78">
        <w:rPr>
          <w:lang w:val="bs-Latn-BA"/>
        </w:rPr>
        <w:tab/>
        <w:t xml:space="preserve">(1) Škola može otkazati ugovor o radu radniku, bez obaveze poštivanja otkaznog roka, u slučaju da je radnik odgovoran za teži prijestup ili za težu povredu radnih obaveza iz ugovora o radu, a koji su takve prirode da ne bi bilo osnovano očekivati od Škole da nastavi radni odnos. </w:t>
      </w:r>
    </w:p>
    <w:p w:rsidR="00CE57BE" w:rsidRPr="00D76A78" w:rsidRDefault="00CE57BE" w:rsidP="00CE57BE">
      <w:pPr>
        <w:ind w:firstLine="720"/>
        <w:rPr>
          <w:lang w:val="bs-Latn-BA"/>
        </w:rPr>
      </w:pPr>
      <w:r w:rsidRPr="00D76A78">
        <w:rPr>
          <w:lang w:val="bs-Latn-BA"/>
        </w:rPr>
        <w:t>(2) U slučaju lakših prijestupa ili lakših povreda radnih obaveza iz ugovora o radu, ugovor o radu se ne može otkazati bez prethodnog pisanog upozorenja radniku.</w:t>
      </w:r>
    </w:p>
    <w:p w:rsidR="00CE57BE" w:rsidRPr="00D76A78" w:rsidRDefault="00CE57BE" w:rsidP="00CE57BE">
      <w:pPr>
        <w:ind w:firstLine="720"/>
        <w:rPr>
          <w:lang w:val="bs-Latn-BA"/>
        </w:rPr>
      </w:pPr>
      <w:r w:rsidRPr="00D76A78">
        <w:rPr>
          <w:lang w:val="bs-Latn-BA"/>
        </w:rPr>
        <w:t xml:space="preserve"> (3) Pisano upozorenje iz stava (2) ovog člana sadrži opis prijestupa ili povrede radne obaveze za koje se radnik smatra odgovornim i izjavu o namjeri da se otkaže ugovor o radu bez davanja predviđenog otkaznog roka za slučaj da se prijestup ponovi u roku od šest mjeseci nakon izdavanja pisanog upozorenja Škole.</w:t>
      </w:r>
    </w:p>
    <w:p w:rsidR="00CE57BE" w:rsidRPr="00D76A78" w:rsidRDefault="00CE57BE" w:rsidP="00CE57BE">
      <w:pPr>
        <w:ind w:firstLine="720"/>
        <w:rPr>
          <w:lang w:val="bs-Latn-BA"/>
        </w:rPr>
      </w:pPr>
      <w:r w:rsidRPr="00D76A78">
        <w:rPr>
          <w:lang w:val="bs-Latn-BA"/>
        </w:rPr>
        <w:t xml:space="preserve"> </w:t>
      </w:r>
    </w:p>
    <w:p w:rsidR="00CE57BE" w:rsidRPr="00D76A78" w:rsidRDefault="00CE57BE" w:rsidP="00CE57BE">
      <w:pPr>
        <w:rPr>
          <w:b/>
          <w:lang w:val="bs-Latn-BA"/>
        </w:rPr>
      </w:pPr>
      <w:r w:rsidRPr="00D76A78">
        <w:rPr>
          <w:b/>
          <w:lang w:val="bs-Latn-BA"/>
        </w:rPr>
        <w:t xml:space="preserve">Neopravdani razlozi za otkaz  </w:t>
      </w:r>
    </w:p>
    <w:p w:rsidR="00CE57BE" w:rsidRPr="00D76A78" w:rsidRDefault="00CE57BE" w:rsidP="00CE57BE">
      <w:pPr>
        <w:jc w:val="center"/>
        <w:rPr>
          <w:b/>
          <w:lang w:val="bs-Latn-BA"/>
        </w:rPr>
      </w:pPr>
    </w:p>
    <w:p w:rsidR="00CE57BE" w:rsidRPr="00D76A78" w:rsidRDefault="00CE57BE" w:rsidP="00CE57BE">
      <w:pPr>
        <w:jc w:val="center"/>
        <w:rPr>
          <w:b/>
          <w:lang w:val="bs-Latn-BA"/>
        </w:rPr>
      </w:pPr>
      <w:r w:rsidRPr="00D76A78">
        <w:rPr>
          <w:b/>
          <w:lang w:val="bs-Latn-BA"/>
        </w:rPr>
        <w:t>Član 91.</w:t>
      </w:r>
    </w:p>
    <w:p w:rsidR="00CE57BE" w:rsidRPr="00D76A78" w:rsidRDefault="00CE57BE" w:rsidP="00CE57BE">
      <w:pPr>
        <w:ind w:firstLine="720"/>
        <w:rPr>
          <w:lang w:val="bs-Latn-BA"/>
        </w:rPr>
      </w:pPr>
      <w:r w:rsidRPr="00D76A78">
        <w:rPr>
          <w:lang w:val="bs-Latn-BA"/>
        </w:rPr>
        <w:t xml:space="preserve">Neopravdani razlozi za otkaz su: </w:t>
      </w:r>
    </w:p>
    <w:p w:rsidR="00CE57BE" w:rsidRPr="00D76A78" w:rsidRDefault="00CE57BE" w:rsidP="00CE57BE">
      <w:pPr>
        <w:ind w:firstLine="720"/>
        <w:rPr>
          <w:lang w:val="bs-Latn-BA"/>
        </w:rPr>
      </w:pPr>
      <w:r w:rsidRPr="00D76A78">
        <w:rPr>
          <w:lang w:val="bs-Latn-BA"/>
        </w:rPr>
        <w:t xml:space="preserve">a. privremena spriječenost za rad zbog bolesti ili povrede; </w:t>
      </w:r>
    </w:p>
    <w:p w:rsidR="00CE57BE" w:rsidRPr="00D76A78" w:rsidRDefault="00CE57BE" w:rsidP="00CE57BE">
      <w:pPr>
        <w:ind w:firstLine="720"/>
        <w:rPr>
          <w:lang w:val="bs-Latn-BA"/>
        </w:rPr>
      </w:pPr>
      <w:r w:rsidRPr="00D76A78">
        <w:rPr>
          <w:lang w:val="bs-Latn-BA"/>
        </w:rPr>
        <w:t xml:space="preserve">b. podnošenje žalbe ili tužbe odnosno sudjelovanje u postupku protiv Škole zbog povrede zakona, drugog propisa, kolektivnog ugovora ili pravilnika o radu odnosno obraćanje radnika nadležnim organima izvršne vlasti; </w:t>
      </w:r>
    </w:p>
    <w:p w:rsidR="00CE57BE" w:rsidRPr="00D76A78" w:rsidRDefault="00CE57BE" w:rsidP="00CE57BE">
      <w:pPr>
        <w:ind w:firstLine="720"/>
        <w:rPr>
          <w:lang w:val="bs-Latn-BA"/>
        </w:rPr>
      </w:pPr>
      <w:r w:rsidRPr="00D76A78">
        <w:rPr>
          <w:lang w:val="bs-Latn-BA"/>
        </w:rPr>
        <w:t>c. obraćanje radnika zbog opravdane sumnje na korupciju ili u dobroj vjeri podnošenje prijave o toj sumnji odgovornim licima ili nadležnim organima državne vlasti.</w:t>
      </w:r>
    </w:p>
    <w:p w:rsidR="00CE57BE" w:rsidRPr="00D76A78" w:rsidRDefault="00CE57BE" w:rsidP="00CE57BE">
      <w:pPr>
        <w:ind w:firstLine="720"/>
        <w:rPr>
          <w:lang w:val="bs-Latn-BA"/>
        </w:rPr>
      </w:pPr>
    </w:p>
    <w:p w:rsidR="00CE57BE" w:rsidRPr="00D76A78" w:rsidRDefault="00CE57BE" w:rsidP="00CE57BE">
      <w:pPr>
        <w:rPr>
          <w:b/>
          <w:lang w:val="bs-Latn-BA"/>
        </w:rPr>
      </w:pPr>
      <w:r w:rsidRPr="00D76A78">
        <w:rPr>
          <w:b/>
          <w:lang w:val="bs-Latn-BA"/>
        </w:rPr>
        <w:t>Otkaz radnika bez obaveze poštivanja otkaznog roka</w:t>
      </w:r>
    </w:p>
    <w:p w:rsidR="00CE57BE" w:rsidRPr="00D76A78" w:rsidRDefault="00CE57BE" w:rsidP="00CE57BE">
      <w:pPr>
        <w:rPr>
          <w:b/>
          <w:lang w:val="bs-Latn-BA"/>
        </w:rPr>
      </w:pPr>
      <w:r w:rsidRPr="00D76A78">
        <w:rPr>
          <w:b/>
          <w:lang w:val="bs-Latn-BA"/>
        </w:rPr>
        <w:t xml:space="preserve">  </w:t>
      </w:r>
    </w:p>
    <w:p w:rsidR="00CE57BE" w:rsidRPr="00D76A78" w:rsidRDefault="00CE57BE" w:rsidP="00CE57BE">
      <w:pPr>
        <w:jc w:val="center"/>
        <w:rPr>
          <w:b/>
          <w:lang w:val="bs-Latn-BA"/>
        </w:rPr>
      </w:pPr>
      <w:r w:rsidRPr="00D76A78">
        <w:rPr>
          <w:b/>
          <w:lang w:val="bs-Latn-BA"/>
        </w:rPr>
        <w:t>Član 92.</w:t>
      </w:r>
    </w:p>
    <w:p w:rsidR="00CE57BE" w:rsidRPr="00D76A78" w:rsidRDefault="00CE57BE" w:rsidP="00CE57BE">
      <w:pPr>
        <w:ind w:firstLine="720"/>
        <w:rPr>
          <w:lang w:val="bs-Latn-BA"/>
        </w:rPr>
      </w:pPr>
      <w:r w:rsidRPr="00D76A78">
        <w:rPr>
          <w:lang w:val="bs-Latn-BA"/>
        </w:rPr>
        <w:t xml:space="preserve">(1) Radnik može otkazati ugovor o radu bez obaveze poštivanja otkaznog roka, u slučaju da je Škola odgovorna za prijestup ili povredu obaveza iz ugovora o radu, a koji su takve prirode da ne bi bilo osnovano očekivati od radnika da nastavi radni odnos. </w:t>
      </w:r>
    </w:p>
    <w:p w:rsidR="00CE57BE" w:rsidRPr="00D76A78" w:rsidRDefault="00CE57BE" w:rsidP="00CE57BE">
      <w:pPr>
        <w:ind w:firstLine="720"/>
        <w:rPr>
          <w:lang w:val="bs-Latn-BA"/>
        </w:rPr>
      </w:pPr>
      <w:r w:rsidRPr="00D76A78">
        <w:rPr>
          <w:lang w:val="bs-Latn-BA"/>
        </w:rPr>
        <w:t xml:space="preserve">(2) U slučaju otkazivanja ugovora o radu iz stava (1) ovog člana radnik ima sva prava u skladu sa Zakonom, kao da je ugovor nezakonito otkazan od strane Škole.  </w:t>
      </w:r>
    </w:p>
    <w:p w:rsidR="00CE57BE" w:rsidRDefault="00CE57BE" w:rsidP="00CE57BE">
      <w:pPr>
        <w:ind w:firstLine="720"/>
        <w:rPr>
          <w:lang w:val="bs-Latn-BA"/>
        </w:rPr>
      </w:pPr>
    </w:p>
    <w:p w:rsidR="00994A94" w:rsidRDefault="00994A94" w:rsidP="00CE57BE">
      <w:pPr>
        <w:ind w:firstLine="720"/>
        <w:rPr>
          <w:lang w:val="bs-Latn-BA"/>
        </w:rPr>
      </w:pPr>
    </w:p>
    <w:p w:rsidR="00994A94" w:rsidRDefault="00994A94" w:rsidP="00CE57BE">
      <w:pPr>
        <w:ind w:firstLine="720"/>
        <w:rPr>
          <w:lang w:val="bs-Latn-BA"/>
        </w:rPr>
      </w:pPr>
    </w:p>
    <w:p w:rsidR="00994A94" w:rsidRPr="00D76A78" w:rsidRDefault="00994A94" w:rsidP="00CE57BE">
      <w:pPr>
        <w:ind w:firstLine="720"/>
        <w:rPr>
          <w:lang w:val="bs-Latn-BA"/>
        </w:rPr>
      </w:pPr>
    </w:p>
    <w:p w:rsidR="00CE57BE" w:rsidRPr="00D76A78" w:rsidRDefault="00CE57BE" w:rsidP="00CE57BE">
      <w:pPr>
        <w:rPr>
          <w:b/>
          <w:lang w:val="bs-Latn-BA"/>
        </w:rPr>
      </w:pPr>
      <w:r w:rsidRPr="00D76A78">
        <w:rPr>
          <w:b/>
          <w:lang w:val="bs-Latn-BA"/>
        </w:rPr>
        <w:lastRenderedPageBreak/>
        <w:t>Rok za otkaz ugovora o radu bez poštivanja otkaznog roka</w:t>
      </w:r>
    </w:p>
    <w:p w:rsidR="00CE57BE" w:rsidRPr="00D76A78" w:rsidRDefault="00CE57BE" w:rsidP="00CE57BE">
      <w:pPr>
        <w:rPr>
          <w:b/>
          <w:lang w:val="bs-Latn-BA"/>
        </w:rPr>
      </w:pPr>
      <w:r w:rsidRPr="00D76A78">
        <w:rPr>
          <w:b/>
          <w:lang w:val="bs-Latn-BA"/>
        </w:rPr>
        <w:t xml:space="preserve">  </w:t>
      </w:r>
    </w:p>
    <w:p w:rsidR="00CE57BE" w:rsidRPr="00D76A78" w:rsidRDefault="00CE57BE" w:rsidP="00CE57BE">
      <w:pPr>
        <w:jc w:val="center"/>
        <w:rPr>
          <w:b/>
          <w:lang w:val="bs-Latn-BA"/>
        </w:rPr>
      </w:pPr>
      <w:r w:rsidRPr="00D76A78">
        <w:rPr>
          <w:b/>
          <w:lang w:val="bs-Latn-BA"/>
        </w:rPr>
        <w:t>Član 93.</w:t>
      </w:r>
    </w:p>
    <w:p w:rsidR="00CE57BE" w:rsidRPr="00D76A78" w:rsidRDefault="00CE57BE" w:rsidP="00CE57BE">
      <w:pPr>
        <w:ind w:firstLine="720"/>
        <w:rPr>
          <w:lang w:val="bs-Latn-BA"/>
        </w:rPr>
      </w:pPr>
      <w:r w:rsidRPr="00D76A78">
        <w:rPr>
          <w:lang w:val="bs-Latn-BA"/>
        </w:rPr>
        <w:t>U slučajevima iz čl. 90 i . 92</w:t>
      </w:r>
      <w:r w:rsidRPr="00D76A78">
        <w:rPr>
          <w:color w:val="FF0000"/>
          <w:lang w:val="bs-Latn-BA"/>
        </w:rPr>
        <w:t>.</w:t>
      </w:r>
      <w:r w:rsidRPr="00D76A78">
        <w:rPr>
          <w:lang w:val="bs-Latn-BA"/>
        </w:rPr>
        <w:t xml:space="preserve"> ovog Pravilnika, ugovor o radu može se otkazati u roku od 60 dana od dana saznanja za činjenicu zbog koje se daje otkaz, ali najduže u roku od jedne godine od dana učinjene povrede.</w:t>
      </w:r>
    </w:p>
    <w:p w:rsidR="00CE57BE" w:rsidRPr="00D76A78" w:rsidRDefault="00CE57BE" w:rsidP="00CE57BE">
      <w:pPr>
        <w:ind w:firstLine="720"/>
        <w:rPr>
          <w:lang w:val="bs-Latn-BA"/>
        </w:rPr>
      </w:pPr>
    </w:p>
    <w:p w:rsidR="00CE57BE" w:rsidRPr="00D76A78" w:rsidRDefault="00CE57BE" w:rsidP="00CE57BE">
      <w:pPr>
        <w:pStyle w:val="NoSpacing"/>
        <w:rPr>
          <w:rFonts w:ascii="Times New Roman" w:hAnsi="Times New Roman"/>
          <w:b/>
          <w:sz w:val="24"/>
          <w:szCs w:val="24"/>
          <w:lang w:val="bs-Latn-BA"/>
        </w:rPr>
      </w:pPr>
      <w:r w:rsidRPr="00D76A78">
        <w:rPr>
          <w:rFonts w:ascii="Times New Roman" w:hAnsi="Times New Roman"/>
          <w:b/>
          <w:sz w:val="24"/>
          <w:szCs w:val="24"/>
          <w:lang w:val="bs-Latn-BA"/>
        </w:rPr>
        <w:t xml:space="preserve">Omogućavanje iznošenja odbrane radnika  </w:t>
      </w:r>
    </w:p>
    <w:p w:rsidR="00CE57BE" w:rsidRPr="00D76A78" w:rsidRDefault="00CE57BE" w:rsidP="00CE57BE">
      <w:pPr>
        <w:pStyle w:val="NoSpacing"/>
        <w:rPr>
          <w:rFonts w:ascii="Times New Roman" w:hAnsi="Times New Roman"/>
          <w:b/>
          <w:sz w:val="24"/>
          <w:szCs w:val="24"/>
          <w:lang w:val="bs-Latn-BA"/>
        </w:rPr>
      </w:pPr>
    </w:p>
    <w:p w:rsidR="00CE57BE" w:rsidRPr="00D76A78" w:rsidRDefault="00CE57BE" w:rsidP="00CE57BE">
      <w:pPr>
        <w:pStyle w:val="NoSpacing"/>
        <w:jc w:val="center"/>
        <w:rPr>
          <w:rFonts w:ascii="Times New Roman" w:hAnsi="Times New Roman"/>
          <w:sz w:val="24"/>
          <w:szCs w:val="24"/>
          <w:lang w:val="bs-Latn-BA"/>
        </w:rPr>
      </w:pPr>
      <w:r w:rsidRPr="00D76A78">
        <w:rPr>
          <w:rFonts w:ascii="Times New Roman" w:hAnsi="Times New Roman"/>
          <w:b/>
          <w:sz w:val="24"/>
          <w:szCs w:val="24"/>
          <w:lang w:val="bs-Latn-BA"/>
        </w:rPr>
        <w:t>Član 94.</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Ako Škola otkazuje ugovor o radu zbog ponašanja ili rada radnika, obavezan je omogućiti radniku da se izjasni o elementima odgovornosti koja mu se stavlja na teret.</w:t>
      </w:r>
    </w:p>
    <w:p w:rsidR="00CE57BE" w:rsidRPr="00D76A78" w:rsidRDefault="00CE57BE" w:rsidP="00CE57BE">
      <w:pPr>
        <w:pStyle w:val="NoSpacing"/>
        <w:jc w:val="both"/>
        <w:rPr>
          <w:rFonts w:ascii="Times New Roman" w:hAnsi="Times New Roman"/>
          <w:sz w:val="24"/>
          <w:szCs w:val="24"/>
          <w:lang w:val="bs-Latn-BA"/>
        </w:rPr>
      </w:pPr>
    </w:p>
    <w:p w:rsidR="00CE57BE" w:rsidRPr="00D76A78" w:rsidRDefault="00CE57BE" w:rsidP="00CE57BE">
      <w:pPr>
        <w:pStyle w:val="NoSpacing"/>
        <w:jc w:val="both"/>
        <w:rPr>
          <w:rFonts w:ascii="Times New Roman" w:hAnsi="Times New Roman"/>
          <w:sz w:val="24"/>
          <w:szCs w:val="24"/>
          <w:lang w:val="bs-Latn-BA"/>
        </w:rPr>
      </w:pPr>
    </w:p>
    <w:p w:rsidR="00CE57BE" w:rsidRPr="00D76A78" w:rsidRDefault="00CE57BE" w:rsidP="00CE57BE">
      <w:pPr>
        <w:pStyle w:val="NoSpacing"/>
        <w:jc w:val="both"/>
        <w:rPr>
          <w:rFonts w:ascii="Times New Roman" w:hAnsi="Times New Roman"/>
          <w:b/>
          <w:sz w:val="24"/>
          <w:szCs w:val="24"/>
          <w:lang w:val="bs-Latn-BA"/>
        </w:rPr>
      </w:pPr>
      <w:r w:rsidRPr="00D76A78">
        <w:rPr>
          <w:rFonts w:ascii="Times New Roman" w:hAnsi="Times New Roman"/>
          <w:sz w:val="24"/>
          <w:szCs w:val="24"/>
          <w:lang w:val="bs-Latn-BA"/>
        </w:rPr>
        <w:t xml:space="preserve"> </w:t>
      </w:r>
      <w:r w:rsidRPr="00D76A78">
        <w:rPr>
          <w:rFonts w:ascii="Times New Roman" w:hAnsi="Times New Roman"/>
          <w:b/>
          <w:sz w:val="24"/>
          <w:szCs w:val="24"/>
          <w:lang w:val="bs-Latn-BA"/>
        </w:rPr>
        <w:t>Teret dokazivanja</w:t>
      </w:r>
    </w:p>
    <w:p w:rsidR="00CE57BE" w:rsidRPr="00D76A78" w:rsidRDefault="00CE57BE" w:rsidP="00CE57BE">
      <w:pPr>
        <w:jc w:val="center"/>
        <w:rPr>
          <w:b/>
          <w:lang w:val="bs-Latn-BA"/>
        </w:rPr>
      </w:pPr>
    </w:p>
    <w:p w:rsidR="00CE57BE" w:rsidRPr="00D76A78" w:rsidRDefault="00CE57BE" w:rsidP="00CE57BE">
      <w:pPr>
        <w:jc w:val="center"/>
        <w:rPr>
          <w:b/>
          <w:lang w:val="bs-Latn-BA"/>
        </w:rPr>
      </w:pPr>
      <w:r w:rsidRPr="00D76A78">
        <w:rPr>
          <w:b/>
          <w:lang w:val="bs-Latn-BA"/>
        </w:rPr>
        <w:t>Član 95.</w:t>
      </w:r>
    </w:p>
    <w:p w:rsidR="00CE57BE" w:rsidRPr="00D76A78" w:rsidRDefault="00CE57BE" w:rsidP="00CE57BE">
      <w:pPr>
        <w:ind w:firstLine="720"/>
        <w:rPr>
          <w:lang w:val="bs-Latn-BA"/>
        </w:rPr>
      </w:pPr>
      <w:r w:rsidRPr="00D76A78">
        <w:rPr>
          <w:lang w:val="bs-Latn-BA"/>
        </w:rPr>
        <w:t xml:space="preserve">U slučaju spora zbog otkaza ugovora o radu, na Školi je teret dokazivanja postojanja opravdanog razloga za otkaz ugovora o radu u smislu člana 89. ovog Pravilnika.  </w:t>
      </w:r>
    </w:p>
    <w:p w:rsidR="00CE57BE" w:rsidRPr="00D76A78" w:rsidRDefault="00CE57BE" w:rsidP="00CE57BE">
      <w:pPr>
        <w:ind w:firstLine="720"/>
        <w:rPr>
          <w:lang w:val="bs-Latn-BA"/>
        </w:rPr>
      </w:pPr>
    </w:p>
    <w:p w:rsidR="00CE57BE" w:rsidRPr="00D76A78" w:rsidRDefault="00CE57BE" w:rsidP="00CE57BE">
      <w:pPr>
        <w:pStyle w:val="NoSpacing"/>
        <w:rPr>
          <w:rFonts w:ascii="Times New Roman" w:hAnsi="Times New Roman"/>
          <w:b/>
          <w:sz w:val="24"/>
          <w:szCs w:val="24"/>
          <w:lang w:val="bs-Latn-BA"/>
        </w:rPr>
      </w:pPr>
      <w:r w:rsidRPr="00D76A78">
        <w:rPr>
          <w:rFonts w:ascii="Times New Roman" w:hAnsi="Times New Roman"/>
          <w:b/>
          <w:sz w:val="24"/>
          <w:szCs w:val="24"/>
          <w:lang w:val="bs-Latn-BA"/>
        </w:rPr>
        <w:t xml:space="preserve">Saglasnost za otkaz sindikalnom povjereniku  </w:t>
      </w:r>
    </w:p>
    <w:p w:rsidR="00CE57BE" w:rsidRPr="00D76A78" w:rsidRDefault="00CE57BE" w:rsidP="00CE57BE">
      <w:pPr>
        <w:pStyle w:val="NoSpacing"/>
        <w:rPr>
          <w:rFonts w:ascii="Times New Roman" w:hAnsi="Times New Roman"/>
          <w:b/>
          <w:sz w:val="24"/>
          <w:szCs w:val="24"/>
          <w:lang w:val="bs-Latn-BA"/>
        </w:rPr>
      </w:pPr>
    </w:p>
    <w:p w:rsidR="00CE57BE" w:rsidRPr="00D76A78" w:rsidRDefault="00CE57BE" w:rsidP="00CE57BE">
      <w:pPr>
        <w:pStyle w:val="NoSpacing"/>
        <w:jc w:val="center"/>
        <w:rPr>
          <w:rFonts w:ascii="Times New Roman" w:hAnsi="Times New Roman"/>
          <w:sz w:val="24"/>
          <w:szCs w:val="24"/>
          <w:lang w:val="bs-Latn-BA"/>
        </w:rPr>
      </w:pPr>
      <w:r w:rsidRPr="00D76A78">
        <w:rPr>
          <w:rFonts w:ascii="Times New Roman" w:hAnsi="Times New Roman"/>
          <w:b/>
          <w:sz w:val="24"/>
          <w:szCs w:val="24"/>
          <w:lang w:val="bs-Latn-BA"/>
        </w:rPr>
        <w:t>Član 96</w:t>
      </w:r>
      <w:r w:rsidRPr="00D76A78">
        <w:rPr>
          <w:rFonts w:ascii="Times New Roman" w:hAnsi="Times New Roman"/>
          <w:sz w:val="24"/>
          <w:szCs w:val="24"/>
          <w:lang w:val="bs-Latn-BA"/>
        </w:rPr>
        <w:t>.</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(1) Sindikalnom povjereniku za vrijeme obavljanja njegove dužnosti i šest mjeseci nakon prestanka obavljanja te dužnosti, Škola, bez prethodne saglasnosti federalnog ministarstva nadležnog za rad, ne može: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a. otkazati ugovor o radu, ili</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b. na drugi način ga staviti u nepovoljniji položaj u odnosu na radno mjesto prije nego što je imenovan na funkciju sindikalnog povjerenika.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(2) Sindikalnim povjerenikom u smislu stava (1) ovog člana smatra se radnik koji je ovlašteni predstavnik sindikata organiziranog kod Škole u skladu sa propisima o organiziranju i djelovanju sindikata.</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 (3) Ukoliko nadležno ministarstvo uskrati saglasnost iz stava (1) ovog člana, Škola može u roku od 30 dana od dana dostave takve odluke zatražiti da saglasnost zamijeni sudska odluka.  </w:t>
      </w:r>
    </w:p>
    <w:p w:rsidR="00CE57BE" w:rsidRPr="00D76A78" w:rsidRDefault="00CE57BE" w:rsidP="00CE57BE">
      <w:pPr>
        <w:pStyle w:val="NoSpacing"/>
        <w:rPr>
          <w:rFonts w:ascii="Times New Roman" w:hAnsi="Times New Roman"/>
          <w:b/>
          <w:sz w:val="24"/>
          <w:szCs w:val="24"/>
          <w:lang w:val="bs-Latn-BA"/>
        </w:rPr>
      </w:pPr>
    </w:p>
    <w:p w:rsidR="00CE57BE" w:rsidRPr="00D76A78" w:rsidRDefault="00CE57BE" w:rsidP="00CE57BE">
      <w:pPr>
        <w:pStyle w:val="NoSpacing"/>
        <w:jc w:val="both"/>
        <w:rPr>
          <w:rFonts w:ascii="Times New Roman" w:hAnsi="Times New Roman"/>
          <w:b/>
          <w:sz w:val="24"/>
          <w:szCs w:val="24"/>
          <w:lang w:val="bs-Latn-BA"/>
        </w:rPr>
      </w:pPr>
      <w:r w:rsidRPr="00D76A78">
        <w:rPr>
          <w:rFonts w:ascii="Times New Roman" w:hAnsi="Times New Roman"/>
          <w:b/>
          <w:sz w:val="24"/>
          <w:szCs w:val="24"/>
          <w:lang w:val="bs-Latn-BA"/>
        </w:rPr>
        <w:t xml:space="preserve">Prava radnika u slučaju nezakonitog otkaza  </w:t>
      </w:r>
    </w:p>
    <w:p w:rsidR="00CE57BE" w:rsidRPr="00D76A78" w:rsidRDefault="00CE57BE" w:rsidP="00CE57BE">
      <w:pPr>
        <w:pStyle w:val="NoSpacing"/>
        <w:jc w:val="both"/>
        <w:rPr>
          <w:rFonts w:ascii="Times New Roman" w:hAnsi="Times New Roman"/>
          <w:b/>
          <w:sz w:val="24"/>
          <w:szCs w:val="24"/>
          <w:lang w:val="bs-Latn-BA"/>
        </w:rPr>
      </w:pPr>
    </w:p>
    <w:p w:rsidR="00CE57BE" w:rsidRPr="00D76A78" w:rsidRDefault="00CE57BE" w:rsidP="00CE57BE">
      <w:pPr>
        <w:pStyle w:val="NoSpacing"/>
        <w:jc w:val="center"/>
        <w:rPr>
          <w:rFonts w:ascii="Times New Roman" w:hAnsi="Times New Roman"/>
          <w:b/>
          <w:sz w:val="24"/>
          <w:szCs w:val="24"/>
          <w:lang w:val="bs-Latn-BA"/>
        </w:rPr>
      </w:pPr>
      <w:r w:rsidRPr="00D76A78">
        <w:rPr>
          <w:rFonts w:ascii="Times New Roman" w:hAnsi="Times New Roman"/>
          <w:b/>
          <w:sz w:val="24"/>
          <w:szCs w:val="24"/>
          <w:lang w:val="bs-Latn-BA"/>
        </w:rPr>
        <w:t>Član 97.</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(1) Ako radnik, na zahtijev Škole, prestane sa radom prije isteka propisanog otkaznog roka, Škola je obavezna da mu isplati naknadu plaće i prizna sva ostala prava kao da je radio do isteka otkaznog roka.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(2) Ako sud utvrdi da je otkaz nezakonit može Školu obavezati da: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a. vrati radnika na rad, na njegov zahtjev, na poslove na kojima je radio ili druge odgovarajuće poslove i isplati mu naknadu plaće u visini plaće koju bi radnik ostvario da je radio i nadoknadi mu štetu, ili</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 b. isplati radniku: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 - naknadu plaće u visini plaće koju bi radnik ostvario da je radio; </w:t>
      </w:r>
    </w:p>
    <w:p w:rsidR="00CE57BE" w:rsidRPr="00D76A78" w:rsidRDefault="00994A94" w:rsidP="00CE57BE">
      <w:pPr>
        <w:pStyle w:val="NoSpacing"/>
        <w:ind w:firstLine="720"/>
        <w:jc w:val="both"/>
        <w:rPr>
          <w:rFonts w:ascii="Times New Roman" w:hAnsi="Times New Roman"/>
          <w:sz w:val="24"/>
          <w:szCs w:val="24"/>
          <w:lang w:val="bs-Latn-BA"/>
        </w:rPr>
      </w:pPr>
      <w:r>
        <w:rPr>
          <w:rFonts w:ascii="Times New Roman" w:hAnsi="Times New Roman"/>
          <w:sz w:val="24"/>
          <w:szCs w:val="24"/>
          <w:lang w:val="bs-Latn-BA"/>
        </w:rPr>
        <w:t xml:space="preserve"> </w:t>
      </w:r>
      <w:r w:rsidR="00CE57BE" w:rsidRPr="00D76A78">
        <w:rPr>
          <w:rFonts w:ascii="Times New Roman" w:hAnsi="Times New Roman"/>
          <w:sz w:val="24"/>
          <w:szCs w:val="24"/>
          <w:lang w:val="bs-Latn-BA"/>
        </w:rPr>
        <w:t xml:space="preserve">- naknadu štete za pretrpljenu štetu;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lastRenderedPageBreak/>
        <w:t xml:space="preserve">- otpremninu na koju radnik ima pravo u skladu sa Zakonom, kolektivnim ugovorom, pravilnikom o radu ili ugovorom o radu;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 druge naknade na koje radnik ima pravo, u skladu sa Zakonom, kolektivnim ugovorom, pravilnikom o radu ili ugovorom o radu.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(3) Ako radnik prestane sa radom prije isteka propisanog otkaznog roka, bez saglasnosti Škole, Škola ima pravo na naknadu štete prema opštim propisima o naknadi štete.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(4) Radnik koji osporava otkazivanje ugovora o radu može tražiti da sud donese privremenu mjeru o njegovom vraćanju na rad, do okončanja sudskog spora.</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  </w:t>
      </w:r>
    </w:p>
    <w:p w:rsidR="00CE57BE" w:rsidRPr="00D76A78" w:rsidRDefault="00CE57BE" w:rsidP="00CE57BE">
      <w:pPr>
        <w:pStyle w:val="NoSpacing"/>
        <w:jc w:val="both"/>
        <w:rPr>
          <w:rFonts w:ascii="Times New Roman" w:hAnsi="Times New Roman"/>
          <w:b/>
          <w:sz w:val="24"/>
          <w:szCs w:val="24"/>
          <w:lang w:val="bs-Latn-BA"/>
        </w:rPr>
      </w:pPr>
      <w:r w:rsidRPr="00D76A78">
        <w:rPr>
          <w:rFonts w:ascii="Times New Roman" w:hAnsi="Times New Roman"/>
          <w:b/>
          <w:sz w:val="24"/>
          <w:szCs w:val="24"/>
          <w:lang w:val="bs-Latn-BA"/>
        </w:rPr>
        <w:t xml:space="preserve">Otkaz s ponudom izmijenjenog ugovora o radu  </w:t>
      </w:r>
    </w:p>
    <w:p w:rsidR="00CE57BE" w:rsidRPr="00D76A78" w:rsidRDefault="00CE57BE" w:rsidP="00CE57BE">
      <w:pPr>
        <w:pStyle w:val="NoSpacing"/>
        <w:jc w:val="both"/>
        <w:rPr>
          <w:rFonts w:ascii="Times New Roman" w:hAnsi="Times New Roman"/>
          <w:b/>
          <w:sz w:val="24"/>
          <w:szCs w:val="24"/>
          <w:lang w:val="bs-Latn-BA"/>
        </w:rPr>
      </w:pPr>
    </w:p>
    <w:p w:rsidR="00CE57BE" w:rsidRPr="00D76A78" w:rsidRDefault="00CE57BE" w:rsidP="00CE57BE">
      <w:pPr>
        <w:pStyle w:val="NoSpacing"/>
        <w:jc w:val="center"/>
        <w:rPr>
          <w:rFonts w:ascii="Times New Roman" w:hAnsi="Times New Roman"/>
          <w:b/>
          <w:sz w:val="24"/>
          <w:szCs w:val="24"/>
          <w:lang w:val="bs-Latn-BA"/>
        </w:rPr>
      </w:pPr>
      <w:r w:rsidRPr="00D76A78">
        <w:rPr>
          <w:rFonts w:ascii="Times New Roman" w:hAnsi="Times New Roman"/>
          <w:b/>
          <w:sz w:val="24"/>
          <w:szCs w:val="24"/>
          <w:lang w:val="bs-Latn-BA"/>
        </w:rPr>
        <w:t>Član 98.</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(1) Odredbe ovog Pravilnika koje se odnose na otkaz, primjenjuju se i u slučaju kada Škola otkaže ugovor i istovremeno ponudi radniku zaključivanje ugovora o radu pod izmijenjenim uvjetima.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(2) Ako radnik prihvati ponudu Škole iz stava (1) ovog člana, zadržava pravo da pred nadležnim sudom osporava dopuštenost takve izmjene ugovora. </w:t>
      </w:r>
    </w:p>
    <w:p w:rsidR="00CE57BE" w:rsidRPr="00D76A78" w:rsidRDefault="00CE57BE" w:rsidP="00CE57BE">
      <w:pPr>
        <w:pStyle w:val="NoSpacing"/>
        <w:ind w:firstLine="720"/>
        <w:jc w:val="both"/>
        <w:rPr>
          <w:rFonts w:ascii="Times New Roman" w:hAnsi="Times New Roman"/>
          <w:sz w:val="24"/>
          <w:szCs w:val="24"/>
          <w:lang w:val="bs-Latn-BA"/>
        </w:rPr>
      </w:pPr>
      <w:r w:rsidRPr="00D76A78">
        <w:rPr>
          <w:rFonts w:ascii="Times New Roman" w:hAnsi="Times New Roman"/>
          <w:sz w:val="24"/>
          <w:szCs w:val="24"/>
          <w:lang w:val="bs-Latn-BA"/>
        </w:rPr>
        <w:t xml:space="preserve">(3) O ponudi za zaključivanje ugovora o radu pod izmijenjenim uvjetima radnik se mora izjasniti u roku koji odredi Škola, a koji ne može biti kraći od osam dana.  </w:t>
      </w:r>
    </w:p>
    <w:p w:rsidR="00CE57BE" w:rsidRPr="00D76A78" w:rsidRDefault="00CE57BE" w:rsidP="00CE57BE">
      <w:pPr>
        <w:widowControl w:val="0"/>
        <w:autoSpaceDE w:val="0"/>
        <w:autoSpaceDN w:val="0"/>
        <w:adjustRightInd w:val="0"/>
        <w:ind w:right="-20"/>
        <w:rPr>
          <w:lang w:val="bs-Latn-BA" w:eastAsia="bs-Latn-BA"/>
        </w:rPr>
      </w:pPr>
    </w:p>
    <w:p w:rsidR="00CE57BE" w:rsidRPr="00D76A78" w:rsidRDefault="00CE57BE" w:rsidP="00CE57BE">
      <w:pPr>
        <w:rPr>
          <w:b/>
          <w:lang w:val="bs-Latn-BA"/>
        </w:rPr>
      </w:pPr>
      <w:r w:rsidRPr="00D76A78">
        <w:rPr>
          <w:b/>
          <w:lang w:val="bs-Latn-BA"/>
        </w:rPr>
        <w:t>Zadržavanje radnika na radu</w:t>
      </w:r>
    </w:p>
    <w:p w:rsidR="00CE57BE" w:rsidRPr="00D76A78" w:rsidRDefault="00CE57BE" w:rsidP="00CE57BE">
      <w:pPr>
        <w:pStyle w:val="NoSpacing"/>
        <w:jc w:val="both"/>
        <w:rPr>
          <w:rFonts w:ascii="Times New Roman" w:hAnsi="Times New Roman"/>
          <w:sz w:val="24"/>
          <w:szCs w:val="24"/>
          <w:lang w:val="bs-Latn-BA"/>
        </w:rPr>
      </w:pPr>
    </w:p>
    <w:p w:rsidR="00CE57BE" w:rsidRPr="00D76A78" w:rsidRDefault="00CE57BE" w:rsidP="00CE57BE">
      <w:pPr>
        <w:jc w:val="center"/>
        <w:rPr>
          <w:b/>
          <w:lang w:val="bs-Latn-BA"/>
        </w:rPr>
      </w:pPr>
      <w:r w:rsidRPr="00D76A78">
        <w:rPr>
          <w:b/>
          <w:lang w:val="bs-Latn-BA"/>
        </w:rPr>
        <w:t>Član  99.</w:t>
      </w:r>
    </w:p>
    <w:p w:rsidR="00CE57BE" w:rsidRPr="00D76A78" w:rsidRDefault="00CE57BE" w:rsidP="00CE57BE">
      <w:pPr>
        <w:rPr>
          <w:b/>
          <w:lang w:val="bs-Latn-BA"/>
        </w:rPr>
      </w:pPr>
      <w:r w:rsidRPr="00D76A78">
        <w:rPr>
          <w:b/>
          <w:lang w:val="bs-Latn-BA"/>
        </w:rPr>
        <w:tab/>
      </w:r>
      <w:r w:rsidRPr="00D76A78">
        <w:rPr>
          <w:lang w:val="bs-Latn-BA"/>
        </w:rPr>
        <w:t xml:space="preserve">Kad radnik navrši 65 godina života ili 40 godina staža osiguranja, Škola može, uz pisani pristanak radnika i prethodnu saglasnost Ministarstva, radi završavanja neophodnih poslova i kontinuiteta odgojno-obrazovnog procesa, zadržati radnika na radu u školi na određeno vrijeme, što se bliže uređuje posebnim sporazumom, ali najduže do završetka polugodišta u kojem  je radnik stekao uslov za starosnu penziju.  </w:t>
      </w:r>
    </w:p>
    <w:p w:rsidR="00CE57BE" w:rsidRPr="00D76A78" w:rsidRDefault="00CE57BE" w:rsidP="00CE57BE">
      <w:pPr>
        <w:tabs>
          <w:tab w:val="left" w:pos="1402"/>
        </w:tabs>
      </w:pPr>
      <w:r w:rsidRPr="00D76A78">
        <w:tab/>
      </w:r>
    </w:p>
    <w:p w:rsidR="00CE57BE" w:rsidRPr="00D76A78" w:rsidRDefault="00CE57BE" w:rsidP="00CE57BE">
      <w:pPr>
        <w:jc w:val="left"/>
        <w:rPr>
          <w:b/>
          <w:color w:val="000000"/>
          <w:lang w:val="bs-Latn-BA" w:eastAsia="en-US"/>
        </w:rPr>
      </w:pPr>
      <w:r w:rsidRPr="00994A94">
        <w:rPr>
          <w:b/>
          <w:color w:val="000000"/>
          <w:lang w:val="bs-Latn-BA" w:eastAsia="en-US"/>
        </w:rPr>
        <w:t>XIII – ZBRINJAVANJE VIŠKA RADNIKA</w:t>
      </w:r>
    </w:p>
    <w:p w:rsidR="00CE57BE" w:rsidRPr="00D76A78" w:rsidRDefault="00CE57BE" w:rsidP="00CE57BE">
      <w:pPr>
        <w:jc w:val="left"/>
        <w:rPr>
          <w:b/>
          <w:color w:val="000000"/>
          <w:lang w:val="bs-Latn-BA" w:eastAsia="en-US"/>
        </w:rPr>
      </w:pPr>
    </w:p>
    <w:p w:rsidR="00CE57BE" w:rsidRPr="00D76A78" w:rsidRDefault="00CE57BE" w:rsidP="00CE57BE">
      <w:pPr>
        <w:jc w:val="left"/>
        <w:rPr>
          <w:b/>
          <w:lang w:val="bs-Latn-BA" w:eastAsia="en-US"/>
        </w:rPr>
      </w:pPr>
      <w:r w:rsidRPr="00D76A78">
        <w:rPr>
          <w:b/>
          <w:lang w:val="bs-Latn-BA" w:eastAsia="en-US"/>
        </w:rPr>
        <w:t xml:space="preserve">Iskazivanje viška radnika                                                                     </w:t>
      </w:r>
    </w:p>
    <w:p w:rsidR="00CE57BE" w:rsidRPr="00D76A78" w:rsidRDefault="00CE57BE" w:rsidP="00CE57BE">
      <w:pPr>
        <w:jc w:val="left"/>
        <w:rPr>
          <w:lang w:val="bs-Latn-BA" w:eastAsia="en-US"/>
        </w:rPr>
      </w:pPr>
    </w:p>
    <w:p w:rsidR="00CE57BE" w:rsidRPr="00D76A78" w:rsidRDefault="00CE57BE" w:rsidP="00CE57BE">
      <w:pPr>
        <w:jc w:val="center"/>
        <w:rPr>
          <w:b/>
          <w:lang w:val="bs-Latn-BA" w:eastAsia="en-US"/>
        </w:rPr>
      </w:pPr>
      <w:r w:rsidRPr="00D76A78">
        <w:rPr>
          <w:b/>
          <w:lang w:val="bs-Latn-BA" w:eastAsia="en-US"/>
        </w:rPr>
        <w:t>Član 100.</w:t>
      </w:r>
    </w:p>
    <w:p w:rsidR="00CE57BE" w:rsidRPr="00D76A78" w:rsidRDefault="00CE57BE" w:rsidP="00CE57BE">
      <w:pPr>
        <w:ind w:firstLine="720"/>
        <w:rPr>
          <w:b/>
          <w:lang w:val="bs-Latn-BA" w:eastAsia="en-US"/>
        </w:rPr>
      </w:pPr>
      <w:r w:rsidRPr="00D76A78">
        <w:rPr>
          <w:bCs/>
          <w:lang w:val="bs-Latn-BA" w:eastAsia="en-US"/>
        </w:rPr>
        <w:t xml:space="preserve"> (1) Zbog uvođenja novog nastavnog plana i programa, smanjenja broja učenika, organizacijskih promjena i objektivnih okolnosti nastalih u Školi, Škola može utvrditi da je prestala potreba za određenim brojem radnika, djelimično ili u cijelosti.</w:t>
      </w:r>
    </w:p>
    <w:p w:rsidR="00CE57BE" w:rsidRPr="00D76A78" w:rsidRDefault="00CE57BE" w:rsidP="00CE57BE">
      <w:pPr>
        <w:rPr>
          <w:bCs/>
          <w:lang w:val="bs-Latn-BA" w:eastAsia="en-US"/>
        </w:rPr>
      </w:pPr>
      <w:r w:rsidRPr="00D76A78">
        <w:rPr>
          <w:bCs/>
          <w:lang w:val="bs-Latn-BA" w:eastAsia="en-US"/>
        </w:rPr>
        <w:tab/>
        <w:t xml:space="preserve">(2) Rješenje, kojim se utvrđuje da je prestala potreba za određenim radnikom na radnom mjestu odnosno u grupi poslova, donosi direktor u skladu sa Pedagoškim standardima. </w:t>
      </w:r>
    </w:p>
    <w:p w:rsidR="00CE57BE" w:rsidRPr="00D76A78" w:rsidRDefault="00CE57BE" w:rsidP="00CE57BE">
      <w:pPr>
        <w:rPr>
          <w:bCs/>
          <w:lang w:val="bs-Latn-BA" w:eastAsia="en-US"/>
        </w:rPr>
      </w:pPr>
      <w:r w:rsidRPr="00D76A78">
        <w:rPr>
          <w:b/>
          <w:lang w:val="bs-Latn-BA" w:eastAsia="en-US"/>
        </w:rPr>
        <w:tab/>
      </w:r>
      <w:r w:rsidRPr="00D76A78">
        <w:rPr>
          <w:lang w:val="bs-Latn-BA" w:eastAsia="en-US"/>
        </w:rPr>
        <w:t>(3)</w:t>
      </w:r>
      <w:r w:rsidRPr="00D76A78">
        <w:rPr>
          <w:bCs/>
          <w:lang w:val="bs-Latn-BA" w:eastAsia="en-US"/>
        </w:rPr>
        <w:t>U slučaju iz stava (1) ovog člana Škola je dužna:</w:t>
      </w:r>
    </w:p>
    <w:p w:rsidR="00CE57BE" w:rsidRPr="00D76A78" w:rsidRDefault="00CE57BE" w:rsidP="00CE57BE">
      <w:pPr>
        <w:ind w:firstLine="720"/>
        <w:rPr>
          <w:bCs/>
          <w:lang w:val="bs-Latn-BA" w:eastAsia="en-US"/>
        </w:rPr>
      </w:pPr>
      <w:r w:rsidRPr="00D76A78">
        <w:rPr>
          <w:bCs/>
          <w:lang w:val="bs-Latn-BA" w:eastAsia="en-US"/>
        </w:rPr>
        <w:t xml:space="preserve">a) blagovremeno analizirati, utvrditi i predložiti program dodatnog obrazovanja u skladu sa potrebama novog nastavnog plana i programa s ciljem sprečavanja nastanka viška radnika, </w:t>
      </w:r>
    </w:p>
    <w:p w:rsidR="00CE57BE" w:rsidRPr="00D76A78" w:rsidRDefault="00CE57BE" w:rsidP="00CE57BE">
      <w:pPr>
        <w:ind w:firstLine="720"/>
        <w:rPr>
          <w:bCs/>
          <w:lang w:val="bs-Latn-BA" w:eastAsia="en-US"/>
        </w:rPr>
      </w:pPr>
      <w:r w:rsidRPr="00D76A78">
        <w:rPr>
          <w:bCs/>
          <w:lang w:val="bs-Latn-BA" w:eastAsia="en-US"/>
        </w:rPr>
        <w:t>b) prije preduzimanja aktivnosti na rješavanju viška radnika informirati sve zaposlene o nastalom višku,</w:t>
      </w:r>
    </w:p>
    <w:p w:rsidR="00CE57BE" w:rsidRPr="00D76A78" w:rsidRDefault="00CE57BE" w:rsidP="00CE57BE">
      <w:pPr>
        <w:ind w:firstLine="720"/>
        <w:rPr>
          <w:bCs/>
          <w:i/>
          <w:iCs/>
          <w:lang w:val="bs-Latn-BA" w:eastAsia="en-US"/>
        </w:rPr>
      </w:pPr>
      <w:r w:rsidRPr="00D76A78">
        <w:rPr>
          <w:bCs/>
          <w:lang w:val="bs-Latn-BA" w:eastAsia="en-US"/>
        </w:rPr>
        <w:t>c) utvrditi sa Sindikatom  kriterije za iskazivanje viška radnika i iste javno oglasiti.</w:t>
      </w:r>
    </w:p>
    <w:p w:rsidR="00CE57BE" w:rsidRPr="00D76A78" w:rsidRDefault="00CE57BE" w:rsidP="00CE57BE">
      <w:pPr>
        <w:ind w:firstLine="720"/>
        <w:rPr>
          <w:bCs/>
          <w:i/>
          <w:iCs/>
          <w:lang w:val="bs-Latn-BA" w:eastAsia="en-US"/>
        </w:rPr>
      </w:pPr>
      <w:r w:rsidRPr="00D76A78">
        <w:rPr>
          <w:bCs/>
          <w:lang w:val="bs-Latn-BA" w:eastAsia="en-US"/>
        </w:rPr>
        <w:t>(4) Radnik za koga se utvrdi da je tehnološki višak mora biti lično upoznat sa svojim pravima i načinom njegovog ostvarivanja.</w:t>
      </w:r>
    </w:p>
    <w:p w:rsidR="00CE57BE" w:rsidRPr="00D76A78" w:rsidRDefault="00CE57BE" w:rsidP="00CE57BE">
      <w:pPr>
        <w:ind w:firstLine="720"/>
        <w:rPr>
          <w:bCs/>
          <w:lang w:val="bs-Latn-BA" w:eastAsia="en-US"/>
        </w:rPr>
      </w:pPr>
      <w:r w:rsidRPr="00D76A78">
        <w:rPr>
          <w:bCs/>
          <w:lang w:val="bs-Latn-BA" w:eastAsia="en-US"/>
        </w:rPr>
        <w:lastRenderedPageBreak/>
        <w:t>(5) Tehnološkim viškom ne može biti iskazan sindikalni povjerenik u školi za vrijeme obavljanja dužnosti i šest mjeseci nakon prestanka dužnosti bez saglasnosti Sindikata radnika osnovnog odgoja i obrazovanja Tuzlanskog kantona.</w:t>
      </w:r>
    </w:p>
    <w:p w:rsidR="00CE57BE" w:rsidRPr="00D76A78" w:rsidRDefault="00CE57BE" w:rsidP="00CE57BE">
      <w:pPr>
        <w:ind w:firstLine="720"/>
        <w:rPr>
          <w:bCs/>
          <w:lang w:val="bs-Latn-BA" w:eastAsia="en-US"/>
        </w:rPr>
      </w:pPr>
      <w:r w:rsidRPr="00D76A78">
        <w:rPr>
          <w:bCs/>
          <w:lang w:val="bs-Latn-BA" w:eastAsia="en-US"/>
        </w:rPr>
        <w:t>(6) Radno – pravni status radnika za čijim je radom prestala potreba u Školi, rješava se u skladu sa Zakonom, Zakon o osnovnom odgoju i obrazovanju i Programom zbrinjavanja radnika za čijim je radom prestala potreba na području Tuzlanskog kantona.</w:t>
      </w:r>
    </w:p>
    <w:p w:rsidR="00CE57BE" w:rsidRPr="00D76A78" w:rsidRDefault="00CE57BE" w:rsidP="00CE57BE">
      <w:pPr>
        <w:ind w:firstLine="720"/>
        <w:rPr>
          <w:bCs/>
          <w:i/>
          <w:iCs/>
          <w:lang w:val="bs-Latn-BA" w:eastAsia="en-US"/>
        </w:rPr>
      </w:pPr>
    </w:p>
    <w:p w:rsidR="00CE57BE" w:rsidRPr="00D76A78" w:rsidRDefault="00CE57BE" w:rsidP="00CE57BE">
      <w:pPr>
        <w:jc w:val="left"/>
        <w:rPr>
          <w:b/>
          <w:lang w:val="bs-Latn-BA" w:eastAsia="en-US"/>
        </w:rPr>
      </w:pPr>
      <w:r w:rsidRPr="00D76A78">
        <w:rPr>
          <w:b/>
          <w:lang w:val="bs-Latn-BA" w:eastAsia="en-US"/>
        </w:rPr>
        <w:t>Program zbrinjavanja</w:t>
      </w:r>
    </w:p>
    <w:p w:rsidR="00CE57BE" w:rsidRPr="00D76A78" w:rsidRDefault="00CE57BE" w:rsidP="00CE57BE">
      <w:pPr>
        <w:rPr>
          <w:bCs/>
          <w:iCs/>
          <w:lang w:val="bs-Latn-BA" w:eastAsia="en-US"/>
        </w:rPr>
      </w:pPr>
    </w:p>
    <w:p w:rsidR="00CE57BE" w:rsidRPr="00D76A78" w:rsidRDefault="00CE57BE" w:rsidP="00CE57BE">
      <w:pPr>
        <w:jc w:val="center"/>
        <w:rPr>
          <w:b/>
          <w:lang w:val="bs-Latn-BA" w:eastAsia="en-US"/>
        </w:rPr>
      </w:pPr>
      <w:r w:rsidRPr="00D76A78">
        <w:rPr>
          <w:b/>
          <w:lang w:val="bs-Latn-BA" w:eastAsia="en-US"/>
        </w:rPr>
        <w:t>Član 101.</w:t>
      </w:r>
    </w:p>
    <w:p w:rsidR="00CE57BE" w:rsidRPr="00D76A78" w:rsidRDefault="00CE57BE" w:rsidP="00CE57BE">
      <w:pPr>
        <w:rPr>
          <w:lang w:val="bs-Latn-BA" w:eastAsia="en-US"/>
        </w:rPr>
      </w:pPr>
      <w:r w:rsidRPr="00D76A78">
        <w:rPr>
          <w:lang w:val="bs-Latn-BA" w:eastAsia="en-US"/>
        </w:rPr>
        <w:tab/>
        <w:t>(1) Radno-pravni status radnika Škole čiji je osnivač Skupština Kantona koji je ostao djelimično ili u cjelosti bez poslova i radnih zadataka u Školi, rješava se u skladu sa Zakonom o osnovnom odgoju i obrazovanju Tuzlanskog kantona i Programom zbrinjavanja radnika za čijim radom je prestala potreba u ustanovama osnovnog obrazovanja (u daljem tekstu: Program zbrinjavanja), kojeg donosi Vlada Kantona, na prijedlog Ministarstva uz učešće Sindikata, ako zakonom nije drugačije uređeno.</w:t>
      </w:r>
    </w:p>
    <w:p w:rsidR="00CE57BE" w:rsidRPr="00D76A78" w:rsidRDefault="00CE57BE" w:rsidP="00CE57BE">
      <w:pPr>
        <w:jc w:val="left"/>
        <w:rPr>
          <w:lang w:val="bs-Latn-BA" w:eastAsia="en-US"/>
        </w:rPr>
      </w:pPr>
      <w:r w:rsidRPr="00D76A78">
        <w:rPr>
          <w:lang w:val="bs-Latn-BA" w:eastAsia="en-US"/>
        </w:rPr>
        <w:tab/>
        <w:t>(2) Programom iz stava (1) ovog člana utvrđuje se:</w:t>
      </w:r>
    </w:p>
    <w:p w:rsidR="00CE57BE" w:rsidRPr="00D76A78" w:rsidRDefault="00CE57BE" w:rsidP="00CE57BE">
      <w:pPr>
        <w:ind w:firstLine="720"/>
        <w:rPr>
          <w:lang w:val="bs-Latn-BA" w:eastAsia="en-US"/>
        </w:rPr>
      </w:pPr>
      <w:r w:rsidRPr="00D76A78">
        <w:rPr>
          <w:lang w:val="bs-Latn-BA" w:eastAsia="en-US"/>
        </w:rPr>
        <w:t>a) raspoređivanje radnika u skladu sa stručnom spremom na druge poslove u Školi,</w:t>
      </w:r>
    </w:p>
    <w:p w:rsidR="00CE57BE" w:rsidRPr="00D76A78" w:rsidRDefault="00CE57BE" w:rsidP="00CE57BE">
      <w:pPr>
        <w:ind w:firstLine="720"/>
        <w:rPr>
          <w:lang w:val="bs-Latn-BA" w:eastAsia="en-US"/>
        </w:rPr>
      </w:pPr>
      <w:r w:rsidRPr="00D76A78">
        <w:rPr>
          <w:lang w:val="bs-Latn-BA" w:eastAsia="en-US"/>
        </w:rPr>
        <w:t xml:space="preserve">b) raspoređivanje radnika na poslove i zadatke koji odgovaraju njegovoj stručnoj spremi u drugoj odgojno-obrazovnoj ustanovi, </w:t>
      </w:r>
    </w:p>
    <w:p w:rsidR="00CE57BE" w:rsidRPr="00D76A78" w:rsidRDefault="00CE57BE" w:rsidP="00CE57BE">
      <w:pPr>
        <w:ind w:firstLine="720"/>
        <w:rPr>
          <w:lang w:val="bs-Latn-BA" w:eastAsia="en-US"/>
        </w:rPr>
      </w:pPr>
      <w:r w:rsidRPr="00D76A78">
        <w:rPr>
          <w:lang w:val="bs-Latn-BA" w:eastAsia="en-US"/>
        </w:rPr>
        <w:t>c) obaveza prekvalifikacije ili dokvalifikacije radnika, ukoliko takva mogućnost postoji,</w:t>
      </w:r>
    </w:p>
    <w:p w:rsidR="00CE57BE" w:rsidRPr="00D76A78" w:rsidRDefault="00CE57BE" w:rsidP="00CE57BE">
      <w:pPr>
        <w:ind w:firstLine="720"/>
        <w:rPr>
          <w:lang w:val="bs-Latn-BA" w:eastAsia="en-US"/>
        </w:rPr>
      </w:pPr>
      <w:r w:rsidRPr="00D76A78">
        <w:rPr>
          <w:lang w:val="bs-Latn-BA" w:eastAsia="en-US"/>
        </w:rPr>
        <w:t>d) preraspodjela radnog angažiranja radnika u Školi, odnosno dopuna nastavne norme kroz druge vidove odgojno-obrazovnog rada na period trajanja do jedne školske godine,</w:t>
      </w:r>
    </w:p>
    <w:p w:rsidR="00CE57BE" w:rsidRPr="00D76A78" w:rsidRDefault="00CE57BE" w:rsidP="00CE57BE">
      <w:pPr>
        <w:ind w:firstLine="720"/>
        <w:rPr>
          <w:lang w:val="bs-Latn-BA" w:eastAsia="en-US"/>
        </w:rPr>
      </w:pPr>
      <w:r w:rsidRPr="00D76A78">
        <w:rPr>
          <w:lang w:val="bs-Latn-BA" w:eastAsia="en-US"/>
        </w:rPr>
        <w:t>e) rokovi realizacije,</w:t>
      </w:r>
    </w:p>
    <w:p w:rsidR="00CE57BE" w:rsidRPr="00D76A78" w:rsidRDefault="00CE57BE" w:rsidP="00CE57BE">
      <w:pPr>
        <w:rPr>
          <w:lang w:val="bs-Latn-BA" w:eastAsia="en-US"/>
        </w:rPr>
      </w:pPr>
      <w:r w:rsidRPr="00D76A78">
        <w:rPr>
          <w:lang w:val="bs-Latn-BA" w:eastAsia="en-US"/>
        </w:rPr>
        <w:tab/>
        <w:t>f) sastav, način izbora i mandat komisije za zbrinjavanje radnika za čijim radom je prestala potreba,</w:t>
      </w:r>
    </w:p>
    <w:p w:rsidR="00CE57BE" w:rsidRPr="00D76A78" w:rsidRDefault="00CE57BE" w:rsidP="00CE57BE">
      <w:pPr>
        <w:ind w:firstLine="720"/>
        <w:jc w:val="left"/>
        <w:rPr>
          <w:lang w:val="bs-Latn-BA" w:eastAsia="en-US"/>
        </w:rPr>
      </w:pPr>
      <w:r w:rsidRPr="00D76A78">
        <w:rPr>
          <w:lang w:val="bs-Latn-BA" w:eastAsia="en-US"/>
        </w:rPr>
        <w:t>g) način i redoslijed zbrinjavanja radnika za čijim radom je prestala potreba i</w:t>
      </w:r>
    </w:p>
    <w:p w:rsidR="00CE57BE" w:rsidRPr="00D76A78" w:rsidRDefault="00CE57BE" w:rsidP="00CE57BE">
      <w:pPr>
        <w:ind w:firstLine="720"/>
        <w:jc w:val="left"/>
        <w:rPr>
          <w:lang w:val="bs-Latn-BA" w:eastAsia="en-US"/>
        </w:rPr>
      </w:pPr>
      <w:r w:rsidRPr="00D76A78">
        <w:rPr>
          <w:lang w:val="bs-Latn-BA" w:eastAsia="en-US"/>
        </w:rPr>
        <w:t xml:space="preserve">h) druga pitanja od značaja za postupak zbrinjavanja. </w:t>
      </w:r>
    </w:p>
    <w:p w:rsidR="00CE57BE" w:rsidRPr="00D76A78" w:rsidRDefault="00CE57BE" w:rsidP="00CE57BE">
      <w:pPr>
        <w:rPr>
          <w:lang w:val="bs-Latn-BA" w:eastAsia="en-US"/>
        </w:rPr>
      </w:pPr>
      <w:r w:rsidRPr="00D76A78">
        <w:rPr>
          <w:lang w:val="bs-Latn-BA" w:eastAsia="en-US"/>
        </w:rPr>
        <w:tab/>
        <w:t>(3) U slučaju da se višak radnika rješava prekvalifikacijom, radnik ima pravo da odbije prekvalifikaciju ukoliko je ona predviđena za niži stepen stručne spreme nego što je radnik ima.</w:t>
      </w:r>
    </w:p>
    <w:p w:rsidR="00CE57BE" w:rsidRPr="00D76A78" w:rsidRDefault="00CE57BE" w:rsidP="00CE57BE">
      <w:pPr>
        <w:rPr>
          <w:lang w:val="bs-Latn-BA" w:eastAsia="en-US"/>
        </w:rPr>
      </w:pPr>
      <w:r w:rsidRPr="00D76A78">
        <w:rPr>
          <w:lang w:val="bs-Latn-BA" w:eastAsia="en-US"/>
        </w:rPr>
        <w:tab/>
        <w:t xml:space="preserve">(4) Za radnika koji svojom krivicom prekine prekvalifikaciju ili dokvalifikaciju ili je ne završi u roku utvrđenu rješenjem, osnovnojškoli prestaje obaveza daljeg rješavanja radno pravnog statusa.   </w:t>
      </w:r>
    </w:p>
    <w:p w:rsidR="00CE57BE" w:rsidRPr="00D76A78" w:rsidRDefault="00CE57BE" w:rsidP="00CE57BE">
      <w:pPr>
        <w:rPr>
          <w:u w:val="single"/>
          <w:lang w:val="bs-Latn-BA" w:eastAsia="en-US"/>
        </w:rPr>
      </w:pPr>
    </w:p>
    <w:p w:rsidR="00CE57BE" w:rsidRPr="00D76A78" w:rsidRDefault="00CE57BE" w:rsidP="00CE57BE">
      <w:pPr>
        <w:jc w:val="left"/>
        <w:rPr>
          <w:b/>
          <w:lang w:val="bs-Latn-BA" w:eastAsia="en-US"/>
        </w:rPr>
      </w:pPr>
      <w:r w:rsidRPr="00D76A78">
        <w:rPr>
          <w:b/>
          <w:lang w:val="bs-Latn-BA" w:eastAsia="en-US"/>
        </w:rPr>
        <w:t>Zbrinjavanje i raspoređivanje</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Član 102.</w:t>
      </w:r>
    </w:p>
    <w:p w:rsidR="00CE57BE" w:rsidRPr="00D76A78" w:rsidRDefault="00CE57BE" w:rsidP="00CE57BE">
      <w:pPr>
        <w:rPr>
          <w:lang w:val="bs-Latn-BA" w:eastAsia="en-US"/>
        </w:rPr>
      </w:pPr>
      <w:r w:rsidRPr="00D76A78">
        <w:rPr>
          <w:lang w:val="bs-Latn-BA" w:eastAsia="en-US"/>
        </w:rPr>
        <w:tab/>
        <w:t>(1) Prioritet pri zbrinjavanju ima radnik koji je, primjenom Kriterija za iskazivanje prestanka potrebe za radnicima u ustanovama osnovnog obrazovanja na području Tuzlanskog kantona (u daljem tekstu: Kriteriji), ostvario veći broj bodova.</w:t>
      </w:r>
    </w:p>
    <w:p w:rsidR="00CE57BE" w:rsidRPr="00D76A78" w:rsidRDefault="00CE57BE" w:rsidP="00CE57BE">
      <w:pPr>
        <w:rPr>
          <w:lang w:val="bs-Latn-BA" w:eastAsia="en-US"/>
        </w:rPr>
      </w:pPr>
      <w:r w:rsidRPr="00D76A78">
        <w:rPr>
          <w:lang w:val="bs-Latn-BA" w:eastAsia="en-US"/>
        </w:rPr>
        <w:tab/>
        <w:t>(2) Lista radnika za čijim radom je djelomično ili u potpunosti prestala potreba na nivou Škole, kao i potrebe za novim radnicima, obavezno se dostavljaju Ministarstvu i Sindikatu.</w:t>
      </w:r>
    </w:p>
    <w:p w:rsidR="00CE57BE" w:rsidRPr="00D76A78" w:rsidRDefault="00CE57BE" w:rsidP="00CE57BE">
      <w:pPr>
        <w:rPr>
          <w:lang w:val="bs-Latn-BA" w:eastAsia="en-US"/>
        </w:rPr>
      </w:pPr>
      <w:r w:rsidRPr="00D76A78">
        <w:rPr>
          <w:lang w:val="bs-Latn-BA" w:eastAsia="en-US"/>
        </w:rPr>
        <w:tab/>
        <w:t>(3) Vlada Kantona, u skladu sa Programom zbrinjavanja, imenuje Komisiju za zbrinjavanje i raspoređivanje radnika za čijim radom je prestala potreba.</w:t>
      </w:r>
    </w:p>
    <w:p w:rsidR="00CE57BE" w:rsidRPr="00D76A78" w:rsidRDefault="00CE57BE" w:rsidP="00CE57BE">
      <w:pPr>
        <w:rPr>
          <w:lang w:val="bs-Latn-BA" w:eastAsia="en-US"/>
        </w:rPr>
      </w:pPr>
      <w:r w:rsidRPr="00D76A78">
        <w:rPr>
          <w:lang w:val="bs-Latn-BA" w:eastAsia="en-US"/>
        </w:rPr>
        <w:tab/>
        <w:t xml:space="preserve">(4) Komisija u skladu sa listom radnika koji su iskazani tehnološkim viškom na nivou osnovnih škola i iskazanim potrebama svih osnovnih i srednjih škola, vrši raspoređivanje radnika na određeno ili neodređeno vrijeme u skladu sa Programom zbrinjavanja. </w:t>
      </w:r>
    </w:p>
    <w:p w:rsidR="00CE57BE" w:rsidRPr="00D76A78" w:rsidRDefault="00CE57BE" w:rsidP="00CE57BE">
      <w:pPr>
        <w:jc w:val="left"/>
        <w:rPr>
          <w:b/>
          <w:lang w:val="bs-Latn-BA" w:eastAsia="en-US"/>
        </w:rPr>
      </w:pPr>
      <w:r w:rsidRPr="00D76A78">
        <w:rPr>
          <w:b/>
          <w:lang w:val="bs-Latn-BA" w:eastAsia="en-US"/>
        </w:rPr>
        <w:lastRenderedPageBreak/>
        <w:t>Kriteriji za iskazivanje viška radnika</w:t>
      </w:r>
    </w:p>
    <w:p w:rsidR="00CE57BE" w:rsidRPr="00D76A78" w:rsidRDefault="00CE57BE" w:rsidP="00CE57BE">
      <w:pPr>
        <w:rPr>
          <w:lang w:val="bs-Latn-BA" w:eastAsia="en-US"/>
        </w:rPr>
      </w:pPr>
    </w:p>
    <w:p w:rsidR="00CE57BE" w:rsidRPr="00D76A78" w:rsidRDefault="00CE57BE" w:rsidP="00CE57BE">
      <w:pPr>
        <w:jc w:val="center"/>
        <w:rPr>
          <w:b/>
          <w:lang w:val="bs-Latn-BA" w:eastAsia="en-US"/>
        </w:rPr>
      </w:pPr>
      <w:r w:rsidRPr="00D76A78">
        <w:rPr>
          <w:b/>
          <w:lang w:val="bs-Latn-BA" w:eastAsia="en-US"/>
        </w:rPr>
        <w:t>Član 103.</w:t>
      </w:r>
    </w:p>
    <w:p w:rsidR="00CE57BE" w:rsidRPr="00D76A78" w:rsidRDefault="00CE57BE" w:rsidP="00CE57BE">
      <w:pPr>
        <w:ind w:firstLine="720"/>
        <w:rPr>
          <w:lang w:val="bs-Latn-BA" w:eastAsia="en-US"/>
        </w:rPr>
      </w:pPr>
      <w:r w:rsidRPr="00D76A78">
        <w:rPr>
          <w:lang w:val="bs-Latn-BA" w:eastAsia="en-US"/>
        </w:rPr>
        <w:t xml:space="preserve"> (1) Kriterijima na osnovu kojih se izkazuje prestanak potrebe za radom radnika kao i redoslijed na listi radnika za čijim radom je prestala potreba obuhvaćeni  su:</w:t>
      </w:r>
    </w:p>
    <w:p w:rsidR="00CE57BE" w:rsidRPr="00D76A78" w:rsidRDefault="00CE57BE" w:rsidP="00CE57BE">
      <w:pPr>
        <w:ind w:firstLine="720"/>
        <w:rPr>
          <w:lang w:val="bs-Latn-BA" w:eastAsia="en-US"/>
        </w:rPr>
      </w:pPr>
      <w:r w:rsidRPr="00D76A78">
        <w:rPr>
          <w:lang w:val="bs-Latn-BA" w:eastAsia="en-US"/>
        </w:rPr>
        <w:t>a) stručna sprema,</w:t>
      </w:r>
    </w:p>
    <w:p w:rsidR="00CE57BE" w:rsidRPr="00D76A78" w:rsidRDefault="00CE57BE" w:rsidP="00CE57BE">
      <w:pPr>
        <w:ind w:firstLine="720"/>
        <w:rPr>
          <w:lang w:val="bs-Latn-BA" w:eastAsia="en-US"/>
        </w:rPr>
      </w:pPr>
      <w:r w:rsidRPr="00D76A78">
        <w:rPr>
          <w:lang w:val="bs-Latn-BA" w:eastAsia="en-US"/>
        </w:rPr>
        <w:t>b) stručna zvanja,</w:t>
      </w:r>
    </w:p>
    <w:p w:rsidR="00CE57BE" w:rsidRPr="00D76A78" w:rsidRDefault="00CE57BE" w:rsidP="00CE57BE">
      <w:pPr>
        <w:ind w:firstLine="720"/>
        <w:rPr>
          <w:lang w:val="bs-Latn-BA" w:eastAsia="en-US"/>
        </w:rPr>
      </w:pPr>
      <w:r w:rsidRPr="00D76A78">
        <w:rPr>
          <w:lang w:val="bs-Latn-BA" w:eastAsia="en-US"/>
        </w:rPr>
        <w:t>c) dodatna usavršavanja;</w:t>
      </w:r>
    </w:p>
    <w:p w:rsidR="00CE57BE" w:rsidRPr="00D76A78" w:rsidRDefault="00CE57BE" w:rsidP="00CE57BE">
      <w:pPr>
        <w:ind w:firstLine="720"/>
        <w:rPr>
          <w:lang w:val="bs-Latn-BA" w:eastAsia="en-US"/>
        </w:rPr>
      </w:pPr>
      <w:r w:rsidRPr="00D76A78">
        <w:rPr>
          <w:lang w:val="bs-Latn-BA" w:eastAsia="en-US"/>
        </w:rPr>
        <w:t>d) ukupan radni staž radnika nakon sticanja odgovarajuće stručne spreme,</w:t>
      </w:r>
    </w:p>
    <w:p w:rsidR="00CE57BE" w:rsidRPr="00D76A78" w:rsidRDefault="00CE57BE" w:rsidP="00CE57BE">
      <w:pPr>
        <w:ind w:firstLine="720"/>
        <w:rPr>
          <w:lang w:val="bs-Latn-BA" w:eastAsia="en-US"/>
        </w:rPr>
      </w:pPr>
      <w:r w:rsidRPr="00D76A78">
        <w:rPr>
          <w:lang w:val="bs-Latn-BA" w:eastAsia="en-US"/>
        </w:rPr>
        <w:t>e) radni staž radnika do 10 godina do ostvarenja uslova za starosnu penziju,</w:t>
      </w:r>
    </w:p>
    <w:p w:rsidR="00CE57BE" w:rsidRPr="00D76A78" w:rsidRDefault="00CE57BE" w:rsidP="00CE57BE">
      <w:pPr>
        <w:ind w:firstLine="720"/>
        <w:rPr>
          <w:lang w:val="bs-Latn-BA" w:eastAsia="en-US"/>
        </w:rPr>
      </w:pPr>
      <w:r w:rsidRPr="00D76A78">
        <w:rPr>
          <w:lang w:val="bs-Latn-BA" w:eastAsia="en-US"/>
        </w:rPr>
        <w:t>f) zdravstveno stanje radnika (invalidnost i profesionalna oboljenja),</w:t>
      </w:r>
    </w:p>
    <w:p w:rsidR="00CE57BE" w:rsidRPr="00D76A78" w:rsidRDefault="00CE57BE" w:rsidP="00CE57BE">
      <w:pPr>
        <w:ind w:firstLine="720"/>
        <w:rPr>
          <w:lang w:val="bs-Latn-BA" w:eastAsia="en-US"/>
        </w:rPr>
      </w:pPr>
      <w:r w:rsidRPr="00D76A78">
        <w:rPr>
          <w:lang w:val="bs-Latn-BA" w:eastAsia="en-US"/>
        </w:rPr>
        <w:t>e) socijalni položaj radnika i njegove porodice,</w:t>
      </w:r>
    </w:p>
    <w:p w:rsidR="00CE57BE" w:rsidRPr="00D76A78" w:rsidRDefault="00CE57BE" w:rsidP="00CE57BE">
      <w:pPr>
        <w:ind w:firstLine="720"/>
        <w:rPr>
          <w:lang w:val="bs-Latn-BA" w:eastAsia="en-US"/>
        </w:rPr>
      </w:pPr>
      <w:r w:rsidRPr="00D76A78">
        <w:rPr>
          <w:lang w:val="bs-Latn-BA" w:eastAsia="en-US"/>
        </w:rPr>
        <w:t>f) drugi kriteriji koje usaglase Sindikat i Ministarstvo.</w:t>
      </w:r>
    </w:p>
    <w:p w:rsidR="00CE57BE" w:rsidRPr="00D76A78" w:rsidRDefault="00CE57BE" w:rsidP="00CE57BE">
      <w:pPr>
        <w:ind w:firstLine="720"/>
        <w:rPr>
          <w:lang w:val="bs-Latn-BA" w:eastAsia="en-US"/>
        </w:rPr>
      </w:pPr>
      <w:r w:rsidRPr="00D76A78">
        <w:rPr>
          <w:lang w:val="bs-Latn-BA" w:eastAsia="en-US"/>
        </w:rPr>
        <w:t>(2) Kao poseban kriterij ne može se utvrditi: nacionalnost, spol, vjeroispovijest, političko opredjeljenje i drugi diskriminirajući kriteriji.</w:t>
      </w:r>
    </w:p>
    <w:p w:rsidR="00CE57BE" w:rsidRPr="00D76A78" w:rsidRDefault="00CE57BE" w:rsidP="00CE57BE">
      <w:pPr>
        <w:ind w:firstLine="720"/>
        <w:rPr>
          <w:lang w:val="bs-Latn-BA"/>
        </w:rPr>
      </w:pPr>
      <w:r w:rsidRPr="00D76A78">
        <w:rPr>
          <w:lang w:val="bs-Latn-BA"/>
        </w:rPr>
        <w:t>(3) Kriterije zajednički izrađuju i donose Ministarstvo i Sindikat.</w:t>
      </w:r>
    </w:p>
    <w:p w:rsidR="00CE57BE" w:rsidRPr="00D76A78" w:rsidRDefault="00CE57BE" w:rsidP="00CE57BE">
      <w:pPr>
        <w:ind w:firstLine="720"/>
        <w:rPr>
          <w:lang w:val="bs-Latn-BA"/>
        </w:rPr>
      </w:pPr>
    </w:p>
    <w:p w:rsidR="00CE57BE" w:rsidRPr="00D76A78" w:rsidRDefault="00CE57BE" w:rsidP="00CE57BE">
      <w:pPr>
        <w:jc w:val="left"/>
        <w:rPr>
          <w:b/>
          <w:lang w:val="bs-Latn-BA" w:eastAsia="en-US"/>
        </w:rPr>
      </w:pPr>
      <w:r w:rsidRPr="00D76A78">
        <w:rPr>
          <w:b/>
          <w:lang w:val="bs-Latn-BA" w:eastAsia="en-US"/>
        </w:rPr>
        <w:t>Posljedica neprihvatanja radnog angažmana</w:t>
      </w:r>
    </w:p>
    <w:p w:rsidR="00CE57BE" w:rsidRPr="00D76A78" w:rsidRDefault="00CE57BE" w:rsidP="00CE57BE">
      <w:pPr>
        <w:rPr>
          <w:b/>
          <w:u w:val="single"/>
          <w:lang w:val="bs-Latn-BA"/>
        </w:rPr>
      </w:pPr>
    </w:p>
    <w:p w:rsidR="00CE57BE" w:rsidRPr="00D76A78" w:rsidRDefault="00CE57BE" w:rsidP="00CE57BE">
      <w:pPr>
        <w:jc w:val="center"/>
        <w:rPr>
          <w:b/>
          <w:lang w:val="bs-Latn-BA" w:eastAsia="en-US"/>
        </w:rPr>
      </w:pPr>
      <w:r w:rsidRPr="00D76A78">
        <w:rPr>
          <w:b/>
          <w:lang w:val="bs-Latn-BA" w:eastAsia="en-US"/>
        </w:rPr>
        <w:t>Član 104.</w:t>
      </w:r>
    </w:p>
    <w:p w:rsidR="00CE57BE" w:rsidRPr="00D76A78" w:rsidRDefault="00CE57BE" w:rsidP="00CE57BE">
      <w:pPr>
        <w:rPr>
          <w:lang w:val="bs-Latn-BA" w:eastAsia="en-US"/>
        </w:rPr>
      </w:pPr>
      <w:r w:rsidRPr="00D76A78">
        <w:rPr>
          <w:lang w:val="bs-Latn-BA" w:eastAsia="en-US"/>
        </w:rPr>
        <w:tab/>
        <w:t>(1) Radnik kome je Komisija za zbrinjavanje prema Planu i programu zbrinjavanja radnika za čijim je radom prestala potreba ponudila odgovarajući radni angažman, a on ga ne prihvati, brisat će se sa liste iz člana 102. ovog Pravilnika, po pravosnažnosti odluke o zbrinjavanju.</w:t>
      </w:r>
    </w:p>
    <w:p w:rsidR="00CE57BE" w:rsidRPr="00D76A78" w:rsidRDefault="00CE57BE" w:rsidP="00CE57BE">
      <w:pPr>
        <w:rPr>
          <w:lang w:val="bs-Latn-BA" w:eastAsia="en-US"/>
        </w:rPr>
      </w:pPr>
      <w:r w:rsidRPr="00D76A78">
        <w:rPr>
          <w:lang w:val="bs-Latn-BA" w:eastAsia="en-US"/>
        </w:rPr>
        <w:tab/>
        <w:t>(2) Odluku u smislu stava (1) ovog člana Komisija za zbrinjavanje dostavlja školi sa kojom radnik ima zaključen ugovor o radu, radi provođenja postupka otkazivanja ugovora o radu, sa otkaznim rokom propisanim i utvrđenim Zakonom i kolektivnim ugovorom.</w:t>
      </w:r>
    </w:p>
    <w:p w:rsidR="00CE57BE" w:rsidRPr="00D76A78" w:rsidRDefault="00CE57BE" w:rsidP="00CE57BE">
      <w:pPr>
        <w:rPr>
          <w:strike/>
          <w:lang w:val="bs-Latn-BA" w:eastAsia="en-US"/>
        </w:rPr>
      </w:pPr>
      <w:r w:rsidRPr="00D76A78">
        <w:rPr>
          <w:lang w:val="bs-Latn-BA" w:eastAsia="en-US"/>
        </w:rPr>
        <w:tab/>
        <w:t xml:space="preserve">(3) Radniku kome Komisija za zbrinjavanje, u skladu sa Programom zbrinjavanja radnika, ne može ponuditi odgovarajući radni angažman, otkazuje se ugovor o radu na isti način kao i radniku koji je odbio raspoređivanje, s tim da taj radnik ostaje na listi radnika koji su tehnološki višak u periodu od dvije godine. </w:t>
      </w:r>
    </w:p>
    <w:p w:rsidR="00CE57BE" w:rsidRPr="00D76A78" w:rsidRDefault="00CE57BE" w:rsidP="00CE57BE">
      <w:pPr>
        <w:jc w:val="left"/>
        <w:rPr>
          <w:lang w:val="bs-Latn-BA" w:eastAsia="en-US"/>
        </w:rPr>
      </w:pPr>
    </w:p>
    <w:p w:rsidR="00CE57BE" w:rsidRPr="00D76A78" w:rsidRDefault="00CE57BE" w:rsidP="00CE57BE">
      <w:pPr>
        <w:jc w:val="left"/>
        <w:rPr>
          <w:b/>
          <w:lang w:val="bs-Latn-BA" w:eastAsia="en-US"/>
        </w:rPr>
      </w:pPr>
      <w:r w:rsidRPr="00994A94">
        <w:rPr>
          <w:b/>
          <w:lang w:val="bs-Latn-BA" w:eastAsia="en-US"/>
        </w:rPr>
        <w:t>XIV– DJELOVANJE I USLOVI RADA SINDIKATA</w:t>
      </w:r>
      <w:r w:rsidRPr="00D76A78">
        <w:rPr>
          <w:b/>
          <w:lang w:val="bs-Latn-BA" w:eastAsia="en-US"/>
        </w:rPr>
        <w:t xml:space="preserve"> </w:t>
      </w:r>
    </w:p>
    <w:p w:rsidR="00CE57BE" w:rsidRPr="00D76A78" w:rsidRDefault="00CE57BE" w:rsidP="00CE57BE">
      <w:pPr>
        <w:jc w:val="left"/>
        <w:rPr>
          <w:b/>
          <w:lang w:val="bs-Latn-BA" w:eastAsia="en-US"/>
        </w:rPr>
      </w:pPr>
    </w:p>
    <w:p w:rsidR="00CE57BE" w:rsidRPr="00D76A78" w:rsidRDefault="00CE57BE" w:rsidP="00CE57BE">
      <w:pPr>
        <w:rPr>
          <w:b/>
          <w:lang w:val="bs-Latn-BA" w:eastAsia="en-US"/>
        </w:rPr>
      </w:pPr>
      <w:r w:rsidRPr="00D76A78">
        <w:rPr>
          <w:b/>
          <w:lang w:val="bs-Latn-BA" w:eastAsia="en-US"/>
        </w:rPr>
        <w:t xml:space="preserve">Obavijest o izboru sindikalnog povjerenika </w:t>
      </w:r>
    </w:p>
    <w:p w:rsidR="00CE57BE" w:rsidRPr="00D76A78" w:rsidRDefault="00CE57BE" w:rsidP="00CE57BE">
      <w:pPr>
        <w:jc w:val="left"/>
        <w:rPr>
          <w:b/>
          <w:lang w:val="bs-Latn-BA" w:eastAsia="en-US"/>
        </w:rPr>
      </w:pPr>
    </w:p>
    <w:p w:rsidR="00CE57BE" w:rsidRPr="00D76A78" w:rsidRDefault="00CE57BE" w:rsidP="00CE57BE">
      <w:pPr>
        <w:jc w:val="center"/>
        <w:rPr>
          <w:b/>
          <w:lang w:val="bs-Latn-BA" w:eastAsia="en-US"/>
        </w:rPr>
      </w:pPr>
      <w:r w:rsidRPr="00D76A78">
        <w:rPr>
          <w:b/>
          <w:lang w:val="bs-Latn-BA" w:eastAsia="en-US"/>
        </w:rPr>
        <w:t>Član 105.</w:t>
      </w:r>
    </w:p>
    <w:p w:rsidR="00CE57BE" w:rsidRPr="00D76A78" w:rsidRDefault="00CE57BE" w:rsidP="00CE57BE">
      <w:pPr>
        <w:ind w:firstLine="720"/>
        <w:rPr>
          <w:b/>
          <w:bCs/>
          <w:iCs/>
          <w:lang w:val="en-US" w:eastAsia="en-US"/>
        </w:rPr>
      </w:pPr>
      <w:r w:rsidRPr="00D76A78">
        <w:rPr>
          <w:bCs/>
          <w:iCs/>
          <w:lang w:val="bs-Latn-BA" w:eastAsia="en-US"/>
        </w:rPr>
        <w:t xml:space="preserve"> (1) Sindikat je dužan obavijestiti Školu o izboru ili imenovanju sindikalnog povjerenika.</w:t>
      </w:r>
    </w:p>
    <w:p w:rsidR="00CE57BE" w:rsidRPr="00D76A78" w:rsidRDefault="00CE57BE" w:rsidP="00CE57BE">
      <w:pPr>
        <w:ind w:firstLine="720"/>
        <w:rPr>
          <w:bCs/>
          <w:iCs/>
          <w:lang w:val="bs-Latn-BA" w:eastAsia="en-US"/>
        </w:rPr>
      </w:pPr>
      <w:r w:rsidRPr="00D76A78">
        <w:rPr>
          <w:bCs/>
          <w:iCs/>
          <w:lang w:val="bs-Latn-BA" w:eastAsia="en-US"/>
        </w:rPr>
        <w:t xml:space="preserve"> (2) Sindikalnim povjerenikom smatra se predsjednik sindikalne organizacije, predsjednik i član kantonalnog odbora i predsjednik i član glavnog odbora.</w:t>
      </w:r>
    </w:p>
    <w:p w:rsidR="00CE57BE" w:rsidRPr="00D76A78" w:rsidRDefault="00CE57BE" w:rsidP="00CE57BE">
      <w:pPr>
        <w:ind w:firstLine="720"/>
        <w:rPr>
          <w:lang w:val="bs-Latn-BA" w:eastAsia="en-US"/>
        </w:rPr>
      </w:pPr>
      <w:r w:rsidRPr="00D76A78">
        <w:rPr>
          <w:lang w:val="bs-Latn-BA" w:eastAsia="en-US"/>
        </w:rPr>
        <w:t xml:space="preserve"> (3) O izboru predsjednika kantonalnog odbora, Sindikat je dužan obavijestiti Vladu Kantona. </w:t>
      </w:r>
    </w:p>
    <w:p w:rsidR="00CE57BE" w:rsidRPr="00D76A78" w:rsidRDefault="00CE57BE" w:rsidP="00CE57BE">
      <w:pPr>
        <w:ind w:firstLine="720"/>
        <w:rPr>
          <w:lang w:val="bs-Latn-BA" w:eastAsia="en-US"/>
        </w:rPr>
      </w:pPr>
    </w:p>
    <w:p w:rsidR="00CE57BE" w:rsidRPr="00D76A78" w:rsidRDefault="00CE57BE" w:rsidP="00CE57BE">
      <w:pPr>
        <w:rPr>
          <w:b/>
          <w:lang w:val="bs-Latn-BA" w:eastAsia="en-US"/>
        </w:rPr>
      </w:pPr>
      <w:r w:rsidRPr="00D76A78">
        <w:rPr>
          <w:b/>
          <w:lang w:val="bs-Latn-BA" w:eastAsia="en-US"/>
        </w:rPr>
        <w:t>Pravo sindikalnog organizovanja</w:t>
      </w:r>
    </w:p>
    <w:p w:rsidR="00CE57BE" w:rsidRPr="00D76A78" w:rsidRDefault="00CE57BE" w:rsidP="00CE57BE">
      <w:pPr>
        <w:rPr>
          <w:lang w:val="bs-Latn-BA" w:eastAsia="en-US"/>
        </w:rPr>
      </w:pPr>
    </w:p>
    <w:p w:rsidR="00CE57BE" w:rsidRPr="00D76A78" w:rsidRDefault="00CE57BE" w:rsidP="00CE57BE">
      <w:pPr>
        <w:jc w:val="center"/>
        <w:rPr>
          <w:b/>
          <w:lang w:val="bs-Latn-BA" w:eastAsia="en-US"/>
        </w:rPr>
      </w:pPr>
      <w:r w:rsidRPr="00D76A78">
        <w:rPr>
          <w:b/>
          <w:lang w:val="bs-Latn-BA" w:eastAsia="en-US"/>
        </w:rPr>
        <w:t>Član 106.</w:t>
      </w:r>
    </w:p>
    <w:p w:rsidR="00CE57BE" w:rsidRPr="00D76A78" w:rsidRDefault="00CE57BE" w:rsidP="00CE57BE">
      <w:pPr>
        <w:rPr>
          <w:lang w:val="bs-Latn-BA" w:eastAsia="en-US"/>
        </w:rPr>
      </w:pPr>
      <w:r w:rsidRPr="00D76A78">
        <w:rPr>
          <w:lang w:val="bs-Latn-BA" w:eastAsia="en-US"/>
        </w:rPr>
        <w:tab/>
        <w:t xml:space="preserve">(1) Škola svojim djelovanjem i aktivnostima ne može ograničavati niti onemogućavati sindikalni rad, sindikalno organiziranje i pravo radnika da se učlani u sindikat. </w:t>
      </w:r>
    </w:p>
    <w:p w:rsidR="00CE57BE" w:rsidRPr="00D76A78" w:rsidRDefault="00CE57BE" w:rsidP="00CE57BE">
      <w:pPr>
        <w:rPr>
          <w:lang w:val="bs-Latn-BA" w:eastAsia="en-US"/>
        </w:rPr>
      </w:pPr>
      <w:r w:rsidRPr="00D76A78">
        <w:rPr>
          <w:lang w:val="bs-Latn-BA" w:eastAsia="en-US"/>
        </w:rPr>
        <w:tab/>
        <w:t>(2) Sindikat djeluje u skladu sa statutom i sindikalnim pravilima.</w:t>
      </w:r>
    </w:p>
    <w:p w:rsidR="00CE57BE" w:rsidRPr="00D76A78" w:rsidRDefault="00CE57BE" w:rsidP="00CE57BE">
      <w:pPr>
        <w:rPr>
          <w:lang w:val="bs-Latn-BA" w:eastAsia="en-US"/>
        </w:rPr>
      </w:pPr>
      <w:r w:rsidRPr="00D76A78">
        <w:rPr>
          <w:lang w:val="bs-Latn-BA" w:eastAsia="en-US"/>
        </w:rPr>
        <w:lastRenderedPageBreak/>
        <w:tab/>
        <w:t xml:space="preserve">(3) Mišljenje i prijedlog sindikata, Škola  je dužna razmatrati uz obavezno prisustvo predstavnika Sindikata. </w:t>
      </w:r>
    </w:p>
    <w:p w:rsidR="00CE57BE" w:rsidRPr="00D76A78" w:rsidRDefault="00CE57BE" w:rsidP="00CE57BE">
      <w:pPr>
        <w:rPr>
          <w:lang w:val="bs-Latn-BA" w:eastAsia="en-US"/>
        </w:rPr>
      </w:pPr>
      <w:r w:rsidRPr="00D76A78">
        <w:rPr>
          <w:lang w:val="bs-Latn-BA" w:eastAsia="en-US"/>
        </w:rPr>
        <w:tab/>
        <w:t>(4) Žalbe radnika-člana Sindikata ne mogu se razmatrati i o njima odlučivati bez njegovog prisustva ili ovlaštenog predstavnika Sindikata, osim ukoliko se pozivu nije odazvao niti je svoj izostanak opravdao.</w:t>
      </w:r>
    </w:p>
    <w:p w:rsidR="00CE57BE" w:rsidRPr="00D76A78" w:rsidRDefault="00CE57BE" w:rsidP="00CE57BE">
      <w:pPr>
        <w:rPr>
          <w:b/>
          <w:bCs/>
          <w:lang w:val="bs-Latn-BA" w:eastAsia="en-US"/>
        </w:rPr>
      </w:pPr>
      <w:r w:rsidRPr="00D76A78">
        <w:rPr>
          <w:lang w:val="bs-Latn-BA" w:eastAsia="en-US"/>
        </w:rPr>
        <w:tab/>
        <w:t>(5) Škola je dužna primiti i saslušati sindikalnog povjerenika kada on to zatraži ili po dogovoru</w:t>
      </w:r>
      <w:r w:rsidRPr="00D76A78">
        <w:rPr>
          <w:bCs/>
          <w:lang w:val="bs-Latn-BA" w:eastAsia="en-US"/>
        </w:rPr>
        <w:t>,</w:t>
      </w:r>
      <w:r w:rsidRPr="00D76A78">
        <w:rPr>
          <w:lang w:val="bs-Latn-BA" w:eastAsia="en-US"/>
        </w:rPr>
        <w:t>ali najkasnije u roku od dva dana, od dana podnošenja zahtjeva za prijem.</w:t>
      </w:r>
    </w:p>
    <w:p w:rsidR="00CE57BE" w:rsidRPr="00D76A78" w:rsidRDefault="00CE57BE" w:rsidP="00CE57BE">
      <w:pPr>
        <w:rPr>
          <w:lang w:val="bs-Latn-BA" w:eastAsia="en-US"/>
        </w:rPr>
      </w:pPr>
      <w:r w:rsidRPr="00D76A78">
        <w:rPr>
          <w:lang w:val="bs-Latn-BA" w:eastAsia="en-US"/>
        </w:rPr>
        <w:tab/>
        <w:t>(6) Škola je dužna u pisanom obliku odgovoriti na svaki dopis sindikalnog povjerenika, odnosno predstavnika, najkasnije u roku od pet dana.</w:t>
      </w:r>
    </w:p>
    <w:p w:rsidR="00CE57BE" w:rsidRPr="00D76A78" w:rsidRDefault="00CE57BE" w:rsidP="00CE57BE">
      <w:pPr>
        <w:rPr>
          <w:lang w:val="bs-Latn-BA" w:eastAsia="en-US"/>
        </w:rPr>
      </w:pPr>
      <w:r w:rsidRPr="00D76A78">
        <w:rPr>
          <w:lang w:val="bs-Latn-BA" w:eastAsia="en-US"/>
        </w:rPr>
        <w:tab/>
        <w:t>(7) Škola  je obavezna sindikalnom povjereniku, odnosno predstavniku, omogućiti pristup radnim mjestima radnika, radi sagledavanja uslova rada, i omogućiti mu uvid u podatke i dokumente koji se odnose na prava zaštite na radu radnika, vodeći računa da se ne remeti odvijanje odgojno-obrazovnog procesa.</w:t>
      </w:r>
    </w:p>
    <w:p w:rsidR="00CE57BE" w:rsidRPr="00D76A78" w:rsidRDefault="00CE57BE" w:rsidP="00CE57BE">
      <w:pPr>
        <w:rPr>
          <w:lang w:val="bs-Latn-BA" w:eastAsia="en-US"/>
        </w:rPr>
      </w:pPr>
      <w:r w:rsidRPr="00D76A78">
        <w:rPr>
          <w:lang w:val="bs-Latn-BA" w:eastAsia="en-US"/>
        </w:rPr>
        <w:tab/>
        <w:t xml:space="preserve">(8) Predsjednik sindikalne organizacije ili lice koje on ovlasti u Školi ima pravo prisustvovati sjednicama školskog odbora, osim onih zatvorenih za javnost. </w:t>
      </w:r>
    </w:p>
    <w:p w:rsidR="00CE57BE" w:rsidRPr="00D76A78" w:rsidRDefault="00CE57BE" w:rsidP="00CE57BE">
      <w:pPr>
        <w:rPr>
          <w:lang w:val="bs-Latn-BA" w:eastAsia="en-US"/>
        </w:rPr>
      </w:pPr>
      <w:r w:rsidRPr="00D76A78">
        <w:rPr>
          <w:lang w:val="bs-Latn-BA" w:eastAsia="en-US"/>
        </w:rPr>
        <w:tab/>
        <w:t>(9) Poslodavac je obavezan obavijestiti sindikalnu organizaciju o održavanju sjednice školskog odbora.</w:t>
      </w:r>
    </w:p>
    <w:p w:rsidR="00CE57BE" w:rsidRPr="00D76A78" w:rsidRDefault="00CE57BE" w:rsidP="00CE57BE">
      <w:pPr>
        <w:rPr>
          <w:lang w:val="bs-Latn-BA" w:eastAsia="en-US"/>
        </w:rPr>
      </w:pPr>
    </w:p>
    <w:p w:rsidR="00CE57BE" w:rsidRPr="00D76A78" w:rsidRDefault="00CE57BE" w:rsidP="00CE57BE">
      <w:pPr>
        <w:jc w:val="left"/>
        <w:rPr>
          <w:b/>
          <w:bCs/>
          <w:lang w:val="bs-Latn-BA" w:eastAsia="en-US"/>
        </w:rPr>
      </w:pPr>
      <w:r w:rsidRPr="00D76A78">
        <w:rPr>
          <w:b/>
          <w:bCs/>
          <w:lang w:val="bs-Latn-BA" w:eastAsia="en-US"/>
        </w:rPr>
        <w:t>Uslovi za rad Sindikata</w:t>
      </w:r>
    </w:p>
    <w:p w:rsidR="00CE57BE" w:rsidRPr="00D76A78" w:rsidRDefault="00CE57BE" w:rsidP="00CE57BE">
      <w:pPr>
        <w:rPr>
          <w:lang w:val="bs-Latn-BA" w:eastAsia="en-US"/>
        </w:rPr>
      </w:pPr>
    </w:p>
    <w:p w:rsidR="00CE57BE" w:rsidRPr="00D76A78" w:rsidRDefault="00CE57BE" w:rsidP="00CE57BE">
      <w:pPr>
        <w:jc w:val="center"/>
        <w:rPr>
          <w:b/>
          <w:bCs/>
          <w:lang w:val="bs-Latn-BA" w:eastAsia="en-US"/>
        </w:rPr>
      </w:pPr>
      <w:r w:rsidRPr="00D76A78">
        <w:rPr>
          <w:b/>
          <w:bCs/>
          <w:lang w:val="bs-Latn-BA" w:eastAsia="en-US"/>
        </w:rPr>
        <w:t>Član 107.</w:t>
      </w:r>
    </w:p>
    <w:p w:rsidR="00CE57BE" w:rsidRPr="00D76A78" w:rsidRDefault="00CE57BE" w:rsidP="00CE57BE">
      <w:pPr>
        <w:rPr>
          <w:lang w:val="bs-Latn-BA" w:eastAsia="en-US"/>
        </w:rPr>
      </w:pPr>
      <w:r w:rsidRPr="00D76A78">
        <w:rPr>
          <w:lang w:val="bs-Latn-BA" w:eastAsia="en-US"/>
        </w:rPr>
        <w:tab/>
        <w:t>(1) Sindikalni povjerenik ne smije biti spriječen ili ometan u obavljanju svoje dužnosti ako djeluje u skladu sa Zakonom i  kolektivnim ugovorom.</w:t>
      </w:r>
    </w:p>
    <w:p w:rsidR="00CE57BE" w:rsidRPr="00D76A78" w:rsidRDefault="00CE57BE" w:rsidP="00CE57BE">
      <w:pPr>
        <w:rPr>
          <w:lang w:val="bs-Latn-BA" w:eastAsia="en-US"/>
        </w:rPr>
      </w:pPr>
      <w:r w:rsidRPr="00D76A78">
        <w:rPr>
          <w:lang w:val="bs-Latn-BA" w:eastAsia="en-US"/>
        </w:rPr>
        <w:tab/>
        <w:t>(2) Škola je dužna, bez naknade, osigurati za rad Sindikata najmanje sljedeće uslove:</w:t>
      </w:r>
    </w:p>
    <w:p w:rsidR="00CE57BE" w:rsidRPr="00D76A78" w:rsidRDefault="00CE57BE" w:rsidP="00CE57BE">
      <w:pPr>
        <w:ind w:left="360" w:firstLine="360"/>
        <w:rPr>
          <w:lang w:val="bs-Latn-BA" w:eastAsia="en-US"/>
        </w:rPr>
      </w:pPr>
      <w:r w:rsidRPr="00D76A78">
        <w:rPr>
          <w:lang w:val="bs-Latn-BA" w:eastAsia="en-US"/>
        </w:rPr>
        <w:t>a) prostoriju i opremu za rad Sindikata i prostoriju za održavanje sastanaka Sindikata,</w:t>
      </w:r>
    </w:p>
    <w:p w:rsidR="00CE57BE" w:rsidRPr="00D76A78" w:rsidRDefault="00994A94" w:rsidP="00CE57BE">
      <w:pPr>
        <w:ind w:firstLine="720"/>
        <w:rPr>
          <w:lang w:val="bs-Latn-BA" w:eastAsia="en-US"/>
        </w:rPr>
      </w:pPr>
      <w:r>
        <w:rPr>
          <w:lang w:val="bs-Latn-BA" w:eastAsia="en-US"/>
        </w:rPr>
        <w:t>b)</w:t>
      </w:r>
      <w:r w:rsidR="00CE57BE" w:rsidRPr="00D76A78">
        <w:rPr>
          <w:lang w:val="bs-Latn-BA" w:eastAsia="en-US"/>
        </w:rPr>
        <w:t xml:space="preserve">pravo na korištenje telefona, telefaksa, fotokopirnog stroja i drugih tehničkih sredstava i opreme u mjeri nužnoj za ostvarivanje sindikalne aktivnosti, </w:t>
      </w:r>
    </w:p>
    <w:p w:rsidR="00CE57BE" w:rsidRPr="00D76A78" w:rsidRDefault="00CE57BE" w:rsidP="00CE57BE">
      <w:pPr>
        <w:ind w:firstLine="720"/>
        <w:rPr>
          <w:lang w:val="bs-Latn-BA" w:eastAsia="en-US"/>
        </w:rPr>
      </w:pPr>
      <w:r w:rsidRPr="00D76A78">
        <w:rPr>
          <w:lang w:val="bs-Latn-BA" w:eastAsia="en-US"/>
        </w:rPr>
        <w:t>c) pristup internetu,</w:t>
      </w:r>
    </w:p>
    <w:p w:rsidR="00CE57BE" w:rsidRPr="00D76A78" w:rsidRDefault="00994A94" w:rsidP="00CE57BE">
      <w:pPr>
        <w:ind w:firstLine="720"/>
        <w:rPr>
          <w:lang w:val="bs-Latn-BA" w:eastAsia="en-US"/>
        </w:rPr>
      </w:pPr>
      <w:r>
        <w:rPr>
          <w:lang w:val="bs-Latn-BA" w:eastAsia="en-US"/>
        </w:rPr>
        <w:t xml:space="preserve">d) </w:t>
      </w:r>
      <w:r w:rsidR="00CE57BE" w:rsidRPr="00D76A78">
        <w:rPr>
          <w:lang w:val="bs-Latn-BA" w:eastAsia="en-US"/>
        </w:rPr>
        <w:t>nesmetanu distribuciju novina, letaka, brošura, peticija i drugog informativnog materijala Sindikata čija sadržina nije u suprotnosti sa zakonom, kao i oglašavanje sindikalnih aktivnosti na oglasnim pločama i drugim mjestima u redovnim aktivnostima i u vrijeme štrajka.</w:t>
      </w:r>
    </w:p>
    <w:p w:rsidR="00CE57BE" w:rsidRPr="00D76A78" w:rsidRDefault="00CE57BE" w:rsidP="00CE57BE">
      <w:pPr>
        <w:ind w:firstLine="720"/>
        <w:rPr>
          <w:lang w:val="bs-Latn-BA" w:eastAsia="en-US"/>
        </w:rPr>
      </w:pPr>
      <w:r w:rsidRPr="00D76A78">
        <w:rPr>
          <w:lang w:val="bs-Latn-BA" w:eastAsia="en-US"/>
        </w:rPr>
        <w:t>(3) Predsjedniku sindikalne organizacije u Školi priznaje se ukupno četiri sata sedmično za obavljanje njegove funkcije na teret Škole.</w:t>
      </w:r>
    </w:p>
    <w:p w:rsidR="00CE57BE" w:rsidRPr="00D76A78" w:rsidRDefault="00CE57BE" w:rsidP="00CE57BE">
      <w:pPr>
        <w:ind w:firstLine="720"/>
        <w:rPr>
          <w:lang w:val="bs-Latn-BA" w:eastAsia="en-US"/>
        </w:rPr>
      </w:pPr>
      <w:r w:rsidRPr="00D76A78">
        <w:rPr>
          <w:lang w:val="bs-Latn-BA" w:eastAsia="en-US"/>
        </w:rPr>
        <w:t>(4) Predsjedniku i članu sindikalnog odbora Škole, Škola će, uz naknadu plaće, omogućiti odsustvo sa rada do pet dana u toku jedne kalendarske godine.</w:t>
      </w:r>
    </w:p>
    <w:p w:rsidR="00CE57BE" w:rsidRPr="00D76A78" w:rsidRDefault="00CE57BE" w:rsidP="00CE57BE">
      <w:pPr>
        <w:ind w:firstLine="720"/>
        <w:rPr>
          <w:lang w:val="bs-Latn-BA" w:eastAsia="en-US"/>
        </w:rPr>
      </w:pPr>
      <w:r w:rsidRPr="00D76A78">
        <w:rPr>
          <w:lang w:val="bs-Latn-BA" w:eastAsia="en-US"/>
        </w:rPr>
        <w:t xml:space="preserve">(5) Članu kantonalnog odbora, članu glavnog-upravnog odbora i njegovih tijela, Škola će uz naknadu plaće, omogućiti odsustvo ukupno do 10 dana u toku jedne kalendarske godine za sve sindikalne aktivnosti na svim nivoima. </w:t>
      </w:r>
    </w:p>
    <w:p w:rsidR="00CE57BE" w:rsidRPr="00D76A78" w:rsidRDefault="00CE57BE" w:rsidP="00CE57BE">
      <w:pPr>
        <w:ind w:firstLine="720"/>
        <w:rPr>
          <w:lang w:val="bs-Latn-BA" w:eastAsia="en-US"/>
        </w:rPr>
      </w:pPr>
      <w:r w:rsidRPr="00D76A78">
        <w:rPr>
          <w:lang w:val="bs-Latn-BA" w:eastAsia="en-US"/>
        </w:rPr>
        <w:t xml:space="preserve">(6) Predsjednik Kantonalnog odbora Sindikata koji funkciju u Sindikatu ne obavlja profesionalno, oslobodit će se polovine radnog vremena za obavljanje funkcije na koju je imenovan, na teret Budžeta Kantona. </w:t>
      </w:r>
    </w:p>
    <w:p w:rsidR="00CE57BE" w:rsidRPr="00D76A78" w:rsidRDefault="00CE57BE" w:rsidP="00CE57BE">
      <w:pPr>
        <w:ind w:firstLine="720"/>
        <w:rPr>
          <w:lang w:val="bs-Latn-BA" w:eastAsia="en-US"/>
        </w:rPr>
      </w:pPr>
    </w:p>
    <w:p w:rsidR="00CE57BE" w:rsidRPr="00D76A78" w:rsidRDefault="00CE57BE" w:rsidP="00CE57BE">
      <w:pPr>
        <w:rPr>
          <w:b/>
          <w:lang w:val="bs-Latn-BA" w:eastAsia="en-US"/>
        </w:rPr>
      </w:pPr>
      <w:r w:rsidRPr="00D76A78">
        <w:rPr>
          <w:b/>
          <w:lang w:val="bs-Latn-BA" w:eastAsia="en-US"/>
        </w:rPr>
        <w:t xml:space="preserve">Sindikalna članarina                                                                                   </w:t>
      </w:r>
    </w:p>
    <w:p w:rsidR="00CE57BE" w:rsidRPr="00D76A78" w:rsidRDefault="00CE57BE" w:rsidP="00CE57BE">
      <w:pPr>
        <w:jc w:val="left"/>
        <w:rPr>
          <w:b/>
          <w:lang w:val="bs-Latn-BA" w:eastAsia="en-US"/>
        </w:rPr>
      </w:pPr>
    </w:p>
    <w:p w:rsidR="00CE57BE" w:rsidRPr="00D76A78" w:rsidRDefault="00CE57BE" w:rsidP="00CE57BE">
      <w:pPr>
        <w:jc w:val="center"/>
        <w:rPr>
          <w:b/>
          <w:lang w:val="bs-Latn-BA" w:eastAsia="en-US"/>
        </w:rPr>
      </w:pPr>
      <w:r w:rsidRPr="00D76A78">
        <w:rPr>
          <w:b/>
          <w:lang w:val="bs-Latn-BA" w:eastAsia="en-US"/>
        </w:rPr>
        <w:t xml:space="preserve">Član 108.  </w:t>
      </w:r>
    </w:p>
    <w:p w:rsidR="00CE57BE" w:rsidRPr="00D76A78" w:rsidRDefault="00CE57BE" w:rsidP="00CE57BE">
      <w:pPr>
        <w:ind w:firstLine="720"/>
        <w:rPr>
          <w:lang w:val="en-US" w:eastAsia="en-US"/>
        </w:rPr>
      </w:pPr>
      <w:r w:rsidRPr="00D76A78">
        <w:rPr>
          <w:lang w:val="bs-Latn-BA" w:eastAsia="en-US"/>
        </w:rPr>
        <w:t>Škola je dužna, uz pisanu saglasnost radnika, obračunati i iz plaće radnika, obustavljati sindikalnu članarinu, te je uplaćivati</w:t>
      </w:r>
      <w:r w:rsidRPr="00D76A78">
        <w:rPr>
          <w:lang w:val="en-US" w:eastAsia="en-US"/>
        </w:rPr>
        <w:t xml:space="preserve"> na račun sindikata, u skladu sa uputama Sindikata.</w:t>
      </w:r>
    </w:p>
    <w:p w:rsidR="00CE57BE" w:rsidRDefault="00CE57BE" w:rsidP="00CE57BE">
      <w:pPr>
        <w:ind w:firstLine="720"/>
        <w:rPr>
          <w:lang w:val="en-US" w:eastAsia="en-US"/>
        </w:rPr>
      </w:pPr>
    </w:p>
    <w:p w:rsidR="00994A94" w:rsidRPr="00D76A78" w:rsidRDefault="00994A94" w:rsidP="00CE57BE">
      <w:pPr>
        <w:ind w:firstLine="720"/>
        <w:rPr>
          <w:lang w:val="en-US" w:eastAsia="en-US"/>
        </w:rPr>
      </w:pPr>
    </w:p>
    <w:p w:rsidR="00CE57BE" w:rsidRPr="00D76A78" w:rsidRDefault="00CE57BE" w:rsidP="00CE57BE">
      <w:pPr>
        <w:rPr>
          <w:b/>
          <w:lang w:val="bs-Latn-BA" w:eastAsia="en-US"/>
        </w:rPr>
      </w:pPr>
      <w:r w:rsidRPr="00D76A78">
        <w:rPr>
          <w:b/>
          <w:lang w:val="bs-Latn-BA" w:eastAsia="en-US"/>
        </w:rPr>
        <w:lastRenderedPageBreak/>
        <w:t xml:space="preserve">Sindikalne funkcije                                                           </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 xml:space="preserve">Član 109.  </w:t>
      </w:r>
    </w:p>
    <w:p w:rsidR="00CE57BE" w:rsidRPr="00D76A78" w:rsidRDefault="00CE57BE" w:rsidP="00CE57BE">
      <w:pPr>
        <w:rPr>
          <w:lang w:val="bs-Latn-BA" w:eastAsia="en-US"/>
        </w:rPr>
      </w:pPr>
      <w:r w:rsidRPr="00D76A78">
        <w:rPr>
          <w:lang w:val="bs-Latn-BA" w:eastAsia="en-US"/>
        </w:rPr>
        <w:tab/>
        <w:t xml:space="preserve">  Radniku koji je u radnom odnosu u Školi, nakon izbora za sindikalnog povjerenika, izvršit će se dopuna osnovnog ugovora o radu, kojim će se precizirati vrijeme predviđeno za obavljanje te funkcije, plaća i druga pitanja u skladu sa kolektivnim ugovorom.</w:t>
      </w:r>
    </w:p>
    <w:p w:rsidR="00CE57BE" w:rsidRPr="00D76A78" w:rsidRDefault="00CE57BE" w:rsidP="00CE57BE">
      <w:pPr>
        <w:rPr>
          <w:lang w:val="bs-Latn-BA" w:eastAsia="en-US"/>
        </w:rPr>
      </w:pPr>
    </w:p>
    <w:p w:rsidR="00CE57BE" w:rsidRPr="00D76A78" w:rsidRDefault="00CE57BE" w:rsidP="00CE57BE">
      <w:pPr>
        <w:jc w:val="left"/>
        <w:rPr>
          <w:b/>
          <w:lang w:val="bs-Latn-BA" w:eastAsia="en-US"/>
        </w:rPr>
      </w:pPr>
      <w:r w:rsidRPr="00D76A78">
        <w:rPr>
          <w:b/>
          <w:lang w:val="bs-Latn-BA" w:eastAsia="en-US"/>
        </w:rPr>
        <w:t>Profesionalno obavljanje sindikalne funkcije</w:t>
      </w:r>
    </w:p>
    <w:p w:rsidR="00CE57BE" w:rsidRPr="00D76A78" w:rsidRDefault="00CE57BE" w:rsidP="00CE57BE">
      <w:pPr>
        <w:tabs>
          <w:tab w:val="left" w:pos="3491"/>
        </w:tabs>
        <w:rPr>
          <w:b/>
          <w:lang w:val="bs-Latn-BA" w:eastAsia="en-US"/>
        </w:rPr>
      </w:pPr>
      <w:r w:rsidRPr="00D76A78">
        <w:rPr>
          <w:b/>
          <w:lang w:val="bs-Latn-BA" w:eastAsia="en-US"/>
        </w:rPr>
        <w:tab/>
      </w:r>
    </w:p>
    <w:p w:rsidR="00CE57BE" w:rsidRPr="00D76A78" w:rsidRDefault="00CE57BE" w:rsidP="00CE57BE">
      <w:pPr>
        <w:jc w:val="center"/>
        <w:rPr>
          <w:b/>
          <w:lang w:val="bs-Latn-BA" w:eastAsia="en-US"/>
        </w:rPr>
      </w:pPr>
      <w:r w:rsidRPr="00D76A78">
        <w:rPr>
          <w:b/>
          <w:lang w:val="bs-Latn-BA" w:eastAsia="en-US"/>
        </w:rPr>
        <w:t>Član 110.</w:t>
      </w:r>
    </w:p>
    <w:p w:rsidR="00CE57BE" w:rsidRPr="00D76A78" w:rsidRDefault="00CE57BE" w:rsidP="00CE57BE">
      <w:pPr>
        <w:ind w:firstLine="720"/>
        <w:rPr>
          <w:lang w:val="bs-Latn-BA" w:eastAsia="en-US"/>
        </w:rPr>
      </w:pPr>
      <w:r w:rsidRPr="00D76A78">
        <w:rPr>
          <w:lang w:val="bs-Latn-BA" w:eastAsia="en-US"/>
        </w:rPr>
        <w:t xml:space="preserve"> (1) Radnik koji je imenovan da profesionalno obavlja dužnost u Sindikatu, ima pravo da se nakon isteka mandata, ako ne bude ponovno imenovan, vrati na svoje radno mjesto ili drugo radno mjesto koje odgovara njegovoj stručnoj spremi.</w:t>
      </w:r>
    </w:p>
    <w:p w:rsidR="00CE57BE" w:rsidRPr="00D76A78" w:rsidRDefault="00CE57BE" w:rsidP="00CE57BE">
      <w:pPr>
        <w:ind w:firstLine="720"/>
        <w:rPr>
          <w:lang w:val="bs-Latn-BA" w:eastAsia="en-US"/>
        </w:rPr>
      </w:pPr>
      <w:r w:rsidRPr="00D76A78">
        <w:rPr>
          <w:lang w:val="bs-Latn-BA" w:eastAsia="en-US"/>
        </w:rPr>
        <w:t>(2) Prava i obaveze radnika u smislu stava (1) ovog člana miruju za vrijeme profesionalnog obavljanja dužnosti u Sindikatu.</w:t>
      </w:r>
    </w:p>
    <w:p w:rsidR="00CE57BE" w:rsidRPr="00D76A78" w:rsidRDefault="00CE57BE" w:rsidP="00CE57BE">
      <w:pPr>
        <w:ind w:firstLine="720"/>
        <w:rPr>
          <w:lang w:val="bs-Latn-BA" w:eastAsia="en-US"/>
        </w:rPr>
      </w:pPr>
      <w:r w:rsidRPr="00D76A78">
        <w:rPr>
          <w:lang w:val="bs-Latn-BA" w:eastAsia="en-US"/>
        </w:rPr>
        <w:t xml:space="preserve">(3) O mirovanju prava i obaveza iz radnog odnosa za vrijeme profesionalnog obavljanja dužnosti u Sindikatu direktor Škole, na zahtjev radnika, donosi rješenje. </w:t>
      </w:r>
    </w:p>
    <w:p w:rsidR="00CE57BE" w:rsidRPr="00D76A78" w:rsidRDefault="00CE57BE" w:rsidP="00CE57BE">
      <w:pPr>
        <w:ind w:firstLine="720"/>
        <w:rPr>
          <w:lang w:val="bs-Latn-BA" w:eastAsia="en-US"/>
        </w:rPr>
      </w:pPr>
    </w:p>
    <w:p w:rsidR="00CE57BE" w:rsidRPr="00D76A78" w:rsidRDefault="00CE57BE" w:rsidP="00CE57BE">
      <w:pPr>
        <w:ind w:firstLine="720"/>
        <w:rPr>
          <w:lang w:val="bs-Latn-BA" w:eastAsia="en-US"/>
        </w:rPr>
      </w:pPr>
    </w:p>
    <w:p w:rsidR="00CE57BE" w:rsidRPr="00D76A78" w:rsidRDefault="00CE57BE" w:rsidP="00CE57BE">
      <w:pPr>
        <w:rPr>
          <w:b/>
          <w:lang w:val="bs-Latn-BA" w:eastAsia="en-US"/>
        </w:rPr>
      </w:pPr>
      <w:r w:rsidRPr="00D76A78">
        <w:rPr>
          <w:b/>
          <w:lang w:val="bs-Latn-BA" w:eastAsia="en-US"/>
        </w:rPr>
        <w:t xml:space="preserve">Zaštita povjerenika                                                                             </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 xml:space="preserve">Član 111.  </w:t>
      </w:r>
    </w:p>
    <w:p w:rsidR="00CE57BE" w:rsidRPr="00D76A78" w:rsidRDefault="00CE57BE" w:rsidP="00CE57BE">
      <w:pPr>
        <w:rPr>
          <w:lang w:val="bs-Latn-BA" w:eastAsia="en-US"/>
        </w:rPr>
      </w:pPr>
      <w:r w:rsidRPr="00D76A78">
        <w:rPr>
          <w:lang w:val="bs-Latn-BA" w:eastAsia="en-US"/>
        </w:rPr>
        <w:t xml:space="preserve">          (1) Sindikalni povjerenik iz člana 109. ovog Pravilnika, odnosno šest mjeseci nakon isteka mandata, zbog rada u Sindikatu, ne može se bez saglasnosti Sindikata, odnosno Kantonalnog odbora Sindikata:</w:t>
      </w:r>
    </w:p>
    <w:p w:rsidR="00CE57BE" w:rsidRPr="00D76A78" w:rsidRDefault="00CE57BE" w:rsidP="00CE57BE">
      <w:pPr>
        <w:rPr>
          <w:lang w:val="bs-Latn-BA" w:eastAsia="en-US"/>
        </w:rPr>
      </w:pPr>
      <w:r w:rsidRPr="00D76A78">
        <w:rPr>
          <w:lang w:val="bs-Latn-BA" w:eastAsia="en-US"/>
        </w:rPr>
        <w:tab/>
        <w:t xml:space="preserve">a) premjestiti na druge poslove i zadatke u Školi ili u drugu odgojno-obrazovnu ustanovu, </w:t>
      </w:r>
    </w:p>
    <w:p w:rsidR="00CE57BE" w:rsidRPr="00D76A78" w:rsidRDefault="00CE57BE" w:rsidP="00CE57BE">
      <w:pPr>
        <w:ind w:firstLine="720"/>
        <w:rPr>
          <w:lang w:val="bs-Latn-BA" w:eastAsia="en-US"/>
        </w:rPr>
      </w:pPr>
      <w:r w:rsidRPr="00D76A78">
        <w:rPr>
          <w:lang w:val="bs-Latn-BA" w:eastAsia="en-US"/>
        </w:rPr>
        <w:t>b) iskazati kao radnik za čijim radom je u cijelosti ili djelimično prestala potreba,</w:t>
      </w:r>
    </w:p>
    <w:p w:rsidR="00CE57BE" w:rsidRPr="00D76A78" w:rsidRDefault="00CE57BE" w:rsidP="00CE57BE">
      <w:pPr>
        <w:ind w:firstLine="720"/>
        <w:rPr>
          <w:lang w:val="bs-Latn-BA" w:eastAsia="en-US"/>
        </w:rPr>
      </w:pPr>
      <w:r w:rsidRPr="00D76A78">
        <w:rPr>
          <w:lang w:val="bs-Latn-BA" w:eastAsia="en-US"/>
        </w:rPr>
        <w:t>c) premjestiti na nepovoljnije radno mjesto i</w:t>
      </w:r>
    </w:p>
    <w:p w:rsidR="00CE57BE" w:rsidRPr="00D76A78" w:rsidRDefault="00CE57BE" w:rsidP="00CE57BE">
      <w:pPr>
        <w:ind w:firstLine="720"/>
        <w:rPr>
          <w:lang w:val="bs-Latn-BA" w:eastAsia="en-US"/>
        </w:rPr>
      </w:pPr>
      <w:r w:rsidRPr="00D76A78">
        <w:rPr>
          <w:lang w:val="bs-Latn-BA" w:eastAsia="en-US"/>
        </w:rPr>
        <w:t>d) ne može mu se sniziti plaću u okviru istih uslova rada, niti pokrenuti disciplinski ili odštetni postupak.</w:t>
      </w:r>
    </w:p>
    <w:p w:rsidR="00CE57BE" w:rsidRPr="00D76A78" w:rsidRDefault="00CE57BE" w:rsidP="00CE57BE">
      <w:pPr>
        <w:ind w:firstLine="720"/>
        <w:rPr>
          <w:lang w:val="bs-Latn-BA" w:eastAsia="en-US"/>
        </w:rPr>
      </w:pPr>
      <w:r w:rsidRPr="00D76A78">
        <w:rPr>
          <w:lang w:val="bs-Latn-BA" w:eastAsia="en-US"/>
        </w:rPr>
        <w:t xml:space="preserve">(2) Direktor Škole dužan je primiti i saslušati sindikalnog povjerenika na njegov zahtjev i učiniti mu dostupnim informacije u skladu sa Zakonom o slobodi pristupa informacijama. </w:t>
      </w:r>
    </w:p>
    <w:p w:rsidR="00CE57BE" w:rsidRPr="00D76A78" w:rsidRDefault="00CE57BE" w:rsidP="00CE57BE">
      <w:pPr>
        <w:ind w:firstLine="720"/>
        <w:rPr>
          <w:lang w:val="bs-Latn-BA" w:eastAsia="en-US"/>
        </w:rPr>
      </w:pPr>
    </w:p>
    <w:p w:rsidR="00CE57BE" w:rsidRPr="00D76A78" w:rsidRDefault="00CE57BE" w:rsidP="00CE57BE">
      <w:pPr>
        <w:jc w:val="left"/>
        <w:rPr>
          <w:b/>
          <w:lang w:val="bs-Latn-BA" w:eastAsia="en-US"/>
        </w:rPr>
      </w:pPr>
      <w:r w:rsidRPr="00D76A78">
        <w:rPr>
          <w:b/>
          <w:lang w:val="bs-Latn-BA" w:eastAsia="en-US"/>
        </w:rPr>
        <w:t xml:space="preserve">Prava i obaveze sindikalnog povjerenika                                                               </w:t>
      </w:r>
    </w:p>
    <w:p w:rsidR="00CE57BE" w:rsidRPr="00D76A78" w:rsidRDefault="00CE57BE" w:rsidP="00CE57BE">
      <w:pPr>
        <w:ind w:firstLine="720"/>
        <w:rPr>
          <w:lang w:val="bs-Latn-BA" w:eastAsia="en-US"/>
        </w:rPr>
      </w:pPr>
    </w:p>
    <w:p w:rsidR="00CE57BE" w:rsidRPr="00D76A78" w:rsidRDefault="00CE57BE" w:rsidP="00CE57BE">
      <w:pPr>
        <w:jc w:val="center"/>
        <w:rPr>
          <w:b/>
          <w:lang w:val="bs-Latn-BA" w:eastAsia="en-US"/>
        </w:rPr>
      </w:pPr>
      <w:r w:rsidRPr="00D76A78">
        <w:rPr>
          <w:b/>
          <w:lang w:val="bs-Latn-BA" w:eastAsia="en-US"/>
        </w:rPr>
        <w:t>Član 112.</w:t>
      </w:r>
    </w:p>
    <w:p w:rsidR="00CE57BE" w:rsidRPr="00D76A78" w:rsidRDefault="00CE57BE" w:rsidP="00CE57BE">
      <w:pPr>
        <w:ind w:firstLine="720"/>
        <w:rPr>
          <w:lang w:val="bs-Latn-BA" w:eastAsia="en-US"/>
        </w:rPr>
      </w:pPr>
      <w:r w:rsidRPr="00D76A78">
        <w:rPr>
          <w:lang w:val="bs-Latn-BA" w:eastAsia="en-US"/>
        </w:rPr>
        <w:t xml:space="preserve"> (1) U Školi sindikalni povjerenik ima pravo i obavezu:</w:t>
      </w:r>
    </w:p>
    <w:p w:rsidR="00CE57BE" w:rsidRPr="00D76A78" w:rsidRDefault="00CE57BE" w:rsidP="00CE57BE">
      <w:pPr>
        <w:ind w:firstLine="720"/>
        <w:rPr>
          <w:lang w:val="bs-Latn-BA" w:eastAsia="en-US"/>
        </w:rPr>
      </w:pPr>
      <w:r w:rsidRPr="00D76A78">
        <w:rPr>
          <w:lang w:val="bs-Latn-BA" w:eastAsia="en-US"/>
        </w:rPr>
        <w:t>a) sudjelovati u planiranju mjera za unapređivanje uslova rada,</w:t>
      </w:r>
    </w:p>
    <w:p w:rsidR="00CE57BE" w:rsidRPr="00D76A78" w:rsidRDefault="00CE57BE" w:rsidP="00CE57BE">
      <w:pPr>
        <w:ind w:firstLine="720"/>
        <w:rPr>
          <w:lang w:val="bs-Latn-BA" w:eastAsia="en-US"/>
        </w:rPr>
      </w:pPr>
      <w:r w:rsidRPr="00D76A78">
        <w:rPr>
          <w:lang w:val="bs-Latn-BA" w:eastAsia="en-US"/>
        </w:rPr>
        <w:t>b) biti informiran o promjenama bitnim za sigurnost i zdravlje radnika,</w:t>
      </w:r>
    </w:p>
    <w:p w:rsidR="00CE57BE" w:rsidRPr="00D76A78" w:rsidRDefault="00CE57BE" w:rsidP="00CE57BE">
      <w:pPr>
        <w:ind w:firstLine="720"/>
        <w:rPr>
          <w:lang w:val="bs-Latn-BA" w:eastAsia="en-US"/>
        </w:rPr>
      </w:pPr>
      <w:r w:rsidRPr="00D76A78">
        <w:rPr>
          <w:lang w:val="bs-Latn-BA" w:eastAsia="en-US"/>
        </w:rPr>
        <w:t xml:space="preserve">c) osposobljavati se i obrazovati za izvršavanje poslova u vezi sa zaštitom na radu, </w:t>
      </w:r>
    </w:p>
    <w:p w:rsidR="00CE57BE" w:rsidRPr="00D76A78" w:rsidRDefault="00CE57BE" w:rsidP="00CE57BE">
      <w:pPr>
        <w:ind w:firstLine="720"/>
        <w:rPr>
          <w:lang w:val="bs-Latn-BA" w:eastAsia="en-US"/>
        </w:rPr>
      </w:pPr>
      <w:r w:rsidRPr="00D76A78">
        <w:rPr>
          <w:lang w:val="bs-Latn-BA" w:eastAsia="en-US"/>
        </w:rPr>
        <w:t>d) pozvati inspektora zaštite na radu kada za to postoje razlozi,</w:t>
      </w:r>
    </w:p>
    <w:p w:rsidR="00CE57BE" w:rsidRPr="00D76A78" w:rsidRDefault="00CE57BE" w:rsidP="00CE57BE">
      <w:pPr>
        <w:ind w:firstLine="720"/>
        <w:rPr>
          <w:lang w:val="bs-Latn-BA" w:eastAsia="en-US"/>
        </w:rPr>
      </w:pPr>
      <w:r w:rsidRPr="00D76A78">
        <w:rPr>
          <w:lang w:val="bs-Latn-BA" w:eastAsia="en-US"/>
        </w:rPr>
        <w:t>e) biti prisutan kod inspekcijskih pregleda koje se odnose na djelokrug rada i djelovanja Sindikata,</w:t>
      </w:r>
    </w:p>
    <w:p w:rsidR="00CE57BE" w:rsidRPr="00D76A78" w:rsidRDefault="00CE57BE" w:rsidP="00CE57BE">
      <w:pPr>
        <w:ind w:firstLine="720"/>
        <w:rPr>
          <w:lang w:val="bs-Latn-BA" w:eastAsia="en-US"/>
        </w:rPr>
      </w:pPr>
      <w:r w:rsidRPr="00D76A78">
        <w:rPr>
          <w:lang w:val="bs-Latn-BA" w:eastAsia="en-US"/>
        </w:rPr>
        <w:t xml:space="preserve">f) staviti primjedbe na nalaz i mišljenje inspektora rada, zaštite na radu, ukoliko nije imenovan povjerenik radnika za zaštitu na radu, </w:t>
      </w:r>
    </w:p>
    <w:p w:rsidR="00CE57BE" w:rsidRPr="00D76A78" w:rsidRDefault="00CE57BE" w:rsidP="00CE57BE">
      <w:pPr>
        <w:ind w:firstLine="720"/>
        <w:rPr>
          <w:lang w:val="bs-Latn-BA" w:eastAsia="en-US"/>
        </w:rPr>
      </w:pPr>
      <w:r w:rsidRPr="00D76A78">
        <w:rPr>
          <w:lang w:val="bs-Latn-BA" w:eastAsia="en-US"/>
        </w:rPr>
        <w:t>g) tražiti od radnika da poštuje mjere zaštite na radu.</w:t>
      </w:r>
    </w:p>
    <w:p w:rsidR="00CE57BE" w:rsidRPr="00D76A78" w:rsidRDefault="00CE57BE" w:rsidP="00CE57BE">
      <w:pPr>
        <w:ind w:firstLine="360"/>
        <w:rPr>
          <w:lang w:val="bs-Latn-BA" w:eastAsia="en-US"/>
        </w:rPr>
      </w:pPr>
      <w:r w:rsidRPr="00D76A78">
        <w:rPr>
          <w:lang w:val="bs-Latn-BA" w:eastAsia="en-US"/>
        </w:rPr>
        <w:tab/>
        <w:t>(2) Povreda sindikalnog povjerenika prilikom obavljanja sindikalne dužnosti, te na službenom putu u vezi s obavljenjem te dužnosti, smatra se povredom na radu.</w:t>
      </w:r>
    </w:p>
    <w:p w:rsidR="00CE57BE" w:rsidRPr="00D76A78" w:rsidRDefault="00CE57BE" w:rsidP="00CE57BE">
      <w:pPr>
        <w:rPr>
          <w:lang w:val="bs-Latn-BA" w:eastAsia="en-US"/>
        </w:rPr>
      </w:pPr>
    </w:p>
    <w:p w:rsidR="00CE57BE" w:rsidRPr="00D76A78" w:rsidRDefault="00CE57BE" w:rsidP="00CE57BE">
      <w:pPr>
        <w:autoSpaceDE w:val="0"/>
        <w:autoSpaceDN w:val="0"/>
        <w:adjustRightInd w:val="0"/>
        <w:rPr>
          <w:b/>
          <w:lang w:val="bs-Latn-BA" w:eastAsia="en-US"/>
        </w:rPr>
      </w:pPr>
      <w:r w:rsidRPr="00863B03">
        <w:rPr>
          <w:b/>
          <w:lang w:val="bs-Latn-BA" w:eastAsia="en-US"/>
        </w:rPr>
        <w:t>XV – ŠTRAJK</w:t>
      </w:r>
    </w:p>
    <w:p w:rsidR="00CE57BE" w:rsidRPr="00D76A78" w:rsidRDefault="00CE57BE" w:rsidP="00CE57BE">
      <w:pPr>
        <w:autoSpaceDE w:val="0"/>
        <w:autoSpaceDN w:val="0"/>
        <w:adjustRightInd w:val="0"/>
        <w:rPr>
          <w:b/>
          <w:lang w:val="bs-Latn-BA" w:eastAsia="en-US"/>
        </w:rPr>
      </w:pPr>
    </w:p>
    <w:p w:rsidR="00CE57BE" w:rsidRPr="00D76A78" w:rsidRDefault="00CE57BE" w:rsidP="00CE57BE">
      <w:pPr>
        <w:jc w:val="left"/>
        <w:rPr>
          <w:b/>
          <w:lang w:val="bs-Latn-BA" w:eastAsia="en-US"/>
        </w:rPr>
      </w:pPr>
      <w:r w:rsidRPr="00D76A78">
        <w:rPr>
          <w:b/>
          <w:lang w:val="bs-Latn-BA" w:eastAsia="en-US"/>
        </w:rPr>
        <w:t>Pravo na štrajk</w:t>
      </w:r>
    </w:p>
    <w:p w:rsidR="00CE57BE" w:rsidRPr="00D76A78" w:rsidRDefault="00CE57BE" w:rsidP="00CE57BE">
      <w:pPr>
        <w:jc w:val="left"/>
        <w:rPr>
          <w:lang w:val="bs-Latn-BA" w:eastAsia="en-US"/>
        </w:rPr>
      </w:pPr>
    </w:p>
    <w:p w:rsidR="00CE57BE" w:rsidRPr="00D76A78" w:rsidRDefault="00CE57BE" w:rsidP="00CE57BE">
      <w:pPr>
        <w:jc w:val="center"/>
        <w:rPr>
          <w:b/>
          <w:lang w:val="bs-Latn-BA" w:eastAsia="en-US"/>
        </w:rPr>
      </w:pPr>
      <w:r w:rsidRPr="00D76A78">
        <w:rPr>
          <w:b/>
          <w:lang w:val="bs-Latn-BA" w:eastAsia="en-US"/>
        </w:rPr>
        <w:t>Član 113</w:t>
      </w:r>
    </w:p>
    <w:p w:rsidR="00CE57BE" w:rsidRPr="00D76A78" w:rsidRDefault="00CE57BE" w:rsidP="00CE57BE">
      <w:pPr>
        <w:ind w:firstLine="720"/>
        <w:rPr>
          <w:lang w:val="bs-Latn-BA" w:eastAsia="en-US"/>
        </w:rPr>
      </w:pPr>
      <w:r w:rsidRPr="00D76A78">
        <w:rPr>
          <w:lang w:val="bs-Latn-BA" w:eastAsia="en-US"/>
        </w:rPr>
        <w:t>Radnici u Školi imaju pravo na štrajk pod uslovom i na način utvrđen Zakonom.</w:t>
      </w:r>
    </w:p>
    <w:p w:rsidR="00CE57BE" w:rsidRPr="00D76A78" w:rsidRDefault="00CE57BE" w:rsidP="00CE57BE">
      <w:pPr>
        <w:ind w:firstLine="720"/>
        <w:rPr>
          <w:lang w:val="bs-Latn-BA" w:eastAsia="en-US"/>
        </w:rPr>
      </w:pPr>
    </w:p>
    <w:p w:rsidR="00CE57BE" w:rsidRPr="00D76A78" w:rsidRDefault="00CE57BE" w:rsidP="00CE57BE">
      <w:pPr>
        <w:autoSpaceDE w:val="0"/>
        <w:autoSpaceDN w:val="0"/>
        <w:adjustRightInd w:val="0"/>
        <w:jc w:val="left"/>
        <w:rPr>
          <w:b/>
          <w:bCs/>
          <w:lang w:val="bs-Latn-BA" w:eastAsia="bs-Latn-BA"/>
        </w:rPr>
      </w:pPr>
      <w:r w:rsidRPr="00D76A78">
        <w:rPr>
          <w:b/>
          <w:bCs/>
          <w:lang w:val="bs-Latn-BA" w:eastAsia="bs-Latn-BA"/>
        </w:rPr>
        <w:t>Organizovanje štrajka</w:t>
      </w:r>
    </w:p>
    <w:p w:rsidR="00CE57BE" w:rsidRPr="00D76A78" w:rsidRDefault="00CE57BE" w:rsidP="00CE57BE">
      <w:pPr>
        <w:jc w:val="left"/>
        <w:rPr>
          <w:lang w:val="bs-Latn-BA" w:eastAsia="en-US"/>
        </w:rPr>
      </w:pPr>
    </w:p>
    <w:p w:rsidR="00CE57BE" w:rsidRPr="00D76A78" w:rsidRDefault="00CE57BE" w:rsidP="00CE57BE">
      <w:pPr>
        <w:jc w:val="center"/>
        <w:rPr>
          <w:b/>
          <w:lang w:val="bs-Latn-BA" w:eastAsia="en-US"/>
        </w:rPr>
      </w:pPr>
      <w:r w:rsidRPr="00D76A78">
        <w:rPr>
          <w:b/>
          <w:lang w:val="bs-Latn-BA" w:eastAsia="en-US"/>
        </w:rPr>
        <w:t>Član 114.</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 (1) U svrhu zaštite i ostvarenja ekonomskih i socijalnih interesa svojih članova, Sindikat ima pravo pozvati svoje članstvo i zaposlene na štrajk.</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(2) Štrajk se organizira i provodi u skladu sa Zakonom, sindikalnim pravilima i kolektivnim ugovorom. </w:t>
      </w:r>
    </w:p>
    <w:p w:rsidR="00CE57BE" w:rsidRPr="00D76A78" w:rsidRDefault="00CE57BE" w:rsidP="00CE57BE">
      <w:pPr>
        <w:autoSpaceDE w:val="0"/>
        <w:autoSpaceDN w:val="0"/>
        <w:adjustRightInd w:val="0"/>
        <w:ind w:firstLine="720"/>
        <w:rPr>
          <w:lang w:val="bs-Latn-BA" w:eastAsia="bs-Latn-BA"/>
        </w:rPr>
      </w:pPr>
      <w:r w:rsidRPr="00D76A78">
        <w:rPr>
          <w:lang w:val="bs-Latn-BA" w:eastAsia="bs-Latn-BA"/>
        </w:rPr>
        <w:t xml:space="preserve">(3) Štrajk ne može započeti prije okončanja postupka mirenja predviđenog Zakonom i kolektivnim ugovorom. </w:t>
      </w:r>
    </w:p>
    <w:p w:rsidR="00CE57BE" w:rsidRPr="00D76A78" w:rsidRDefault="00CE57BE" w:rsidP="00CE57BE">
      <w:pPr>
        <w:autoSpaceDE w:val="0"/>
        <w:autoSpaceDN w:val="0"/>
        <w:adjustRightInd w:val="0"/>
        <w:ind w:firstLine="720"/>
        <w:rPr>
          <w:lang w:val="bs-Latn-BA" w:eastAsia="bs-Latn-BA"/>
        </w:rPr>
      </w:pPr>
    </w:p>
    <w:p w:rsidR="00CE57BE" w:rsidRPr="00D76A78" w:rsidRDefault="00CE57BE" w:rsidP="00CE57BE">
      <w:pPr>
        <w:jc w:val="left"/>
        <w:rPr>
          <w:b/>
          <w:bCs/>
          <w:lang w:val="bs-Latn-BA" w:eastAsia="en-US"/>
        </w:rPr>
      </w:pPr>
      <w:r w:rsidRPr="00D76A78">
        <w:rPr>
          <w:b/>
          <w:bCs/>
          <w:lang w:val="bs-Latn-BA" w:eastAsia="en-US"/>
        </w:rPr>
        <w:t>Donošenje odluke o štrajku</w:t>
      </w:r>
    </w:p>
    <w:p w:rsidR="00CE57BE" w:rsidRPr="00D76A78" w:rsidRDefault="00CE57BE" w:rsidP="00CE57BE">
      <w:pPr>
        <w:jc w:val="center"/>
        <w:rPr>
          <w:b/>
          <w:bCs/>
          <w:lang w:val="bs-Latn-BA" w:eastAsia="en-US"/>
        </w:rPr>
      </w:pPr>
    </w:p>
    <w:p w:rsidR="00CE57BE" w:rsidRPr="00D76A78" w:rsidRDefault="00CE57BE" w:rsidP="00CE57BE">
      <w:pPr>
        <w:jc w:val="center"/>
        <w:rPr>
          <w:b/>
          <w:bCs/>
          <w:lang w:val="bs-Latn-BA" w:eastAsia="en-US"/>
        </w:rPr>
      </w:pPr>
      <w:r w:rsidRPr="00D76A78">
        <w:rPr>
          <w:b/>
          <w:bCs/>
          <w:lang w:val="bs-Latn-BA" w:eastAsia="en-US"/>
        </w:rPr>
        <w:t>Član 115.</w:t>
      </w:r>
    </w:p>
    <w:p w:rsidR="00CE57BE" w:rsidRPr="00D76A78" w:rsidRDefault="00CE57BE" w:rsidP="00CE57BE">
      <w:pPr>
        <w:ind w:firstLine="720"/>
        <w:rPr>
          <w:bCs/>
          <w:lang w:val="bs-Latn-BA" w:eastAsia="en-US"/>
        </w:rPr>
      </w:pPr>
      <w:r w:rsidRPr="00D76A78">
        <w:rPr>
          <w:bCs/>
          <w:lang w:val="bs-Latn-BA" w:eastAsia="en-US"/>
        </w:rPr>
        <w:t xml:space="preserve"> (1) Štrajk se mora najaviti Školi i Vladi Kantona, na način i u roku propisanom Zakonom o štrajku.</w:t>
      </w:r>
    </w:p>
    <w:p w:rsidR="00CE57BE" w:rsidRPr="00D76A78" w:rsidRDefault="00CE57BE" w:rsidP="00CE57BE">
      <w:pPr>
        <w:ind w:firstLine="720"/>
        <w:rPr>
          <w:bCs/>
          <w:lang w:val="bs-Latn-BA" w:eastAsia="en-US"/>
        </w:rPr>
      </w:pPr>
      <w:r w:rsidRPr="00D76A78">
        <w:rPr>
          <w:bCs/>
          <w:lang w:val="bs-Latn-BA" w:eastAsia="en-US"/>
        </w:rPr>
        <w:t>(2) Štrajkom se ne smiju ugroziti prava na život, zdravlje i osobnu sigurnost.</w:t>
      </w:r>
    </w:p>
    <w:p w:rsidR="00CE57BE" w:rsidRPr="00D76A78" w:rsidRDefault="00CE57BE" w:rsidP="00CE57BE">
      <w:pPr>
        <w:ind w:firstLine="720"/>
        <w:rPr>
          <w:bCs/>
          <w:lang w:val="bs-Latn-BA" w:eastAsia="en-US"/>
        </w:rPr>
      </w:pPr>
      <w:r w:rsidRPr="00D76A78">
        <w:rPr>
          <w:bCs/>
          <w:lang w:val="bs-Latn-BA" w:eastAsia="en-US"/>
        </w:rPr>
        <w:t>(3) Odluku o štrajku donosi nadležni organ Sindikata u skladu sa Statutom i Pravilima o štrajku.</w:t>
      </w:r>
    </w:p>
    <w:p w:rsidR="00CE57BE" w:rsidRPr="00D76A78" w:rsidRDefault="00CE57BE" w:rsidP="00CE57BE">
      <w:pPr>
        <w:ind w:firstLine="720"/>
        <w:rPr>
          <w:bCs/>
          <w:lang w:val="bs-Latn-BA" w:eastAsia="en-US"/>
        </w:rPr>
      </w:pPr>
    </w:p>
    <w:p w:rsidR="00CE57BE" w:rsidRPr="00D76A78" w:rsidRDefault="00CE57BE" w:rsidP="00CE57BE">
      <w:pPr>
        <w:rPr>
          <w:b/>
          <w:lang w:val="bs-Latn-BA" w:eastAsia="en-US"/>
        </w:rPr>
      </w:pPr>
      <w:r w:rsidRPr="00D76A78">
        <w:rPr>
          <w:b/>
          <w:lang w:val="bs-Latn-BA" w:eastAsia="en-US"/>
        </w:rPr>
        <w:t xml:space="preserve">Štrajk upozorenja                                                                                                       </w:t>
      </w:r>
    </w:p>
    <w:p w:rsidR="00CE57BE" w:rsidRPr="00D76A78" w:rsidRDefault="00CE57BE" w:rsidP="00CE57BE">
      <w:pPr>
        <w:autoSpaceDE w:val="0"/>
        <w:autoSpaceDN w:val="0"/>
        <w:adjustRightInd w:val="0"/>
        <w:jc w:val="left"/>
        <w:rPr>
          <w:lang w:val="bs-Latn-BA" w:eastAsia="bs-Latn-BA"/>
        </w:rPr>
      </w:pPr>
    </w:p>
    <w:p w:rsidR="00CE57BE" w:rsidRPr="00D76A78" w:rsidRDefault="00CE57BE" w:rsidP="00CE57BE">
      <w:pPr>
        <w:jc w:val="center"/>
        <w:rPr>
          <w:b/>
          <w:lang w:val="bs-Latn-BA" w:eastAsia="en-US"/>
        </w:rPr>
      </w:pPr>
      <w:r w:rsidRPr="00D76A78">
        <w:rPr>
          <w:b/>
          <w:lang w:val="bs-Latn-BA" w:eastAsia="en-US"/>
        </w:rPr>
        <w:t>Član 116.</w:t>
      </w:r>
    </w:p>
    <w:p w:rsidR="00CE57BE" w:rsidRPr="00D76A78" w:rsidRDefault="00CE57BE" w:rsidP="00CE57BE">
      <w:pPr>
        <w:rPr>
          <w:lang w:val="bs-Latn-BA" w:eastAsia="en-US"/>
        </w:rPr>
      </w:pPr>
      <w:r w:rsidRPr="00D76A78">
        <w:rPr>
          <w:lang w:val="bs-Latn-BA" w:eastAsia="en-US"/>
        </w:rPr>
        <w:tab/>
        <w:t>(1) Štrajk se može organizovati i kao štrajk upozorenja.</w:t>
      </w:r>
    </w:p>
    <w:p w:rsidR="00CE57BE" w:rsidRPr="00D76A78" w:rsidRDefault="00CE57BE" w:rsidP="00CE57BE">
      <w:pPr>
        <w:ind w:firstLine="720"/>
        <w:rPr>
          <w:bCs/>
          <w:lang w:val="bs-Latn-BA" w:eastAsia="en-US"/>
        </w:rPr>
      </w:pPr>
      <w:r w:rsidRPr="00D76A78">
        <w:rPr>
          <w:lang w:val="bs-Latn-BA" w:eastAsia="en-US"/>
        </w:rPr>
        <w:t>(2) Štrajk upozorenja može trajati do 60 minuta u jednom danu</w:t>
      </w:r>
      <w:r w:rsidRPr="00D76A78">
        <w:rPr>
          <w:bCs/>
          <w:lang w:val="bs-Latn-BA" w:eastAsia="en-US"/>
        </w:rPr>
        <w:t>.</w:t>
      </w:r>
    </w:p>
    <w:p w:rsidR="00CE57BE" w:rsidRPr="00D76A78" w:rsidRDefault="00CE57BE" w:rsidP="00CE57BE">
      <w:pPr>
        <w:ind w:firstLine="720"/>
        <w:rPr>
          <w:bCs/>
          <w:lang w:val="bs-Latn-BA" w:eastAsia="en-US"/>
        </w:rPr>
      </w:pPr>
    </w:p>
    <w:p w:rsidR="00CE57BE" w:rsidRPr="00D76A78" w:rsidRDefault="00CE57BE" w:rsidP="00CE57BE">
      <w:pPr>
        <w:jc w:val="left"/>
        <w:rPr>
          <w:b/>
          <w:strike/>
          <w:lang w:val="bs-Latn-BA" w:eastAsia="en-US"/>
        </w:rPr>
      </w:pPr>
      <w:r w:rsidRPr="00D76A78">
        <w:rPr>
          <w:b/>
          <w:lang w:val="bs-Latn-BA" w:eastAsia="en-US"/>
        </w:rPr>
        <w:t>Rukovođenje štrajkom</w:t>
      </w:r>
    </w:p>
    <w:p w:rsidR="00CE57BE" w:rsidRPr="00D76A78" w:rsidRDefault="00CE57BE" w:rsidP="00CE57BE">
      <w:pPr>
        <w:rPr>
          <w:bCs/>
          <w:lang w:val="bs-Latn-BA" w:eastAsia="en-US"/>
        </w:rPr>
      </w:pPr>
    </w:p>
    <w:p w:rsidR="00CE57BE" w:rsidRPr="00D76A78" w:rsidRDefault="00CE57BE" w:rsidP="00CE57BE">
      <w:pPr>
        <w:jc w:val="center"/>
        <w:rPr>
          <w:b/>
          <w:lang w:val="bs-Latn-BA" w:eastAsia="en-US"/>
        </w:rPr>
      </w:pPr>
      <w:r w:rsidRPr="00D76A78">
        <w:rPr>
          <w:b/>
          <w:lang w:val="bs-Latn-BA" w:eastAsia="en-US"/>
        </w:rPr>
        <w:t>Član 117.</w:t>
      </w:r>
    </w:p>
    <w:p w:rsidR="00CE57BE" w:rsidRPr="00D76A78" w:rsidRDefault="00CE57BE" w:rsidP="00CE57BE">
      <w:pPr>
        <w:rPr>
          <w:lang w:val="bs-Latn-BA" w:eastAsia="en-US"/>
        </w:rPr>
      </w:pPr>
      <w:r w:rsidRPr="00D76A78">
        <w:rPr>
          <w:lang w:val="bs-Latn-BA" w:eastAsia="en-US"/>
        </w:rPr>
        <w:tab/>
        <w:t>(1) Štrajkom rukovodi štrajkački odbor Sindikata</w:t>
      </w:r>
      <w:r w:rsidRPr="00D76A78">
        <w:rPr>
          <w:lang w:val="bs-Latn-BA" w:eastAsia="bs-Latn-BA"/>
        </w:rPr>
        <w:t>, koji je dužan očitovati se drugoj strani, kako bi se nastavili pregovori na mirnom rješenju spora.</w:t>
      </w:r>
    </w:p>
    <w:p w:rsidR="00CE57BE" w:rsidRPr="00D76A78" w:rsidRDefault="00CE57BE" w:rsidP="00CE57BE">
      <w:pPr>
        <w:rPr>
          <w:lang w:val="bs-Latn-BA" w:eastAsia="en-US"/>
        </w:rPr>
      </w:pPr>
      <w:r w:rsidRPr="00D76A78">
        <w:rPr>
          <w:lang w:val="bs-Latn-BA" w:eastAsia="en-US"/>
        </w:rPr>
        <w:tab/>
        <w:t>(2) U Školi koja je uključena u štrajk ulogu štrajkačkog odbora obavlja sindikalni odbor.</w:t>
      </w:r>
    </w:p>
    <w:p w:rsidR="00CE57BE" w:rsidRPr="00D76A78" w:rsidRDefault="00CE57BE" w:rsidP="00CE57BE">
      <w:pPr>
        <w:rPr>
          <w:lang w:val="bs-Latn-BA" w:eastAsia="en-US"/>
        </w:rPr>
      </w:pPr>
      <w:r w:rsidRPr="00D76A78">
        <w:rPr>
          <w:lang w:val="bs-Latn-BA" w:eastAsia="en-US"/>
        </w:rPr>
        <w:tab/>
        <w:t>(3) Članovima štrajkačkog odbora ne može se naložiti da rade za vrijeme štrajka.</w:t>
      </w:r>
    </w:p>
    <w:p w:rsidR="00CE57BE" w:rsidRPr="00D76A78" w:rsidRDefault="00CE57BE" w:rsidP="00CE57BE">
      <w:pPr>
        <w:rPr>
          <w:lang w:val="bs-Latn-BA" w:eastAsia="en-US"/>
        </w:rPr>
      </w:pPr>
    </w:p>
    <w:p w:rsidR="00CE57BE" w:rsidRPr="00D76A78" w:rsidRDefault="00CE57BE" w:rsidP="00CE57BE">
      <w:pPr>
        <w:rPr>
          <w:b/>
          <w:lang w:val="bs-Latn-BA" w:eastAsia="en-US"/>
        </w:rPr>
      </w:pPr>
      <w:r w:rsidRPr="00D76A78">
        <w:rPr>
          <w:b/>
          <w:lang w:val="bs-Latn-BA" w:eastAsia="en-US"/>
        </w:rPr>
        <w:t>Poslovi koji se ne smiju prekidati za vrijeme štrajka</w:t>
      </w:r>
    </w:p>
    <w:p w:rsidR="00CE57BE" w:rsidRPr="00D76A78" w:rsidRDefault="00CE57BE" w:rsidP="00CE57BE">
      <w:pPr>
        <w:jc w:val="center"/>
        <w:rPr>
          <w:b/>
          <w:lang w:val="bs-Latn-BA" w:eastAsia="en-US"/>
        </w:rPr>
      </w:pPr>
    </w:p>
    <w:p w:rsidR="00CE57BE" w:rsidRPr="00D76A78" w:rsidRDefault="00CE57BE" w:rsidP="00CE57BE">
      <w:pPr>
        <w:jc w:val="center"/>
        <w:rPr>
          <w:b/>
          <w:lang w:val="bs-Latn-BA" w:eastAsia="en-US"/>
        </w:rPr>
      </w:pPr>
      <w:r w:rsidRPr="00D76A78">
        <w:rPr>
          <w:b/>
          <w:lang w:val="bs-Latn-BA" w:eastAsia="en-US"/>
        </w:rPr>
        <w:t>Član 118.</w:t>
      </w:r>
    </w:p>
    <w:p w:rsidR="00CE57BE" w:rsidRPr="00D76A78" w:rsidRDefault="00CE57BE" w:rsidP="00CE57BE">
      <w:pPr>
        <w:rPr>
          <w:lang w:val="bs-Latn-BA" w:eastAsia="en-US"/>
        </w:rPr>
      </w:pPr>
      <w:r w:rsidRPr="00D76A78">
        <w:rPr>
          <w:lang w:val="bs-Latn-BA" w:eastAsia="en-US"/>
        </w:rPr>
        <w:tab/>
        <w:t xml:space="preserve">(1) Poslovi koji se ne smiju prekidati za vrijeme štrajka su: </w:t>
      </w:r>
    </w:p>
    <w:p w:rsidR="00CE57BE" w:rsidRPr="00D76A78" w:rsidRDefault="00CE57BE" w:rsidP="00CE57BE">
      <w:pPr>
        <w:ind w:firstLine="720"/>
        <w:rPr>
          <w:lang w:val="bs-Latn-BA" w:eastAsia="en-US"/>
        </w:rPr>
      </w:pPr>
      <w:r w:rsidRPr="00D76A78">
        <w:rPr>
          <w:lang w:val="bs-Latn-BA" w:eastAsia="en-US"/>
        </w:rPr>
        <w:t>a) poslovi obezbjeđenja imovine Škole (objekta i opreme škole),</w:t>
      </w:r>
    </w:p>
    <w:p w:rsidR="00CE57BE" w:rsidRPr="00D76A78" w:rsidRDefault="00CE57BE" w:rsidP="00CE57BE">
      <w:pPr>
        <w:ind w:firstLine="720"/>
        <w:rPr>
          <w:lang w:val="bs-Latn-BA" w:eastAsia="en-US"/>
        </w:rPr>
      </w:pPr>
      <w:r w:rsidRPr="00D76A78">
        <w:rPr>
          <w:lang w:val="bs-Latn-BA" w:eastAsia="en-US"/>
        </w:rPr>
        <w:t>b) poslovi smještaja i ishrane učenika sa posebnim potrebama u internatu,</w:t>
      </w:r>
    </w:p>
    <w:p w:rsidR="00CE57BE" w:rsidRPr="00D76A78" w:rsidRDefault="00CE57BE" w:rsidP="00CE57BE">
      <w:pPr>
        <w:ind w:firstLine="720"/>
        <w:rPr>
          <w:lang w:val="bs-Latn-BA" w:eastAsia="en-US"/>
        </w:rPr>
      </w:pPr>
      <w:r w:rsidRPr="00D76A78">
        <w:rPr>
          <w:lang w:val="bs-Latn-BA" w:eastAsia="en-US"/>
        </w:rPr>
        <w:t>c) poslovi prihvata i brige o učenicima u ustanovama za djecu za poteškoćama u razvoju,</w:t>
      </w:r>
    </w:p>
    <w:p w:rsidR="00CE57BE" w:rsidRPr="00D76A78" w:rsidRDefault="00CE57BE" w:rsidP="00CE57BE">
      <w:pPr>
        <w:ind w:firstLine="720"/>
        <w:rPr>
          <w:lang w:val="bs-Latn-BA" w:eastAsia="en-US"/>
        </w:rPr>
      </w:pPr>
      <w:r w:rsidRPr="00D76A78">
        <w:rPr>
          <w:lang w:val="bs-Latn-BA" w:eastAsia="en-US"/>
        </w:rPr>
        <w:lastRenderedPageBreak/>
        <w:t>d) organizacija nastave i izdavanje svjedodžbi za učenike završnih razreda,</w:t>
      </w:r>
    </w:p>
    <w:p w:rsidR="00CE57BE" w:rsidRPr="00D76A78" w:rsidRDefault="00CE57BE" w:rsidP="00CE57BE">
      <w:pPr>
        <w:ind w:firstLine="720"/>
        <w:rPr>
          <w:lang w:val="bs-Latn-BA" w:eastAsia="en-US"/>
        </w:rPr>
      </w:pPr>
      <w:r w:rsidRPr="00D76A78">
        <w:rPr>
          <w:lang w:val="bs-Latn-BA" w:eastAsia="en-US"/>
        </w:rPr>
        <w:t>e) minimum poslova sekretara Škole,</w:t>
      </w:r>
    </w:p>
    <w:p w:rsidR="00CE57BE" w:rsidRPr="00D76A78" w:rsidRDefault="00CE57BE" w:rsidP="00CE57BE">
      <w:pPr>
        <w:ind w:firstLine="720"/>
        <w:rPr>
          <w:lang w:val="bs-Latn-BA" w:eastAsia="en-US"/>
        </w:rPr>
      </w:pPr>
      <w:r w:rsidRPr="00D76A78">
        <w:rPr>
          <w:lang w:val="bs-Latn-BA" w:eastAsia="en-US"/>
        </w:rPr>
        <w:t>f) obavljanje upisa djece u prvi razred Škole.</w:t>
      </w:r>
    </w:p>
    <w:p w:rsidR="00CE57BE" w:rsidRPr="00D76A78" w:rsidRDefault="00CE57BE" w:rsidP="00CE57BE">
      <w:pPr>
        <w:rPr>
          <w:lang w:val="bs-Latn-BA" w:eastAsia="en-US"/>
        </w:rPr>
      </w:pPr>
      <w:r w:rsidRPr="00D76A78">
        <w:rPr>
          <w:lang w:val="bs-Latn-BA" w:eastAsia="en-US"/>
        </w:rPr>
        <w:tab/>
        <w:t>(2) Najkasnije na dan najave štrajka Sindikat je dužan objaviti poslove iz stava (1) ovog člana, te o istima obavijestiti Školu.</w:t>
      </w:r>
    </w:p>
    <w:p w:rsidR="00CE57BE" w:rsidRPr="00D76A78" w:rsidRDefault="00CE57BE" w:rsidP="00CE57BE">
      <w:pPr>
        <w:rPr>
          <w:lang w:val="bs-Latn-BA" w:eastAsia="en-US"/>
        </w:rPr>
      </w:pPr>
      <w:r w:rsidRPr="00D76A78">
        <w:rPr>
          <w:lang w:val="bs-Latn-BA" w:eastAsia="en-US"/>
        </w:rPr>
        <w:tab/>
        <w:t>(3) Za vrijeme trajanja štrajka učesnici su dužni boraviti u Školi u vremenskom periodu od 8-14 sati.</w:t>
      </w:r>
    </w:p>
    <w:p w:rsidR="00CE57BE" w:rsidRPr="00D76A78" w:rsidRDefault="00CE57BE" w:rsidP="00CE57BE">
      <w:pPr>
        <w:rPr>
          <w:lang w:val="bs-Latn-BA" w:eastAsia="en-US"/>
        </w:rPr>
      </w:pPr>
    </w:p>
    <w:p w:rsidR="00CE57BE" w:rsidRPr="00D76A78" w:rsidRDefault="00CE57BE" w:rsidP="00CE57BE">
      <w:pPr>
        <w:jc w:val="left"/>
        <w:rPr>
          <w:b/>
          <w:strike/>
          <w:lang w:val="bs-Latn-BA" w:eastAsia="en-US"/>
        </w:rPr>
      </w:pPr>
      <w:r w:rsidRPr="00D76A78">
        <w:rPr>
          <w:b/>
          <w:lang w:val="bs-Latn-BA" w:eastAsia="en-US"/>
        </w:rPr>
        <w:t>Prava radnika učesnika u štrajku</w:t>
      </w:r>
    </w:p>
    <w:p w:rsidR="00CE57BE" w:rsidRPr="00D76A78" w:rsidRDefault="00CE57BE" w:rsidP="00CE57BE">
      <w:pPr>
        <w:rPr>
          <w:lang w:val="bs-Latn-BA" w:eastAsia="en-US"/>
        </w:rPr>
      </w:pPr>
    </w:p>
    <w:p w:rsidR="00CE57BE" w:rsidRPr="00D76A78" w:rsidRDefault="00CE57BE" w:rsidP="00CE57BE">
      <w:pPr>
        <w:jc w:val="center"/>
        <w:rPr>
          <w:b/>
          <w:lang w:val="bs-Latn-BA" w:eastAsia="en-US"/>
        </w:rPr>
      </w:pPr>
      <w:r w:rsidRPr="00D76A78">
        <w:rPr>
          <w:b/>
          <w:lang w:val="bs-Latn-BA" w:eastAsia="en-US"/>
        </w:rPr>
        <w:t xml:space="preserve">Član 119.  </w:t>
      </w:r>
    </w:p>
    <w:p w:rsidR="00CE57BE" w:rsidRPr="00D76A78" w:rsidRDefault="00CE57BE" w:rsidP="00CE57BE">
      <w:pPr>
        <w:rPr>
          <w:lang w:val="bs-Latn-BA" w:eastAsia="en-US"/>
        </w:rPr>
      </w:pPr>
      <w:r w:rsidRPr="00D76A78">
        <w:rPr>
          <w:lang w:val="bs-Latn-BA" w:eastAsia="en-US"/>
        </w:rPr>
        <w:tab/>
        <w:t>(1) Zbog učestvovanja u štrajku organiziranom u skladu sa Statutom i Pravilima Sindikata te kolektivnim ugovorom, radnik ne smije biti stavljen u nepovoljniji položaj u odnosu na radnike koji ne učestvuju u štrajku.</w:t>
      </w:r>
    </w:p>
    <w:p w:rsidR="00CE57BE" w:rsidRPr="00D76A78" w:rsidRDefault="00CE57BE" w:rsidP="00CE57BE">
      <w:pPr>
        <w:rPr>
          <w:lang w:val="bs-Latn-BA" w:eastAsia="en-US"/>
        </w:rPr>
      </w:pPr>
      <w:r w:rsidRPr="00D76A78">
        <w:rPr>
          <w:lang w:val="bs-Latn-BA" w:eastAsia="en-US"/>
        </w:rPr>
        <w:tab/>
        <w:t>(2) Organizovanje štrajka ili učestvovanje u štrajku u skladu sa Zakonom i kolektivnim ugovorom ne predstavlja povredu ugovora o radu.</w:t>
      </w:r>
    </w:p>
    <w:p w:rsidR="00CE57BE" w:rsidRPr="00D76A78" w:rsidRDefault="00CE57BE" w:rsidP="00CE57BE">
      <w:pPr>
        <w:rPr>
          <w:lang w:val="bs-Latn-BA" w:eastAsia="en-US"/>
        </w:rPr>
      </w:pPr>
      <w:r w:rsidRPr="00D76A78">
        <w:rPr>
          <w:lang w:val="bs-Latn-BA" w:eastAsia="en-US"/>
        </w:rPr>
        <w:tab/>
        <w:t>(3) Strane potpisnice kolektivnog ugovora dužne su u sporazumu o završetku štrajka urediti način nadoknade radnih sati i isplate plaće i naknada za vrijeme provedeno u štrajku.</w:t>
      </w:r>
    </w:p>
    <w:p w:rsidR="00CE57BE" w:rsidRPr="00D76A78" w:rsidRDefault="00CE57BE" w:rsidP="00CE57BE"/>
    <w:p w:rsidR="00CE57BE" w:rsidRPr="00D76A78" w:rsidRDefault="00CE57BE" w:rsidP="00863B03">
      <w:pPr>
        <w:rPr>
          <w:b/>
        </w:rPr>
      </w:pPr>
      <w:r w:rsidRPr="00863B03">
        <w:rPr>
          <w:b/>
        </w:rPr>
        <w:t>XVI -  ZABRANA TAKMIČENJA RADNIKA SA ŠKOLOM</w:t>
      </w:r>
    </w:p>
    <w:p w:rsidR="00CE57BE" w:rsidRPr="00D76A78" w:rsidRDefault="00CE57BE" w:rsidP="00CE57BE">
      <w:pPr>
        <w:rPr>
          <w:b/>
        </w:rPr>
      </w:pPr>
    </w:p>
    <w:p w:rsidR="00CE57BE" w:rsidRPr="00D76A78" w:rsidRDefault="00CE57BE" w:rsidP="00CE57BE">
      <w:pPr>
        <w:rPr>
          <w:b/>
        </w:rPr>
      </w:pPr>
      <w:r w:rsidRPr="00D76A78">
        <w:rPr>
          <w:b/>
        </w:rPr>
        <w:t>Zabrana takmičenja radnika sa školom</w:t>
      </w:r>
    </w:p>
    <w:p w:rsidR="00CE57BE" w:rsidRPr="00D76A78" w:rsidRDefault="00CE57BE" w:rsidP="00CE57BE">
      <w:pPr>
        <w:rPr>
          <w:b/>
        </w:rPr>
      </w:pPr>
    </w:p>
    <w:p w:rsidR="00CE57BE" w:rsidRPr="00D76A78" w:rsidRDefault="00CE57BE" w:rsidP="00CE57BE">
      <w:pPr>
        <w:jc w:val="center"/>
        <w:rPr>
          <w:b/>
        </w:rPr>
      </w:pPr>
      <w:r w:rsidRPr="00D76A78">
        <w:rPr>
          <w:b/>
        </w:rPr>
        <w:t>Član 120.</w:t>
      </w:r>
    </w:p>
    <w:p w:rsidR="00CE57BE" w:rsidRPr="00D76A78" w:rsidRDefault="00CE57BE" w:rsidP="00CE57BE">
      <w:pPr>
        <w:ind w:firstLine="708"/>
      </w:pPr>
      <w:r w:rsidRPr="00D76A78">
        <w:t>Radnik ne može bez odobrenja direktora Škole, za svoj ili tuđi račun, sklapati i izvršavati poslove iz djelatnosti koje obavlja Škola.</w:t>
      </w:r>
    </w:p>
    <w:p w:rsidR="00CE57BE" w:rsidRPr="00D76A78" w:rsidRDefault="00CE57BE" w:rsidP="00CE57BE"/>
    <w:p w:rsidR="00CE57BE" w:rsidRPr="00D76A78" w:rsidRDefault="00CE57BE" w:rsidP="00CE57BE">
      <w:pPr>
        <w:rPr>
          <w:b/>
        </w:rPr>
      </w:pPr>
      <w:r w:rsidRPr="00D76A78">
        <w:rPr>
          <w:b/>
        </w:rPr>
        <w:t>Trajanje zabrane takmičenja radnika sa školom</w:t>
      </w:r>
    </w:p>
    <w:p w:rsidR="00CE57BE" w:rsidRPr="00D76A78" w:rsidRDefault="00CE57BE" w:rsidP="00CE57BE">
      <w:pPr>
        <w:rPr>
          <w:b/>
        </w:rPr>
      </w:pPr>
    </w:p>
    <w:p w:rsidR="00CE57BE" w:rsidRPr="00D76A78" w:rsidRDefault="00CE57BE" w:rsidP="00CE57BE">
      <w:pPr>
        <w:jc w:val="center"/>
        <w:rPr>
          <w:b/>
        </w:rPr>
      </w:pPr>
      <w:r w:rsidRPr="00D76A78">
        <w:rPr>
          <w:b/>
        </w:rPr>
        <w:t>Član 121.</w:t>
      </w:r>
    </w:p>
    <w:p w:rsidR="00CE57BE" w:rsidRPr="00D76A78" w:rsidRDefault="00CE57BE" w:rsidP="00CE57BE">
      <w:pPr>
        <w:ind w:firstLine="708"/>
      </w:pPr>
      <w:r w:rsidRPr="00D76A78">
        <w:t>Zabrana takmičenja radnika sa Školom traje za vrijeme trajanja ugovora o radu zaključenog u skladu sa odredbama ovog Pravilnika.</w:t>
      </w:r>
    </w:p>
    <w:p w:rsidR="00CE57BE" w:rsidRPr="00D76A78" w:rsidRDefault="00CE57BE" w:rsidP="00CE57BE"/>
    <w:p w:rsidR="00CE57BE" w:rsidRPr="00D76A78" w:rsidRDefault="00CE57BE" w:rsidP="00863B03">
      <w:pPr>
        <w:rPr>
          <w:b/>
        </w:rPr>
      </w:pPr>
      <w:r w:rsidRPr="00D76A78">
        <w:t xml:space="preserve"> </w:t>
      </w:r>
      <w:r w:rsidRPr="00863B03">
        <w:rPr>
          <w:b/>
        </w:rPr>
        <w:t>XVII  -   DISCIPLINSKA ODGOVORNOST</w:t>
      </w:r>
    </w:p>
    <w:p w:rsidR="00CE57BE" w:rsidRPr="00D76A78" w:rsidRDefault="00CE57BE" w:rsidP="00CE57BE">
      <w:pPr>
        <w:rPr>
          <w:b/>
        </w:rPr>
      </w:pPr>
    </w:p>
    <w:p w:rsidR="00CE57BE" w:rsidRPr="00D76A78" w:rsidRDefault="00CE57BE" w:rsidP="00CE57BE">
      <w:r w:rsidRPr="00D76A78">
        <w:rPr>
          <w:b/>
        </w:rPr>
        <w:t>Obaveze radnika na radu</w:t>
      </w:r>
      <w:r w:rsidRPr="00D76A78">
        <w:rPr>
          <w:b/>
        </w:rPr>
        <w:tab/>
      </w:r>
      <w:r w:rsidRPr="00D76A78">
        <w:rPr>
          <w:b/>
        </w:rPr>
        <w:tab/>
      </w:r>
    </w:p>
    <w:p w:rsidR="00CE57BE" w:rsidRPr="00D76A78" w:rsidRDefault="00CE57BE" w:rsidP="00CE57BE">
      <w:pPr>
        <w:jc w:val="center"/>
        <w:rPr>
          <w:b/>
        </w:rPr>
      </w:pPr>
      <w:r w:rsidRPr="00D76A78">
        <w:rPr>
          <w:b/>
        </w:rPr>
        <w:t>Član  122.</w:t>
      </w:r>
    </w:p>
    <w:p w:rsidR="00CE57BE" w:rsidRPr="00D76A78" w:rsidRDefault="00CE57BE" w:rsidP="00CE57BE">
      <w:pPr>
        <w:numPr>
          <w:ilvl w:val="0"/>
          <w:numId w:val="24"/>
        </w:numPr>
      </w:pPr>
      <w:r w:rsidRPr="00D76A78">
        <w:t xml:space="preserve">Stupanjem na posao u Školi, radnik preuzima obavezu da savjesno, uredno i </w:t>
      </w:r>
    </w:p>
    <w:p w:rsidR="00CE57BE" w:rsidRPr="00D76A78" w:rsidRDefault="00CE57BE" w:rsidP="00CE57BE">
      <w:r w:rsidRPr="00D76A78">
        <w:t>blagovremeno obavlja poslove koji mu budu povjereni u skladu Zakonom, Zakonom o osnovnom odgoju i obrazovanju Tuzlanskog kantona,drugim podzakonskim aktima i ovim Pravilnikom.</w:t>
      </w:r>
    </w:p>
    <w:p w:rsidR="00CE57BE" w:rsidRPr="00D76A78" w:rsidRDefault="00CE57BE" w:rsidP="00CE57BE">
      <w:pPr>
        <w:numPr>
          <w:ilvl w:val="0"/>
          <w:numId w:val="24"/>
        </w:numPr>
      </w:pPr>
      <w:r w:rsidRPr="00D76A78">
        <w:t xml:space="preserve">Radnik je odgovoran za svoj rad i radnje koje preduzima, kao i za radnje koje je </w:t>
      </w:r>
    </w:p>
    <w:p w:rsidR="00CE57BE" w:rsidRPr="00D76A78" w:rsidRDefault="00CE57BE" w:rsidP="00CE57BE">
      <w:r w:rsidRPr="00D76A78">
        <w:t>propustio da preduzme.</w:t>
      </w:r>
    </w:p>
    <w:p w:rsidR="00CE57BE" w:rsidRPr="00D76A78" w:rsidRDefault="00CE57BE" w:rsidP="00CE57BE">
      <w:pPr>
        <w:numPr>
          <w:ilvl w:val="0"/>
          <w:numId w:val="24"/>
        </w:numPr>
      </w:pPr>
      <w:r w:rsidRPr="00D76A78">
        <w:t>Za povrede radne dužnosti u Školi radnik odgovara disciplinski u skladu sa Zakonom, kolektivnim ugovorom i podzakonskim aktima.</w:t>
      </w:r>
    </w:p>
    <w:p w:rsidR="00CE57BE" w:rsidRPr="00D76A78" w:rsidRDefault="00CE57BE" w:rsidP="00CE57BE">
      <w:pPr>
        <w:ind w:firstLine="720"/>
      </w:pPr>
    </w:p>
    <w:p w:rsidR="00CE57BE" w:rsidRPr="00D76A78" w:rsidRDefault="00CE57BE" w:rsidP="00CE57BE">
      <w:pPr>
        <w:jc w:val="center"/>
        <w:rPr>
          <w:b/>
        </w:rPr>
      </w:pPr>
      <w:r w:rsidRPr="00D76A78">
        <w:rPr>
          <w:b/>
        </w:rPr>
        <w:t>Član 123.</w:t>
      </w:r>
    </w:p>
    <w:p w:rsidR="00CE57BE" w:rsidRPr="00D76A78" w:rsidRDefault="00CE57BE" w:rsidP="00CE57BE">
      <w:pPr>
        <w:ind w:firstLine="720"/>
      </w:pPr>
      <w:r w:rsidRPr="00D76A78">
        <w:t>Radnik je obavezan da:</w:t>
      </w:r>
    </w:p>
    <w:p w:rsidR="00CE57BE" w:rsidRPr="00D76A78" w:rsidRDefault="00CE57BE" w:rsidP="00CE57BE">
      <w:pPr>
        <w:numPr>
          <w:ilvl w:val="0"/>
          <w:numId w:val="25"/>
        </w:numPr>
      </w:pPr>
      <w:r w:rsidRPr="00D76A78">
        <w:t>Savjesno i odgovorno obavlja poslove na kojima radi,</w:t>
      </w:r>
    </w:p>
    <w:p w:rsidR="00CE57BE" w:rsidRPr="00D76A78" w:rsidRDefault="00CE57BE" w:rsidP="00CE57BE">
      <w:pPr>
        <w:numPr>
          <w:ilvl w:val="0"/>
          <w:numId w:val="25"/>
        </w:numPr>
      </w:pPr>
      <w:r w:rsidRPr="00D76A78">
        <w:lastRenderedPageBreak/>
        <w:t>Poštuje organizaciju rada i poslovanja u Školi, kao i uslove i pravila Škole u vezi sa ispunjavanjem ugovornih i drugih obaveza iz radnog odnosa,</w:t>
      </w:r>
    </w:p>
    <w:p w:rsidR="00CE57BE" w:rsidRPr="00D76A78" w:rsidRDefault="00CE57BE" w:rsidP="00CE57BE">
      <w:pPr>
        <w:numPr>
          <w:ilvl w:val="0"/>
          <w:numId w:val="25"/>
        </w:numPr>
      </w:pPr>
      <w:r w:rsidRPr="00D76A78">
        <w:t>Obavijesti Školu o bitnim okolnostima koje utiču ili bi mogle uticati na obavljanje poslova utvrđenih ugovorom o radu,</w:t>
      </w:r>
    </w:p>
    <w:p w:rsidR="00CE57BE" w:rsidRPr="00D76A78" w:rsidRDefault="00CE57BE" w:rsidP="00CE57BE">
      <w:pPr>
        <w:numPr>
          <w:ilvl w:val="0"/>
          <w:numId w:val="25"/>
        </w:numPr>
      </w:pPr>
      <w:r w:rsidRPr="00D76A78">
        <w:t>Obavijestiti Školu o svakoj vrsti potencijalne opasnosti za život, zdravlje i nastanaka materijalne štete.</w:t>
      </w:r>
    </w:p>
    <w:p w:rsidR="00CE57BE" w:rsidRPr="00D76A78" w:rsidRDefault="00CE57BE" w:rsidP="00CE57BE">
      <w:pPr>
        <w:jc w:val="center"/>
      </w:pPr>
    </w:p>
    <w:p w:rsidR="00CE57BE" w:rsidRPr="00D76A78" w:rsidRDefault="00CE57BE" w:rsidP="00CE57BE">
      <w:pPr>
        <w:jc w:val="center"/>
        <w:rPr>
          <w:b/>
        </w:rPr>
      </w:pPr>
      <w:r w:rsidRPr="00D76A78">
        <w:rPr>
          <w:b/>
        </w:rPr>
        <w:t>Član 124.</w:t>
      </w:r>
    </w:p>
    <w:p w:rsidR="00CE57BE" w:rsidRPr="00D76A78" w:rsidRDefault="00CE57BE" w:rsidP="00CE57BE">
      <w:pPr>
        <w:ind w:firstLine="708"/>
      </w:pPr>
      <w:r w:rsidRPr="00D76A78">
        <w:t xml:space="preserve">Radnik odgovara samo za povredu radne dužnosti koja je u vrijeme izvršenja bila utvrđena Zakonom, kolektivnim ugovorom i ovim Pravilnikom. </w:t>
      </w:r>
    </w:p>
    <w:p w:rsidR="00CE57BE" w:rsidRPr="00D76A78" w:rsidRDefault="00CE57BE" w:rsidP="00CE57BE"/>
    <w:p w:rsidR="00CE57BE" w:rsidRPr="00D76A78" w:rsidRDefault="00CE57BE" w:rsidP="00CE57BE">
      <w:pPr>
        <w:pStyle w:val="NoSpacing"/>
        <w:rPr>
          <w:rFonts w:ascii="Times New Roman" w:hAnsi="Times New Roman"/>
          <w:b/>
          <w:sz w:val="24"/>
          <w:szCs w:val="24"/>
          <w:lang w:val="bs-Latn-BA"/>
        </w:rPr>
      </w:pPr>
      <w:r w:rsidRPr="00D76A78">
        <w:rPr>
          <w:rFonts w:ascii="Times New Roman" w:hAnsi="Times New Roman"/>
          <w:b/>
          <w:sz w:val="24"/>
          <w:szCs w:val="24"/>
          <w:lang w:val="bs-Latn-BA"/>
        </w:rPr>
        <w:t>Lakše i teže povrede radnih dužnosti</w:t>
      </w:r>
    </w:p>
    <w:p w:rsidR="00CE57BE" w:rsidRPr="00D76A78" w:rsidRDefault="00CE57BE" w:rsidP="00CE57BE">
      <w:pPr>
        <w:rPr>
          <w:strike/>
          <w:lang w:val="bs-Latn-BA"/>
        </w:rPr>
      </w:pPr>
    </w:p>
    <w:p w:rsidR="00CE57BE" w:rsidRPr="00D76A78" w:rsidRDefault="00CE57BE" w:rsidP="00CE57BE">
      <w:pPr>
        <w:jc w:val="center"/>
        <w:rPr>
          <w:b/>
          <w:lang w:val="bs-Latn-BA"/>
        </w:rPr>
      </w:pPr>
      <w:r w:rsidRPr="00D76A78">
        <w:rPr>
          <w:b/>
          <w:lang w:val="bs-Latn-BA"/>
        </w:rPr>
        <w:t>Član  125.</w:t>
      </w:r>
    </w:p>
    <w:p w:rsidR="00CE57BE" w:rsidRPr="00D76A78" w:rsidRDefault="00CE57BE" w:rsidP="00CE57BE">
      <w:pPr>
        <w:widowControl w:val="0"/>
        <w:numPr>
          <w:ilvl w:val="0"/>
          <w:numId w:val="26"/>
        </w:numPr>
        <w:autoSpaceDE w:val="0"/>
        <w:autoSpaceDN w:val="0"/>
        <w:adjustRightInd w:val="0"/>
        <w:ind w:right="-20"/>
        <w:rPr>
          <w:lang w:val="bs-Latn-BA" w:eastAsia="en-US"/>
        </w:rPr>
      </w:pPr>
      <w:r w:rsidRPr="00D76A78">
        <w:rPr>
          <w:spacing w:val="1"/>
          <w:lang w:val="bs-Latn-BA" w:eastAsia="en-US"/>
        </w:rPr>
        <w:t>La</w:t>
      </w:r>
      <w:r w:rsidRPr="00D76A78">
        <w:rPr>
          <w:lang w:val="bs-Latn-BA" w:eastAsia="en-US"/>
        </w:rPr>
        <w:t xml:space="preserve">kše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e r</w:t>
      </w:r>
      <w:r w:rsidRPr="00D76A78">
        <w:rPr>
          <w:spacing w:val="-1"/>
          <w:lang w:val="bs-Latn-BA" w:eastAsia="en-US"/>
        </w:rPr>
        <w:t>a</w:t>
      </w:r>
      <w:r w:rsidRPr="00D76A78">
        <w:rPr>
          <w:spacing w:val="1"/>
          <w:lang w:val="bs-Latn-BA" w:eastAsia="en-US"/>
        </w:rPr>
        <w:t>dn</w:t>
      </w:r>
      <w:r w:rsidRPr="00D76A78">
        <w:rPr>
          <w:lang w:val="bs-Latn-BA" w:eastAsia="en-US"/>
        </w:rPr>
        <w:t>ih</w:t>
      </w:r>
      <w:r w:rsidRPr="00D76A78">
        <w:rPr>
          <w:spacing w:val="-7"/>
          <w:lang w:val="bs-Latn-BA" w:eastAsia="en-US"/>
        </w:rPr>
        <w:t xml:space="preserve"> dužnosti </w:t>
      </w:r>
      <w:r w:rsidRPr="00D76A78">
        <w:rPr>
          <w:spacing w:val="-2"/>
          <w:lang w:val="bs-Latn-BA" w:eastAsia="en-US"/>
        </w:rPr>
        <w:t>s</w:t>
      </w:r>
      <w:r w:rsidRPr="00D76A78">
        <w:rPr>
          <w:spacing w:val="1"/>
          <w:lang w:val="bs-Latn-BA" w:eastAsia="en-US"/>
        </w:rPr>
        <w:t>u</w:t>
      </w:r>
      <w:r w:rsidRPr="00D76A78">
        <w:rPr>
          <w:lang w:val="bs-Latn-BA" w:eastAsia="en-US"/>
        </w:rPr>
        <w:t>:</w:t>
      </w:r>
    </w:p>
    <w:p w:rsidR="00CE57BE" w:rsidRPr="00D76A78" w:rsidRDefault="00CE57BE" w:rsidP="00CE57BE">
      <w:pPr>
        <w:widowControl w:val="0"/>
        <w:autoSpaceDE w:val="0"/>
        <w:autoSpaceDN w:val="0"/>
        <w:adjustRightInd w:val="0"/>
        <w:ind w:right="552"/>
        <w:rPr>
          <w:lang w:val="bs-Latn-BA" w:eastAsia="en-US"/>
        </w:rPr>
      </w:pPr>
      <w:r w:rsidRPr="00D76A78">
        <w:rPr>
          <w:spacing w:val="1"/>
          <w:lang w:val="bs-Latn-BA" w:eastAsia="en-US"/>
        </w:rPr>
        <w:tab/>
        <w:t xml:space="preserve">a) </w:t>
      </w:r>
      <w:r w:rsidRPr="00D76A78">
        <w:rPr>
          <w:lang w:val="bs-Latn-BA" w:eastAsia="en-US"/>
        </w:rPr>
        <w:t>n</w:t>
      </w:r>
      <w:r w:rsidRPr="00D76A78">
        <w:rPr>
          <w:spacing w:val="1"/>
          <w:lang w:val="bs-Latn-BA" w:eastAsia="en-US"/>
        </w:rPr>
        <w:t>eb</w:t>
      </w:r>
      <w:r w:rsidRPr="00D76A78">
        <w:rPr>
          <w:lang w:val="bs-Latn-BA" w:eastAsia="en-US"/>
        </w:rPr>
        <w:t>l</w:t>
      </w:r>
      <w:r w:rsidRPr="00D76A78">
        <w:rPr>
          <w:spacing w:val="1"/>
          <w:lang w:val="bs-Latn-BA" w:eastAsia="en-US"/>
        </w:rPr>
        <w:t>a</w:t>
      </w:r>
      <w:r w:rsidRPr="00D76A78">
        <w:rPr>
          <w:spacing w:val="-1"/>
          <w:lang w:val="bs-Latn-BA" w:eastAsia="en-US"/>
        </w:rPr>
        <w:t>g</w:t>
      </w:r>
      <w:r w:rsidRPr="00D76A78">
        <w:rPr>
          <w:spacing w:val="1"/>
          <w:lang w:val="bs-Latn-BA" w:eastAsia="en-US"/>
        </w:rPr>
        <w:t>o</w:t>
      </w:r>
      <w:r w:rsidRPr="00D76A78">
        <w:rPr>
          <w:spacing w:val="-2"/>
          <w:lang w:val="bs-Latn-BA" w:eastAsia="en-US"/>
        </w:rPr>
        <w:t>v</w:t>
      </w:r>
      <w:r w:rsidRPr="00D76A78">
        <w:rPr>
          <w:lang w:val="bs-Latn-BA" w:eastAsia="en-US"/>
        </w:rPr>
        <w:t>r</w:t>
      </w:r>
      <w:r w:rsidRPr="00D76A78">
        <w:rPr>
          <w:spacing w:val="1"/>
          <w:lang w:val="bs-Latn-BA" w:eastAsia="en-US"/>
        </w:rPr>
        <w:t>e</w:t>
      </w:r>
      <w:r w:rsidRPr="00D76A78">
        <w:rPr>
          <w:spacing w:val="2"/>
          <w:lang w:val="bs-Latn-BA" w:eastAsia="en-US"/>
        </w:rPr>
        <w:t>m</w:t>
      </w:r>
      <w:r w:rsidRPr="00D76A78">
        <w:rPr>
          <w:spacing w:val="1"/>
          <w:lang w:val="bs-Latn-BA" w:eastAsia="en-US"/>
        </w:rPr>
        <w:t>e</w:t>
      </w:r>
      <w:r w:rsidRPr="00D76A78">
        <w:rPr>
          <w:lang w:val="bs-Latn-BA" w:eastAsia="en-US"/>
        </w:rPr>
        <w:t xml:space="preserve">n </w:t>
      </w:r>
      <w:r w:rsidRPr="00D76A78">
        <w:rPr>
          <w:spacing w:val="1"/>
          <w:lang w:val="bs-Latn-BA" w:eastAsia="en-US"/>
        </w:rPr>
        <w:t>do</w:t>
      </w:r>
      <w:r w:rsidRPr="00D76A78">
        <w:rPr>
          <w:lang w:val="bs-Latn-BA" w:eastAsia="en-US"/>
        </w:rPr>
        <w:t>l</w:t>
      </w:r>
      <w:r w:rsidRPr="00D76A78">
        <w:rPr>
          <w:spacing w:val="1"/>
          <w:lang w:val="bs-Latn-BA" w:eastAsia="en-US"/>
        </w:rPr>
        <w:t>a</w:t>
      </w:r>
      <w:r w:rsidRPr="00D76A78">
        <w:rPr>
          <w:spacing w:val="-2"/>
          <w:lang w:val="bs-Latn-BA" w:eastAsia="en-US"/>
        </w:rPr>
        <w:t>z</w:t>
      </w:r>
      <w:r w:rsidRPr="00D76A78">
        <w:rPr>
          <w:spacing w:val="1"/>
          <w:lang w:val="bs-Latn-BA" w:eastAsia="en-US"/>
        </w:rPr>
        <w:t>a</w:t>
      </w:r>
      <w:r w:rsidRPr="00D76A78">
        <w:rPr>
          <w:lang w:val="bs-Latn-BA" w:eastAsia="en-US"/>
        </w:rPr>
        <w:t xml:space="preserve">k </w:t>
      </w:r>
      <w:r w:rsidRPr="00D76A78">
        <w:rPr>
          <w:spacing w:val="1"/>
          <w:lang w:val="bs-Latn-BA" w:eastAsia="en-US"/>
        </w:rPr>
        <w:t>n</w:t>
      </w:r>
      <w:r w:rsidRPr="00D76A78">
        <w:rPr>
          <w:lang w:val="bs-Latn-BA" w:eastAsia="en-US"/>
        </w:rPr>
        <w:t xml:space="preserve">a </w:t>
      </w:r>
      <w:r w:rsidRPr="00D76A78">
        <w:rPr>
          <w:spacing w:val="1"/>
          <w:lang w:val="bs-Latn-BA" w:eastAsia="en-US"/>
        </w:rPr>
        <w:t>po</w:t>
      </w:r>
      <w:r w:rsidRPr="00D76A78">
        <w:rPr>
          <w:spacing w:val="-2"/>
          <w:lang w:val="bs-Latn-BA" w:eastAsia="en-US"/>
        </w:rPr>
        <w:t>s</w:t>
      </w:r>
      <w:r w:rsidRPr="00D76A78">
        <w:rPr>
          <w:spacing w:val="1"/>
          <w:lang w:val="bs-Latn-BA" w:eastAsia="en-US"/>
        </w:rPr>
        <w:t>a</w:t>
      </w:r>
      <w:r w:rsidRPr="00D76A78">
        <w:rPr>
          <w:lang w:val="bs-Latn-BA" w:eastAsia="en-US"/>
        </w:rPr>
        <w:t xml:space="preserve">o i </w:t>
      </w:r>
      <w:r w:rsidRPr="00D76A78">
        <w:rPr>
          <w:spacing w:val="1"/>
          <w:lang w:val="bs-Latn-BA" w:eastAsia="en-US"/>
        </w:rPr>
        <w:t>od</w:t>
      </w:r>
      <w:r w:rsidRPr="00D76A78">
        <w:rPr>
          <w:lang w:val="bs-Latn-BA" w:eastAsia="en-US"/>
        </w:rPr>
        <w:t>l</w:t>
      </w:r>
      <w:r w:rsidRPr="00D76A78">
        <w:rPr>
          <w:spacing w:val="1"/>
          <w:lang w:val="bs-Latn-BA" w:eastAsia="en-US"/>
        </w:rPr>
        <w:t>a</w:t>
      </w:r>
      <w:r w:rsidRPr="00D76A78">
        <w:rPr>
          <w:spacing w:val="-2"/>
          <w:lang w:val="bs-Latn-BA" w:eastAsia="en-US"/>
        </w:rPr>
        <w:t>z</w:t>
      </w:r>
      <w:r w:rsidRPr="00D76A78">
        <w:rPr>
          <w:spacing w:val="1"/>
          <w:lang w:val="bs-Latn-BA" w:eastAsia="en-US"/>
        </w:rPr>
        <w:t>a</w:t>
      </w:r>
      <w:r w:rsidRPr="00D76A78">
        <w:rPr>
          <w:lang w:val="bs-Latn-BA" w:eastAsia="en-US"/>
        </w:rPr>
        <w:t xml:space="preserve">k sa </w:t>
      </w:r>
      <w:r w:rsidRPr="00D76A78">
        <w:rPr>
          <w:spacing w:val="1"/>
          <w:lang w:val="bs-Latn-BA" w:eastAsia="en-US"/>
        </w:rPr>
        <w:t>po</w:t>
      </w:r>
      <w:r w:rsidRPr="00D76A78">
        <w:rPr>
          <w:lang w:val="bs-Latn-BA" w:eastAsia="en-US"/>
        </w:rPr>
        <w:t xml:space="preserve">sla </w:t>
      </w:r>
      <w:r w:rsidRPr="00D76A78">
        <w:rPr>
          <w:spacing w:val="1"/>
          <w:lang w:val="bs-Latn-BA" w:eastAsia="en-US"/>
        </w:rPr>
        <w:t>p</w:t>
      </w:r>
      <w:r w:rsidRPr="00D76A78">
        <w:rPr>
          <w:lang w:val="bs-Latn-BA" w:eastAsia="en-US"/>
        </w:rPr>
        <w:t>r</w:t>
      </w:r>
      <w:r w:rsidRPr="00D76A78">
        <w:rPr>
          <w:spacing w:val="-1"/>
          <w:lang w:val="bs-Latn-BA" w:eastAsia="en-US"/>
        </w:rPr>
        <w:t>i</w:t>
      </w:r>
      <w:r w:rsidRPr="00D76A78">
        <w:rPr>
          <w:lang w:val="bs-Latn-BA" w:eastAsia="en-US"/>
        </w:rPr>
        <w:t>je is</w:t>
      </w:r>
      <w:r w:rsidRPr="00D76A78">
        <w:rPr>
          <w:spacing w:val="1"/>
          <w:lang w:val="bs-Latn-BA" w:eastAsia="en-US"/>
        </w:rPr>
        <w:t>te</w:t>
      </w:r>
      <w:r w:rsidRPr="00D76A78">
        <w:rPr>
          <w:lang w:val="bs-Latn-BA" w:eastAsia="en-US"/>
        </w:rPr>
        <w:t>ka r</w:t>
      </w:r>
      <w:r w:rsidRPr="00D76A78">
        <w:rPr>
          <w:spacing w:val="1"/>
          <w:lang w:val="bs-Latn-BA" w:eastAsia="en-US"/>
        </w:rPr>
        <w:t>a</w:t>
      </w:r>
      <w:r w:rsidRPr="00D76A78">
        <w:rPr>
          <w:spacing w:val="-1"/>
          <w:lang w:val="bs-Latn-BA" w:eastAsia="en-US"/>
        </w:rPr>
        <w:t>d</w:t>
      </w:r>
      <w:r w:rsidRPr="00D76A78">
        <w:rPr>
          <w:spacing w:val="1"/>
          <w:lang w:val="bs-Latn-BA" w:eastAsia="en-US"/>
        </w:rPr>
        <w:t>no</w:t>
      </w:r>
      <w:r w:rsidRPr="00D76A78">
        <w:rPr>
          <w:lang w:val="bs-Latn-BA" w:eastAsia="en-US"/>
        </w:rPr>
        <w:t xml:space="preserve">g </w:t>
      </w:r>
      <w:r w:rsidRPr="00D76A78">
        <w:rPr>
          <w:spacing w:val="-2"/>
          <w:lang w:val="bs-Latn-BA" w:eastAsia="en-US"/>
        </w:rPr>
        <w:t>v</w:t>
      </w:r>
      <w:r w:rsidRPr="00D76A78">
        <w:rPr>
          <w:lang w:val="bs-Latn-BA" w:eastAsia="en-US"/>
        </w:rPr>
        <w:t>r</w:t>
      </w:r>
      <w:r w:rsidRPr="00D76A78">
        <w:rPr>
          <w:spacing w:val="1"/>
          <w:lang w:val="bs-Latn-BA" w:eastAsia="en-US"/>
        </w:rPr>
        <w:t>e</w:t>
      </w:r>
      <w:r w:rsidRPr="00D76A78">
        <w:rPr>
          <w:spacing w:val="2"/>
          <w:lang w:val="bs-Latn-BA" w:eastAsia="en-US"/>
        </w:rPr>
        <w:t>m</w:t>
      </w:r>
      <w:r w:rsidRPr="00D76A78">
        <w:rPr>
          <w:spacing w:val="1"/>
          <w:lang w:val="bs-Latn-BA" w:eastAsia="en-US"/>
        </w:rPr>
        <w:t>en</w:t>
      </w:r>
      <w:r w:rsidRPr="00D76A78">
        <w:rPr>
          <w:lang w:val="bs-Latn-BA" w:eastAsia="en-US"/>
        </w:rPr>
        <w:t>a ili n</w:t>
      </w:r>
      <w:r w:rsidRPr="00D76A78">
        <w:rPr>
          <w:spacing w:val="1"/>
          <w:lang w:val="bs-Latn-BA" w:eastAsia="en-US"/>
        </w:rPr>
        <w:t>e</w:t>
      </w:r>
      <w:r w:rsidRPr="00D76A78">
        <w:rPr>
          <w:spacing w:val="-1"/>
          <w:lang w:val="bs-Latn-BA" w:eastAsia="en-US"/>
        </w:rPr>
        <w:t>o</w:t>
      </w:r>
      <w:r w:rsidRPr="00D76A78">
        <w:rPr>
          <w:spacing w:val="1"/>
          <w:lang w:val="bs-Latn-BA" w:eastAsia="en-US"/>
        </w:rPr>
        <w:t>p</w:t>
      </w:r>
      <w:r w:rsidRPr="00D76A78">
        <w:rPr>
          <w:lang w:val="bs-Latn-BA" w:eastAsia="en-US"/>
        </w:rPr>
        <w:t>r</w:t>
      </w:r>
      <w:r w:rsidRPr="00D76A78">
        <w:rPr>
          <w:spacing w:val="1"/>
          <w:lang w:val="bs-Latn-BA" w:eastAsia="en-US"/>
        </w:rPr>
        <w:t>a</w:t>
      </w:r>
      <w:r w:rsidRPr="00D76A78">
        <w:rPr>
          <w:spacing w:val="-2"/>
          <w:lang w:val="bs-Latn-BA" w:eastAsia="en-US"/>
        </w:rPr>
        <w:t>v</w:t>
      </w:r>
      <w:r w:rsidRPr="00D76A78">
        <w:rPr>
          <w:spacing w:val="1"/>
          <w:lang w:val="bs-Latn-BA" w:eastAsia="en-US"/>
        </w:rPr>
        <w:t>dan</w:t>
      </w:r>
      <w:r w:rsidRPr="00D76A78">
        <w:rPr>
          <w:lang w:val="bs-Latn-BA" w:eastAsia="en-US"/>
        </w:rPr>
        <w:t xml:space="preserve">o </w:t>
      </w:r>
      <w:r w:rsidRPr="00D76A78">
        <w:rPr>
          <w:spacing w:val="1"/>
          <w:lang w:val="bs-Latn-BA" w:eastAsia="en-US"/>
        </w:rPr>
        <w:t>od</w:t>
      </w:r>
      <w:r w:rsidRPr="00D76A78">
        <w:rPr>
          <w:lang w:val="bs-Latn-BA" w:eastAsia="en-US"/>
        </w:rPr>
        <w:t>s</w:t>
      </w:r>
      <w:r w:rsidRPr="00D76A78">
        <w:rPr>
          <w:spacing w:val="1"/>
          <w:lang w:val="bs-Latn-BA" w:eastAsia="en-US"/>
        </w:rPr>
        <w:t>u</w:t>
      </w:r>
      <w:r w:rsidRPr="00D76A78">
        <w:rPr>
          <w:spacing w:val="-2"/>
          <w:lang w:val="bs-Latn-BA" w:eastAsia="en-US"/>
        </w:rPr>
        <w:t>s</w:t>
      </w:r>
      <w:r w:rsidRPr="00D76A78">
        <w:rPr>
          <w:spacing w:val="1"/>
          <w:lang w:val="bs-Latn-BA" w:eastAsia="en-US"/>
        </w:rPr>
        <w:t>t</w:t>
      </w:r>
      <w:r w:rsidRPr="00D76A78">
        <w:rPr>
          <w:spacing w:val="-2"/>
          <w:lang w:val="bs-Latn-BA" w:eastAsia="en-US"/>
        </w:rPr>
        <w:t>v</w:t>
      </w:r>
      <w:r w:rsidRPr="00D76A78">
        <w:rPr>
          <w:spacing w:val="1"/>
          <w:lang w:val="bs-Latn-BA" w:eastAsia="en-US"/>
        </w:rPr>
        <w:t>o</w:t>
      </w:r>
      <w:r w:rsidRPr="00D76A78">
        <w:rPr>
          <w:spacing w:val="-2"/>
          <w:lang w:val="bs-Latn-BA" w:eastAsia="en-US"/>
        </w:rPr>
        <w:t>v</w:t>
      </w:r>
      <w:r w:rsidRPr="00D76A78">
        <w:rPr>
          <w:spacing w:val="1"/>
          <w:lang w:val="bs-Latn-BA" w:eastAsia="en-US"/>
        </w:rPr>
        <w:t>an</w:t>
      </w:r>
      <w:r w:rsidRPr="00D76A78">
        <w:rPr>
          <w:lang w:val="bs-Latn-BA" w:eastAsia="en-US"/>
        </w:rPr>
        <w:t xml:space="preserve">je s </w:t>
      </w:r>
      <w:r w:rsidRPr="00D76A78">
        <w:rPr>
          <w:spacing w:val="1"/>
          <w:lang w:val="bs-Latn-BA" w:eastAsia="en-US"/>
        </w:rPr>
        <w:t>po</w:t>
      </w:r>
      <w:r w:rsidRPr="00D76A78">
        <w:rPr>
          <w:lang w:val="bs-Latn-BA" w:eastAsia="en-US"/>
        </w:rPr>
        <w:t xml:space="preserve">sla u </w:t>
      </w:r>
      <w:r w:rsidRPr="00D76A78">
        <w:rPr>
          <w:spacing w:val="-2"/>
          <w:lang w:val="bs-Latn-BA" w:eastAsia="en-US"/>
        </w:rPr>
        <w:t>v</w:t>
      </w:r>
      <w:r w:rsidRPr="00D76A78">
        <w:rPr>
          <w:lang w:val="bs-Latn-BA" w:eastAsia="en-US"/>
        </w:rPr>
        <w:t>r</w:t>
      </w:r>
      <w:r w:rsidRPr="00D76A78">
        <w:rPr>
          <w:spacing w:val="1"/>
          <w:lang w:val="bs-Latn-BA" w:eastAsia="en-US"/>
        </w:rPr>
        <w:t>e</w:t>
      </w:r>
      <w:r w:rsidRPr="00D76A78">
        <w:rPr>
          <w:spacing w:val="2"/>
          <w:lang w:val="bs-Latn-BA" w:eastAsia="en-US"/>
        </w:rPr>
        <w:t>m</w:t>
      </w:r>
      <w:r w:rsidRPr="00D76A78">
        <w:rPr>
          <w:spacing w:val="-1"/>
          <w:lang w:val="bs-Latn-BA" w:eastAsia="en-US"/>
        </w:rPr>
        <w:t>e</w:t>
      </w:r>
      <w:r w:rsidRPr="00D76A78">
        <w:rPr>
          <w:spacing w:val="1"/>
          <w:lang w:val="bs-Latn-BA" w:eastAsia="en-US"/>
        </w:rPr>
        <w:t>n</w:t>
      </w:r>
      <w:r w:rsidRPr="00D76A78">
        <w:rPr>
          <w:lang w:val="bs-Latn-BA" w:eastAsia="en-US"/>
        </w:rPr>
        <w:t xml:space="preserve">u </w:t>
      </w:r>
      <w:r w:rsidRPr="00D76A78">
        <w:rPr>
          <w:spacing w:val="-1"/>
          <w:lang w:val="bs-Latn-BA" w:eastAsia="en-US"/>
        </w:rPr>
        <w:t>o</w:t>
      </w:r>
      <w:r w:rsidRPr="00D76A78">
        <w:rPr>
          <w:spacing w:val="1"/>
          <w:lang w:val="bs-Latn-BA" w:eastAsia="en-US"/>
        </w:rPr>
        <w:t>ba</w:t>
      </w:r>
      <w:r w:rsidRPr="00D76A78">
        <w:rPr>
          <w:spacing w:val="-2"/>
          <w:lang w:val="bs-Latn-BA" w:eastAsia="en-US"/>
        </w:rPr>
        <w:t>v</w:t>
      </w:r>
      <w:r w:rsidRPr="00D76A78">
        <w:rPr>
          <w:spacing w:val="1"/>
          <w:lang w:val="bs-Latn-BA" w:eastAsia="en-US"/>
        </w:rPr>
        <w:t>e</w:t>
      </w:r>
      <w:r w:rsidRPr="00D76A78">
        <w:rPr>
          <w:spacing w:val="-2"/>
          <w:lang w:val="bs-Latn-BA" w:eastAsia="en-US"/>
        </w:rPr>
        <w:t>z</w:t>
      </w:r>
      <w:r w:rsidRPr="00D76A78">
        <w:rPr>
          <w:spacing w:val="2"/>
          <w:lang w:val="bs-Latn-BA" w:eastAsia="en-US"/>
        </w:rPr>
        <w:t>n</w:t>
      </w:r>
      <w:r w:rsidRPr="00D76A78">
        <w:rPr>
          <w:lang w:val="bs-Latn-BA" w:eastAsia="en-US"/>
        </w:rPr>
        <w:t xml:space="preserve">e </w:t>
      </w:r>
      <w:r w:rsidRPr="00D76A78">
        <w:rPr>
          <w:spacing w:val="1"/>
          <w:lang w:val="bs-Latn-BA" w:eastAsia="en-US"/>
        </w:rPr>
        <w:t>p</w:t>
      </w:r>
      <w:r w:rsidRPr="00D76A78">
        <w:rPr>
          <w:lang w:val="bs-Latn-BA" w:eastAsia="en-US"/>
        </w:rPr>
        <w:t>ris</w:t>
      </w:r>
      <w:r w:rsidRPr="00D76A78">
        <w:rPr>
          <w:spacing w:val="1"/>
          <w:lang w:val="bs-Latn-BA" w:eastAsia="en-US"/>
        </w:rPr>
        <w:t>ut</w:t>
      </w:r>
      <w:r w:rsidRPr="00D76A78">
        <w:rPr>
          <w:spacing w:val="-1"/>
          <w:lang w:val="bs-Latn-BA" w:eastAsia="en-US"/>
        </w:rPr>
        <w:t>n</w:t>
      </w:r>
      <w:r w:rsidRPr="00D76A78">
        <w:rPr>
          <w:spacing w:val="1"/>
          <w:lang w:val="bs-Latn-BA" w:eastAsia="en-US"/>
        </w:rPr>
        <w:t>o</w:t>
      </w:r>
      <w:r w:rsidRPr="00D76A78">
        <w:rPr>
          <w:spacing w:val="-2"/>
          <w:lang w:val="bs-Latn-BA" w:eastAsia="en-US"/>
        </w:rPr>
        <w:t>s</w:t>
      </w:r>
      <w:r w:rsidRPr="00D76A78">
        <w:rPr>
          <w:spacing w:val="1"/>
          <w:lang w:val="bs-Latn-BA" w:eastAsia="en-US"/>
        </w:rPr>
        <w:t>t</w:t>
      </w:r>
      <w:r w:rsidRPr="00D76A78">
        <w:rPr>
          <w:lang w:val="bs-Latn-BA" w:eastAsia="en-US"/>
        </w:rPr>
        <w:t>i,</w:t>
      </w:r>
    </w:p>
    <w:p w:rsidR="00CE57BE" w:rsidRPr="00D76A78" w:rsidRDefault="00CE57BE" w:rsidP="00CE57BE">
      <w:pPr>
        <w:widowControl w:val="0"/>
        <w:autoSpaceDE w:val="0"/>
        <w:autoSpaceDN w:val="0"/>
        <w:adjustRightInd w:val="0"/>
        <w:ind w:firstLine="708"/>
        <w:rPr>
          <w:lang w:val="bs-Latn-BA" w:eastAsia="en-US"/>
        </w:rPr>
      </w:pPr>
      <w:r w:rsidRPr="00D76A78">
        <w:rPr>
          <w:spacing w:val="1"/>
          <w:lang w:val="bs-Latn-BA" w:eastAsia="en-US"/>
        </w:rPr>
        <w:t xml:space="preserve">b) </w:t>
      </w:r>
      <w:r w:rsidRPr="00D76A78">
        <w:rPr>
          <w:lang w:val="bs-Latn-BA" w:eastAsia="en-US"/>
        </w:rPr>
        <w:t>n</w:t>
      </w:r>
      <w:r w:rsidRPr="00D76A78">
        <w:rPr>
          <w:spacing w:val="1"/>
          <w:lang w:val="bs-Latn-BA" w:eastAsia="en-US"/>
        </w:rPr>
        <w:t>e</w:t>
      </w:r>
      <w:r w:rsidRPr="00D76A78">
        <w:rPr>
          <w:lang w:val="bs-Latn-BA" w:eastAsia="en-US"/>
        </w:rPr>
        <w:t>s</w:t>
      </w:r>
      <w:r w:rsidRPr="00D76A78">
        <w:rPr>
          <w:spacing w:val="1"/>
          <w:lang w:val="bs-Latn-BA" w:eastAsia="en-US"/>
        </w:rPr>
        <w:t>a</w:t>
      </w:r>
      <w:r w:rsidRPr="00D76A78">
        <w:rPr>
          <w:spacing w:val="-2"/>
          <w:lang w:val="bs-Latn-BA" w:eastAsia="en-US"/>
        </w:rPr>
        <w:t>v</w:t>
      </w:r>
      <w:r w:rsidRPr="00D76A78">
        <w:rPr>
          <w:lang w:val="bs-Latn-BA" w:eastAsia="en-US"/>
        </w:rPr>
        <w:t>j</w:t>
      </w:r>
      <w:r w:rsidRPr="00D76A78">
        <w:rPr>
          <w:spacing w:val="1"/>
          <w:lang w:val="bs-Latn-BA" w:eastAsia="en-US"/>
        </w:rPr>
        <w:t>e</w:t>
      </w:r>
      <w:r w:rsidRPr="00D76A78">
        <w:rPr>
          <w:lang w:val="bs-Latn-BA" w:eastAsia="en-US"/>
        </w:rPr>
        <w:t>s</w:t>
      </w:r>
      <w:r w:rsidRPr="00D76A78">
        <w:rPr>
          <w:spacing w:val="1"/>
          <w:lang w:val="bs-Latn-BA" w:eastAsia="en-US"/>
        </w:rPr>
        <w:t>n</w:t>
      </w:r>
      <w:r w:rsidRPr="00D76A78">
        <w:rPr>
          <w:lang w:val="bs-Latn-BA" w:eastAsia="en-US"/>
        </w:rPr>
        <w:t>o č</w:t>
      </w:r>
      <w:r w:rsidRPr="00D76A78">
        <w:rPr>
          <w:spacing w:val="1"/>
          <w:lang w:val="bs-Latn-BA" w:eastAsia="en-US"/>
        </w:rPr>
        <w:t>u</w:t>
      </w:r>
      <w:r w:rsidRPr="00D76A78">
        <w:rPr>
          <w:spacing w:val="-2"/>
          <w:lang w:val="bs-Latn-BA" w:eastAsia="en-US"/>
        </w:rPr>
        <w:t>v</w:t>
      </w:r>
      <w:r w:rsidRPr="00D76A78">
        <w:rPr>
          <w:spacing w:val="1"/>
          <w:lang w:val="bs-Latn-BA" w:eastAsia="en-US"/>
        </w:rPr>
        <w:t>an</w:t>
      </w:r>
      <w:r w:rsidRPr="00D76A78">
        <w:rPr>
          <w:lang w:val="bs-Latn-BA" w:eastAsia="en-US"/>
        </w:rPr>
        <w:t>je s</w:t>
      </w:r>
      <w:r w:rsidRPr="00D76A78">
        <w:rPr>
          <w:spacing w:val="-3"/>
          <w:lang w:val="bs-Latn-BA" w:eastAsia="en-US"/>
        </w:rPr>
        <w:t>l</w:t>
      </w:r>
      <w:r w:rsidRPr="00D76A78">
        <w:rPr>
          <w:spacing w:val="1"/>
          <w:lang w:val="bs-Latn-BA" w:eastAsia="en-US"/>
        </w:rPr>
        <w:t>u</w:t>
      </w:r>
      <w:r w:rsidRPr="00D76A78">
        <w:rPr>
          <w:spacing w:val="-2"/>
          <w:lang w:val="bs-Latn-BA" w:eastAsia="en-US"/>
        </w:rPr>
        <w:t>ž</w:t>
      </w:r>
      <w:r w:rsidRPr="00D76A78">
        <w:rPr>
          <w:spacing w:val="1"/>
          <w:lang w:val="bs-Latn-BA" w:eastAsia="en-US"/>
        </w:rPr>
        <w:t>ben</w:t>
      </w:r>
      <w:r w:rsidRPr="00D76A78">
        <w:rPr>
          <w:lang w:val="bs-Latn-BA" w:eastAsia="en-US"/>
        </w:rPr>
        <w:t>ih s</w:t>
      </w:r>
      <w:r w:rsidRPr="00D76A78">
        <w:rPr>
          <w:spacing w:val="1"/>
          <w:lang w:val="bs-Latn-BA" w:eastAsia="en-US"/>
        </w:rPr>
        <w:t>p</w:t>
      </w:r>
      <w:r w:rsidRPr="00D76A78">
        <w:rPr>
          <w:lang w:val="bs-Latn-BA" w:eastAsia="en-US"/>
        </w:rPr>
        <w:t xml:space="preserve">isa ili </w:t>
      </w:r>
      <w:r w:rsidRPr="00D76A78">
        <w:rPr>
          <w:spacing w:val="1"/>
          <w:lang w:val="bs-Latn-BA" w:eastAsia="en-US"/>
        </w:rPr>
        <w:t>po</w:t>
      </w:r>
      <w:r w:rsidRPr="00D76A78">
        <w:rPr>
          <w:spacing w:val="-1"/>
          <w:lang w:val="bs-Latn-BA" w:eastAsia="en-US"/>
        </w:rPr>
        <w:t>d</w:t>
      </w:r>
      <w:r w:rsidRPr="00D76A78">
        <w:rPr>
          <w:spacing w:val="1"/>
          <w:lang w:val="bs-Latn-BA" w:eastAsia="en-US"/>
        </w:rPr>
        <w:t>a</w:t>
      </w:r>
      <w:r w:rsidRPr="00D76A78">
        <w:rPr>
          <w:spacing w:val="-2"/>
          <w:lang w:val="bs-Latn-BA" w:eastAsia="en-US"/>
        </w:rPr>
        <w:t>t</w:t>
      </w:r>
      <w:r w:rsidRPr="00D76A78">
        <w:rPr>
          <w:spacing w:val="1"/>
          <w:lang w:val="bs-Latn-BA" w:eastAsia="en-US"/>
        </w:rPr>
        <w:t>a</w:t>
      </w:r>
      <w:r w:rsidRPr="00D76A78">
        <w:rPr>
          <w:lang w:val="bs-Latn-BA" w:eastAsia="en-US"/>
        </w:rPr>
        <w:t>k</w:t>
      </w:r>
      <w:r w:rsidRPr="00D76A78">
        <w:rPr>
          <w:spacing w:val="1"/>
          <w:lang w:val="bs-Latn-BA" w:eastAsia="en-US"/>
        </w:rPr>
        <w:t>a</w:t>
      </w:r>
      <w:r w:rsidRPr="00D76A78">
        <w:rPr>
          <w:lang w:val="bs-Latn-BA" w:eastAsia="en-US"/>
        </w:rPr>
        <w:t>,</w:t>
      </w:r>
    </w:p>
    <w:p w:rsidR="00CE57BE" w:rsidRPr="00D76A78" w:rsidRDefault="00CE57BE" w:rsidP="00CE57BE">
      <w:pPr>
        <w:widowControl w:val="0"/>
        <w:autoSpaceDE w:val="0"/>
        <w:autoSpaceDN w:val="0"/>
        <w:adjustRightInd w:val="0"/>
        <w:ind w:left="113" w:right="-20"/>
        <w:rPr>
          <w:lang w:val="bs-Latn-BA" w:eastAsia="en-US"/>
        </w:rPr>
      </w:pPr>
      <w:r w:rsidRPr="00D76A78">
        <w:rPr>
          <w:spacing w:val="1"/>
          <w:lang w:val="bs-Latn-BA" w:eastAsia="en-US"/>
        </w:rPr>
        <w:t xml:space="preserve">          c) </w:t>
      </w:r>
      <w:r w:rsidRPr="00D76A78">
        <w:rPr>
          <w:lang w:val="bs-Latn-BA" w:eastAsia="en-US"/>
        </w:rPr>
        <w:t>n</w:t>
      </w:r>
      <w:r w:rsidRPr="00D76A78">
        <w:rPr>
          <w:spacing w:val="1"/>
          <w:lang w:val="bs-Latn-BA" w:eastAsia="en-US"/>
        </w:rPr>
        <w:t>eop</w:t>
      </w:r>
      <w:r w:rsidRPr="00D76A78">
        <w:rPr>
          <w:lang w:val="bs-Latn-BA" w:eastAsia="en-US"/>
        </w:rPr>
        <w:t>r</w:t>
      </w:r>
      <w:r w:rsidRPr="00D76A78">
        <w:rPr>
          <w:spacing w:val="1"/>
          <w:lang w:val="bs-Latn-BA" w:eastAsia="en-US"/>
        </w:rPr>
        <w:t>a</w:t>
      </w:r>
      <w:r w:rsidRPr="00D76A78">
        <w:rPr>
          <w:spacing w:val="-2"/>
          <w:lang w:val="bs-Latn-BA" w:eastAsia="en-US"/>
        </w:rPr>
        <w:t>v</w:t>
      </w:r>
      <w:r w:rsidRPr="00D76A78">
        <w:rPr>
          <w:spacing w:val="1"/>
          <w:lang w:val="bs-Latn-BA" w:eastAsia="en-US"/>
        </w:rPr>
        <w:t>da</w:t>
      </w:r>
      <w:r w:rsidRPr="00D76A78">
        <w:rPr>
          <w:lang w:val="bs-Latn-BA" w:eastAsia="en-US"/>
        </w:rPr>
        <w:t>n i</w:t>
      </w:r>
      <w:r w:rsidRPr="00D76A78">
        <w:rPr>
          <w:spacing w:val="-2"/>
          <w:lang w:val="bs-Latn-BA" w:eastAsia="en-US"/>
        </w:rPr>
        <w:t>z</w:t>
      </w:r>
      <w:r w:rsidRPr="00D76A78">
        <w:rPr>
          <w:spacing w:val="1"/>
          <w:lang w:val="bs-Latn-BA" w:eastAsia="en-US"/>
        </w:rPr>
        <w:t>o</w:t>
      </w:r>
      <w:r w:rsidRPr="00D76A78">
        <w:rPr>
          <w:lang w:val="bs-Latn-BA" w:eastAsia="en-US"/>
        </w:rPr>
        <w:t>s</w:t>
      </w:r>
      <w:r w:rsidRPr="00D76A78">
        <w:rPr>
          <w:spacing w:val="1"/>
          <w:lang w:val="bs-Latn-BA" w:eastAsia="en-US"/>
        </w:rPr>
        <w:t>ta</w:t>
      </w:r>
      <w:r w:rsidRPr="00D76A78">
        <w:rPr>
          <w:spacing w:val="-1"/>
          <w:lang w:val="bs-Latn-BA" w:eastAsia="en-US"/>
        </w:rPr>
        <w:t>n</w:t>
      </w:r>
      <w:r w:rsidRPr="00D76A78">
        <w:rPr>
          <w:spacing w:val="1"/>
          <w:lang w:val="bs-Latn-BA" w:eastAsia="en-US"/>
        </w:rPr>
        <w:t>a</w:t>
      </w:r>
      <w:r w:rsidRPr="00D76A78">
        <w:rPr>
          <w:lang w:val="bs-Latn-BA" w:eastAsia="en-US"/>
        </w:rPr>
        <w:t xml:space="preserve">k s </w:t>
      </w:r>
      <w:r w:rsidRPr="00D76A78">
        <w:rPr>
          <w:spacing w:val="1"/>
          <w:lang w:val="bs-Latn-BA" w:eastAsia="en-US"/>
        </w:rPr>
        <w:t>po</w:t>
      </w:r>
      <w:r w:rsidRPr="00D76A78">
        <w:rPr>
          <w:lang w:val="bs-Latn-BA" w:eastAsia="en-US"/>
        </w:rPr>
        <w:t xml:space="preserve">sla </w:t>
      </w:r>
      <w:r w:rsidRPr="00D76A78">
        <w:rPr>
          <w:spacing w:val="-3"/>
          <w:lang w:val="bs-Latn-BA" w:eastAsia="en-US"/>
        </w:rPr>
        <w:t>j</w:t>
      </w:r>
      <w:r w:rsidRPr="00D76A78">
        <w:rPr>
          <w:spacing w:val="1"/>
          <w:lang w:val="bs-Latn-BA" w:eastAsia="en-US"/>
        </w:rPr>
        <w:t>ed</w:t>
      </w:r>
      <w:r w:rsidRPr="00D76A78">
        <w:rPr>
          <w:spacing w:val="-1"/>
          <w:lang w:val="bs-Latn-BA" w:eastAsia="en-US"/>
        </w:rPr>
        <w:t>a</w:t>
      </w:r>
      <w:r w:rsidRPr="00D76A78">
        <w:rPr>
          <w:lang w:val="bs-Latn-BA" w:eastAsia="en-US"/>
        </w:rPr>
        <w:t>n r</w:t>
      </w:r>
      <w:r w:rsidRPr="00D76A78">
        <w:rPr>
          <w:spacing w:val="1"/>
          <w:lang w:val="bs-Latn-BA" w:eastAsia="en-US"/>
        </w:rPr>
        <w:t>a</w:t>
      </w:r>
      <w:r w:rsidRPr="00D76A78">
        <w:rPr>
          <w:spacing w:val="-1"/>
          <w:lang w:val="bs-Latn-BA" w:eastAsia="en-US"/>
        </w:rPr>
        <w:t>d</w:t>
      </w:r>
      <w:r w:rsidRPr="00D76A78">
        <w:rPr>
          <w:spacing w:val="1"/>
          <w:lang w:val="bs-Latn-BA" w:eastAsia="en-US"/>
        </w:rPr>
        <w:t>n</w:t>
      </w:r>
      <w:r w:rsidRPr="00D76A78">
        <w:rPr>
          <w:lang w:val="bs-Latn-BA" w:eastAsia="en-US"/>
        </w:rPr>
        <w:t xml:space="preserve">i </w:t>
      </w:r>
      <w:r w:rsidRPr="00D76A78">
        <w:rPr>
          <w:spacing w:val="1"/>
          <w:lang w:val="bs-Latn-BA" w:eastAsia="en-US"/>
        </w:rPr>
        <w:t>d</w:t>
      </w:r>
      <w:r w:rsidRPr="00D76A78">
        <w:rPr>
          <w:spacing w:val="-1"/>
          <w:lang w:val="bs-Latn-BA" w:eastAsia="en-US"/>
        </w:rPr>
        <w:t>a</w:t>
      </w:r>
      <w:r w:rsidRPr="00D76A78">
        <w:rPr>
          <w:lang w:val="bs-Latn-BA" w:eastAsia="en-US"/>
        </w:rPr>
        <w:t xml:space="preserve">n </w:t>
      </w:r>
      <w:r w:rsidRPr="00D76A78">
        <w:rPr>
          <w:spacing w:val="1"/>
          <w:lang w:val="bs-Latn-BA" w:eastAsia="en-US"/>
        </w:rPr>
        <w:t>to</w:t>
      </w:r>
      <w:r w:rsidRPr="00D76A78">
        <w:rPr>
          <w:spacing w:val="-1"/>
          <w:lang w:val="bs-Latn-BA" w:eastAsia="en-US"/>
        </w:rPr>
        <w:t>k</w:t>
      </w:r>
      <w:r w:rsidRPr="00D76A78">
        <w:rPr>
          <w:spacing w:val="1"/>
          <w:lang w:val="bs-Latn-BA" w:eastAsia="en-US"/>
        </w:rPr>
        <w:t>o</w:t>
      </w:r>
      <w:r w:rsidRPr="00D76A78">
        <w:rPr>
          <w:lang w:val="bs-Latn-BA" w:eastAsia="en-US"/>
        </w:rPr>
        <w:t>m š</w:t>
      </w:r>
      <w:r w:rsidRPr="00D76A78">
        <w:rPr>
          <w:spacing w:val="-2"/>
          <w:lang w:val="bs-Latn-BA" w:eastAsia="en-US"/>
        </w:rPr>
        <w:t>k</w:t>
      </w:r>
      <w:r w:rsidRPr="00D76A78">
        <w:rPr>
          <w:spacing w:val="1"/>
          <w:lang w:val="bs-Latn-BA" w:eastAsia="en-US"/>
        </w:rPr>
        <w:t>o</w:t>
      </w:r>
      <w:r w:rsidRPr="00D76A78">
        <w:rPr>
          <w:lang w:val="bs-Latn-BA" w:eastAsia="en-US"/>
        </w:rPr>
        <w:t xml:space="preserve">lske </w:t>
      </w:r>
      <w:r w:rsidRPr="00D76A78">
        <w:rPr>
          <w:spacing w:val="-1"/>
          <w:lang w:val="bs-Latn-BA" w:eastAsia="en-US"/>
        </w:rPr>
        <w:t>g</w:t>
      </w:r>
      <w:r w:rsidRPr="00D76A78">
        <w:rPr>
          <w:spacing w:val="1"/>
          <w:lang w:val="bs-Latn-BA" w:eastAsia="en-US"/>
        </w:rPr>
        <w:t>od</w:t>
      </w:r>
      <w:r w:rsidRPr="00D76A78">
        <w:rPr>
          <w:spacing w:val="-3"/>
          <w:lang w:val="bs-Latn-BA" w:eastAsia="en-US"/>
        </w:rPr>
        <w:t>i</w:t>
      </w:r>
      <w:r w:rsidRPr="00D76A78">
        <w:rPr>
          <w:spacing w:val="-1"/>
          <w:lang w:val="bs-Latn-BA" w:eastAsia="en-US"/>
        </w:rPr>
        <w:t>n</w:t>
      </w:r>
      <w:r w:rsidRPr="00D76A78">
        <w:rPr>
          <w:spacing w:val="1"/>
          <w:lang w:val="bs-Latn-BA" w:eastAsia="en-US"/>
        </w:rPr>
        <w:t>e</w:t>
      </w:r>
      <w:r w:rsidRPr="00D76A78">
        <w:rPr>
          <w:lang w:val="bs-Latn-BA" w:eastAsia="en-US"/>
        </w:rPr>
        <w:t>,</w:t>
      </w:r>
    </w:p>
    <w:p w:rsidR="00CE57BE" w:rsidRPr="00D76A78" w:rsidRDefault="00CE57BE" w:rsidP="00CE57BE">
      <w:pPr>
        <w:widowControl w:val="0"/>
        <w:autoSpaceDE w:val="0"/>
        <w:autoSpaceDN w:val="0"/>
        <w:adjustRightInd w:val="0"/>
        <w:ind w:left="113" w:right="-20" w:firstLine="595"/>
        <w:rPr>
          <w:lang w:val="bs-Latn-BA" w:eastAsia="en-US"/>
        </w:rPr>
      </w:pPr>
      <w:r w:rsidRPr="00D76A78">
        <w:rPr>
          <w:spacing w:val="1"/>
          <w:lang w:val="bs-Latn-BA" w:eastAsia="en-US"/>
        </w:rPr>
        <w:t xml:space="preserve">d) </w:t>
      </w:r>
      <w:r w:rsidRPr="00D76A78">
        <w:rPr>
          <w:lang w:val="bs-Latn-BA" w:eastAsia="en-US"/>
        </w:rPr>
        <w:t>n</w:t>
      </w:r>
      <w:r w:rsidRPr="00D76A78">
        <w:rPr>
          <w:spacing w:val="1"/>
          <w:lang w:val="bs-Latn-BA" w:eastAsia="en-US"/>
        </w:rPr>
        <w:t>eoba</w:t>
      </w:r>
      <w:r w:rsidRPr="00D76A78">
        <w:rPr>
          <w:spacing w:val="-2"/>
          <w:lang w:val="bs-Latn-BA" w:eastAsia="en-US"/>
        </w:rPr>
        <w:t>v</w:t>
      </w:r>
      <w:r w:rsidRPr="00D76A78">
        <w:rPr>
          <w:lang w:val="bs-Latn-BA" w:eastAsia="en-US"/>
        </w:rPr>
        <w:t>j</w:t>
      </w:r>
      <w:r w:rsidRPr="00D76A78">
        <w:rPr>
          <w:spacing w:val="1"/>
          <w:lang w:val="bs-Latn-BA" w:eastAsia="en-US"/>
        </w:rPr>
        <w:t>e</w:t>
      </w:r>
      <w:r w:rsidRPr="00D76A78">
        <w:rPr>
          <w:lang w:val="bs-Latn-BA" w:eastAsia="en-US"/>
        </w:rPr>
        <w:t>š</w:t>
      </w:r>
      <w:r w:rsidRPr="00D76A78">
        <w:rPr>
          <w:spacing w:val="1"/>
          <w:lang w:val="bs-Latn-BA" w:eastAsia="en-US"/>
        </w:rPr>
        <w:t>ta</w:t>
      </w:r>
      <w:r w:rsidRPr="00D76A78">
        <w:rPr>
          <w:spacing w:val="-2"/>
          <w:lang w:val="bs-Latn-BA" w:eastAsia="en-US"/>
        </w:rPr>
        <w:t>v</w:t>
      </w:r>
      <w:r w:rsidRPr="00D76A78">
        <w:rPr>
          <w:spacing w:val="1"/>
          <w:lang w:val="bs-Latn-BA" w:eastAsia="en-US"/>
        </w:rPr>
        <w:t>an</w:t>
      </w:r>
      <w:r w:rsidRPr="00D76A78">
        <w:rPr>
          <w:lang w:val="bs-Latn-BA" w:eastAsia="en-US"/>
        </w:rPr>
        <w:t>je o</w:t>
      </w:r>
      <w:r w:rsidRPr="00D76A78">
        <w:rPr>
          <w:spacing w:val="1"/>
          <w:lang w:val="bs-Latn-BA" w:eastAsia="en-US"/>
        </w:rPr>
        <w:t xml:space="preserve"> p</w:t>
      </w:r>
      <w:r w:rsidRPr="00D76A78">
        <w:rPr>
          <w:spacing w:val="-3"/>
          <w:lang w:val="bs-Latn-BA" w:eastAsia="en-US"/>
        </w:rPr>
        <w:t>r</w:t>
      </w:r>
      <w:r w:rsidRPr="00D76A78">
        <w:rPr>
          <w:spacing w:val="1"/>
          <w:lang w:val="bs-Latn-BA" w:eastAsia="en-US"/>
        </w:rPr>
        <w:t>opu</w:t>
      </w:r>
      <w:r w:rsidRPr="00D76A78">
        <w:rPr>
          <w:lang w:val="bs-Latn-BA" w:eastAsia="en-US"/>
        </w:rPr>
        <w:t>s</w:t>
      </w:r>
      <w:r w:rsidRPr="00D76A78">
        <w:rPr>
          <w:spacing w:val="1"/>
          <w:lang w:val="bs-Latn-BA" w:eastAsia="en-US"/>
        </w:rPr>
        <w:t>t</w:t>
      </w:r>
      <w:r w:rsidRPr="00D76A78">
        <w:rPr>
          <w:spacing w:val="-3"/>
          <w:lang w:val="bs-Latn-BA" w:eastAsia="en-US"/>
        </w:rPr>
        <w:t>i</w:t>
      </w:r>
      <w:r w:rsidRPr="00D76A78">
        <w:rPr>
          <w:spacing w:val="2"/>
          <w:lang w:val="bs-Latn-BA" w:eastAsia="en-US"/>
        </w:rPr>
        <w:t>m</w:t>
      </w:r>
      <w:r w:rsidRPr="00D76A78">
        <w:rPr>
          <w:lang w:val="bs-Latn-BA" w:eastAsia="en-US"/>
        </w:rPr>
        <w:t xml:space="preserve">a u </w:t>
      </w:r>
      <w:r w:rsidRPr="00D76A78">
        <w:rPr>
          <w:spacing w:val="-2"/>
          <w:lang w:val="bs-Latn-BA" w:eastAsia="en-US"/>
        </w:rPr>
        <w:t>v</w:t>
      </w:r>
      <w:r w:rsidRPr="00D76A78">
        <w:rPr>
          <w:spacing w:val="1"/>
          <w:lang w:val="bs-Latn-BA" w:eastAsia="en-US"/>
        </w:rPr>
        <w:t>e</w:t>
      </w:r>
      <w:r w:rsidRPr="00D76A78">
        <w:rPr>
          <w:spacing w:val="-2"/>
          <w:lang w:val="bs-Latn-BA" w:eastAsia="en-US"/>
        </w:rPr>
        <w:t>z</w:t>
      </w:r>
      <w:r w:rsidRPr="00D76A78">
        <w:rPr>
          <w:lang w:val="bs-Latn-BA" w:eastAsia="en-US"/>
        </w:rPr>
        <w:t xml:space="preserve">i sa </w:t>
      </w:r>
      <w:r w:rsidRPr="00D76A78">
        <w:rPr>
          <w:spacing w:val="-2"/>
          <w:lang w:val="bs-Latn-BA" w:eastAsia="en-US"/>
        </w:rPr>
        <w:t>z</w:t>
      </w:r>
      <w:r w:rsidRPr="00D76A78">
        <w:rPr>
          <w:spacing w:val="1"/>
          <w:lang w:val="bs-Latn-BA" w:eastAsia="en-US"/>
        </w:rPr>
        <w:t>a</w:t>
      </w:r>
      <w:r w:rsidRPr="00D76A78">
        <w:rPr>
          <w:spacing w:val="3"/>
          <w:lang w:val="bs-Latn-BA" w:eastAsia="en-US"/>
        </w:rPr>
        <w:t>š</w:t>
      </w:r>
      <w:r w:rsidRPr="00D76A78">
        <w:rPr>
          <w:spacing w:val="1"/>
          <w:lang w:val="bs-Latn-BA" w:eastAsia="en-US"/>
        </w:rPr>
        <w:t>t</w:t>
      </w:r>
      <w:r w:rsidRPr="00D76A78">
        <w:rPr>
          <w:lang w:val="bs-Latn-BA" w:eastAsia="en-US"/>
        </w:rPr>
        <w:t>i</w:t>
      </w:r>
      <w:r w:rsidRPr="00D76A78">
        <w:rPr>
          <w:spacing w:val="1"/>
          <w:lang w:val="bs-Latn-BA" w:eastAsia="en-US"/>
        </w:rPr>
        <w:t>to</w:t>
      </w:r>
      <w:r w:rsidRPr="00D76A78">
        <w:rPr>
          <w:lang w:val="bs-Latn-BA" w:eastAsia="en-US"/>
        </w:rPr>
        <w:t xml:space="preserve">m </w:t>
      </w:r>
      <w:r w:rsidRPr="00D76A78">
        <w:rPr>
          <w:spacing w:val="1"/>
          <w:lang w:val="bs-Latn-BA" w:eastAsia="en-US"/>
        </w:rPr>
        <w:t>n</w:t>
      </w:r>
      <w:r w:rsidRPr="00D76A78">
        <w:rPr>
          <w:lang w:val="bs-Latn-BA" w:eastAsia="en-US"/>
        </w:rPr>
        <w:t xml:space="preserve">a </w:t>
      </w:r>
      <w:r w:rsidRPr="00D76A78">
        <w:rPr>
          <w:spacing w:val="-3"/>
          <w:lang w:val="bs-Latn-BA" w:eastAsia="en-US"/>
        </w:rPr>
        <w:t>r</w:t>
      </w:r>
      <w:r w:rsidRPr="00D76A78">
        <w:rPr>
          <w:spacing w:val="1"/>
          <w:lang w:val="bs-Latn-BA" w:eastAsia="en-US"/>
        </w:rPr>
        <w:t>ad</w:t>
      </w:r>
      <w:r w:rsidRPr="00D76A78">
        <w:rPr>
          <w:spacing w:val="-1"/>
          <w:lang w:val="bs-Latn-BA" w:eastAsia="en-US"/>
        </w:rPr>
        <w:t>u</w:t>
      </w:r>
      <w:r w:rsidRPr="00D76A78">
        <w:rPr>
          <w:lang w:val="bs-Latn-BA" w:eastAsia="en-US"/>
        </w:rPr>
        <w:t>,</w:t>
      </w:r>
    </w:p>
    <w:p w:rsidR="00CE57BE" w:rsidRPr="00D76A78" w:rsidRDefault="00CE57BE" w:rsidP="00CE57BE">
      <w:pPr>
        <w:widowControl w:val="0"/>
        <w:autoSpaceDE w:val="0"/>
        <w:autoSpaceDN w:val="0"/>
        <w:adjustRightInd w:val="0"/>
        <w:spacing w:line="260" w:lineRule="exact"/>
        <w:rPr>
          <w:lang w:val="bs-Latn-BA" w:eastAsia="en-US"/>
        </w:rPr>
      </w:pPr>
      <w:r w:rsidRPr="00D76A78">
        <w:rPr>
          <w:spacing w:val="1"/>
          <w:lang w:val="bs-Latn-BA" w:eastAsia="en-US"/>
        </w:rPr>
        <w:tab/>
        <w:t>e) p</w:t>
      </w:r>
      <w:r w:rsidRPr="00D76A78">
        <w:rPr>
          <w:lang w:val="bs-Latn-BA" w:eastAsia="en-US"/>
        </w:rPr>
        <w:t>rikr</w:t>
      </w:r>
      <w:r w:rsidRPr="00D76A78">
        <w:rPr>
          <w:spacing w:val="2"/>
          <w:lang w:val="bs-Latn-BA" w:eastAsia="en-US"/>
        </w:rPr>
        <w:t>i</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2"/>
          <w:lang w:val="bs-Latn-BA" w:eastAsia="en-US"/>
        </w:rPr>
        <w:t>m</w:t>
      </w:r>
      <w:r w:rsidRPr="00D76A78">
        <w:rPr>
          <w:spacing w:val="-1"/>
          <w:lang w:val="bs-Latn-BA" w:eastAsia="en-US"/>
        </w:rPr>
        <w:t>a</w:t>
      </w:r>
      <w:r w:rsidRPr="00D76A78">
        <w:rPr>
          <w:spacing w:val="1"/>
          <w:lang w:val="bs-Latn-BA" w:eastAsia="en-US"/>
        </w:rPr>
        <w:t>te</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a</w:t>
      </w:r>
      <w:r w:rsidRPr="00D76A78">
        <w:rPr>
          <w:lang w:val="bs-Latn-BA" w:eastAsia="en-US"/>
        </w:rPr>
        <w:t>l</w:t>
      </w:r>
      <w:r w:rsidRPr="00D76A78">
        <w:rPr>
          <w:spacing w:val="1"/>
          <w:lang w:val="bs-Latn-BA" w:eastAsia="en-US"/>
        </w:rPr>
        <w:t>n</w:t>
      </w:r>
      <w:r w:rsidRPr="00D76A78">
        <w:rPr>
          <w:lang w:val="bs-Latn-BA" w:eastAsia="en-US"/>
        </w:rPr>
        <w:t>e š</w:t>
      </w:r>
      <w:r w:rsidRPr="00D76A78">
        <w:rPr>
          <w:spacing w:val="1"/>
          <w:lang w:val="bs-Latn-BA" w:eastAsia="en-US"/>
        </w:rPr>
        <w:t>tete koju prouzrokuje učenik ili radnik,</w:t>
      </w:r>
    </w:p>
    <w:p w:rsidR="00CE57BE" w:rsidRPr="00D76A78" w:rsidRDefault="00CE57BE" w:rsidP="00CE57BE">
      <w:pPr>
        <w:widowControl w:val="0"/>
        <w:autoSpaceDE w:val="0"/>
        <w:autoSpaceDN w:val="0"/>
        <w:adjustRightInd w:val="0"/>
        <w:rPr>
          <w:lang w:val="bs-Latn-BA" w:eastAsia="en-US"/>
        </w:rPr>
      </w:pPr>
      <w:r w:rsidRPr="00D76A78">
        <w:rPr>
          <w:spacing w:val="1"/>
          <w:lang w:val="bs-Latn-BA" w:eastAsia="en-US"/>
        </w:rPr>
        <w:tab/>
        <w:t xml:space="preserve">f) </w:t>
      </w:r>
      <w:r w:rsidRPr="00D76A78">
        <w:rPr>
          <w:lang w:val="bs-Latn-BA" w:eastAsia="en-US"/>
        </w:rPr>
        <w:t>n</w:t>
      </w:r>
      <w:r w:rsidRPr="00D76A78">
        <w:rPr>
          <w:spacing w:val="1"/>
          <w:lang w:val="bs-Latn-BA" w:eastAsia="en-US"/>
        </w:rPr>
        <w:t>eu</w:t>
      </w:r>
      <w:r w:rsidRPr="00D76A78">
        <w:rPr>
          <w:lang w:val="bs-Latn-BA" w:eastAsia="en-US"/>
        </w:rPr>
        <w:t>r</w:t>
      </w:r>
      <w:r w:rsidRPr="00D76A78">
        <w:rPr>
          <w:spacing w:val="1"/>
          <w:lang w:val="bs-Latn-BA" w:eastAsia="en-US"/>
        </w:rPr>
        <w:t>ed</w:t>
      </w:r>
      <w:r w:rsidRPr="00D76A78">
        <w:rPr>
          <w:spacing w:val="-1"/>
          <w:lang w:val="bs-Latn-BA" w:eastAsia="en-US"/>
        </w:rPr>
        <w:t>n</w:t>
      </w:r>
      <w:r w:rsidRPr="00D76A78">
        <w:rPr>
          <w:lang w:val="bs-Latn-BA" w:eastAsia="en-US"/>
        </w:rPr>
        <w:t xml:space="preserve">o </w:t>
      </w:r>
      <w:r w:rsidRPr="00D76A78">
        <w:rPr>
          <w:spacing w:val="-2"/>
          <w:lang w:val="bs-Latn-BA" w:eastAsia="en-US"/>
        </w:rPr>
        <w:t>v</w:t>
      </w:r>
      <w:r w:rsidRPr="00D76A78">
        <w:rPr>
          <w:spacing w:val="1"/>
          <w:lang w:val="bs-Latn-BA" w:eastAsia="en-US"/>
        </w:rPr>
        <w:t>ođen</w:t>
      </w:r>
      <w:r w:rsidRPr="00D76A78">
        <w:rPr>
          <w:spacing w:val="-3"/>
          <w:lang w:val="bs-Latn-BA" w:eastAsia="en-US"/>
        </w:rPr>
        <w:t>j</w:t>
      </w:r>
      <w:r w:rsidRPr="00D76A78">
        <w:rPr>
          <w:lang w:val="bs-Latn-BA" w:eastAsia="en-US"/>
        </w:rPr>
        <w:t xml:space="preserve">e </w:t>
      </w:r>
      <w:r w:rsidRPr="00D76A78">
        <w:rPr>
          <w:spacing w:val="1"/>
          <w:lang w:val="bs-Latn-BA" w:eastAsia="en-US"/>
        </w:rPr>
        <w:t>e</w:t>
      </w:r>
      <w:r w:rsidRPr="00D76A78">
        <w:rPr>
          <w:spacing w:val="-2"/>
          <w:lang w:val="bs-Latn-BA" w:eastAsia="en-US"/>
        </w:rPr>
        <w:t>v</w:t>
      </w:r>
      <w:r w:rsidRPr="00D76A78">
        <w:rPr>
          <w:lang w:val="bs-Latn-BA" w:eastAsia="en-US"/>
        </w:rPr>
        <w:t>i</w:t>
      </w:r>
      <w:r w:rsidRPr="00D76A78">
        <w:rPr>
          <w:spacing w:val="1"/>
          <w:lang w:val="bs-Latn-BA" w:eastAsia="en-US"/>
        </w:rPr>
        <w:t>den</w:t>
      </w:r>
      <w:r w:rsidRPr="00D76A78">
        <w:rPr>
          <w:lang w:val="bs-Latn-BA" w:eastAsia="en-US"/>
        </w:rPr>
        <w:t>c</w:t>
      </w:r>
      <w:r w:rsidRPr="00D76A78">
        <w:rPr>
          <w:spacing w:val="-1"/>
          <w:lang w:val="bs-Latn-BA" w:eastAsia="en-US"/>
        </w:rPr>
        <w:t>i</w:t>
      </w:r>
      <w:r w:rsidRPr="00D76A78">
        <w:rPr>
          <w:lang w:val="bs-Latn-BA" w:eastAsia="en-US"/>
        </w:rPr>
        <w:t xml:space="preserve">je iz </w:t>
      </w:r>
      <w:r w:rsidRPr="00D76A78">
        <w:rPr>
          <w:spacing w:val="1"/>
          <w:lang w:val="bs-Latn-BA" w:eastAsia="en-US"/>
        </w:rPr>
        <w:t>ob</w:t>
      </w:r>
      <w:r w:rsidRPr="00D76A78">
        <w:rPr>
          <w:lang w:val="bs-Latn-BA" w:eastAsia="en-US"/>
        </w:rPr>
        <w:t>l</w:t>
      </w:r>
      <w:r w:rsidRPr="00D76A78">
        <w:rPr>
          <w:spacing w:val="1"/>
          <w:lang w:val="bs-Latn-BA" w:eastAsia="en-US"/>
        </w:rPr>
        <w:t>a</w:t>
      </w:r>
      <w:r w:rsidRPr="00D76A78">
        <w:rPr>
          <w:lang w:val="bs-Latn-BA" w:eastAsia="en-US"/>
        </w:rPr>
        <w:t>s</w:t>
      </w:r>
      <w:r w:rsidRPr="00D76A78">
        <w:rPr>
          <w:spacing w:val="1"/>
          <w:lang w:val="bs-Latn-BA" w:eastAsia="en-US"/>
        </w:rPr>
        <w:t>t</w:t>
      </w:r>
      <w:r w:rsidRPr="00D76A78">
        <w:rPr>
          <w:lang w:val="bs-Latn-BA" w:eastAsia="en-US"/>
        </w:rPr>
        <w:t xml:space="preserve">i posla i radnih zadataka koji su predviđeni opisom posla, </w:t>
      </w:r>
    </w:p>
    <w:p w:rsidR="00CE57BE" w:rsidRPr="00D76A78" w:rsidRDefault="00CE57BE" w:rsidP="00CE57BE">
      <w:pPr>
        <w:widowControl w:val="0"/>
        <w:autoSpaceDE w:val="0"/>
        <w:autoSpaceDN w:val="0"/>
        <w:adjustRightInd w:val="0"/>
        <w:ind w:left="113" w:right="-20" w:firstLine="595"/>
        <w:rPr>
          <w:lang w:val="bs-Latn-BA" w:eastAsia="en-US"/>
        </w:rPr>
      </w:pPr>
      <w:r w:rsidRPr="00D76A78">
        <w:rPr>
          <w:spacing w:val="1"/>
          <w:lang w:val="bs-Latn-BA" w:eastAsia="en-US"/>
        </w:rPr>
        <w:t xml:space="preserve">g) </w:t>
      </w:r>
      <w:r w:rsidRPr="00D76A78">
        <w:rPr>
          <w:lang w:val="bs-Latn-BA" w:eastAsia="en-US"/>
        </w:rPr>
        <w:t>n</w:t>
      </w:r>
      <w:r w:rsidRPr="00D76A78">
        <w:rPr>
          <w:spacing w:val="1"/>
          <w:lang w:val="bs-Latn-BA" w:eastAsia="en-US"/>
        </w:rPr>
        <w:t>epo</w:t>
      </w:r>
      <w:r w:rsidRPr="00D76A78">
        <w:rPr>
          <w:lang w:val="bs-Latn-BA" w:eastAsia="en-US"/>
        </w:rPr>
        <w:t>sj</w:t>
      </w:r>
      <w:r w:rsidRPr="00D76A78">
        <w:rPr>
          <w:spacing w:val="1"/>
          <w:lang w:val="bs-Latn-BA" w:eastAsia="en-US"/>
        </w:rPr>
        <w:t>e</w:t>
      </w:r>
      <w:r w:rsidRPr="00D76A78">
        <w:rPr>
          <w:spacing w:val="-1"/>
          <w:lang w:val="bs-Latn-BA" w:eastAsia="en-US"/>
        </w:rPr>
        <w:t>d</w:t>
      </w:r>
      <w:r w:rsidRPr="00D76A78">
        <w:rPr>
          <w:spacing w:val="1"/>
          <w:lang w:val="bs-Latn-BA" w:eastAsia="en-US"/>
        </w:rPr>
        <w:t>o</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p</w:t>
      </w:r>
      <w:r w:rsidRPr="00D76A78">
        <w:rPr>
          <w:lang w:val="bs-Latn-BA" w:eastAsia="en-US"/>
        </w:rPr>
        <w:t>ri</w:t>
      </w:r>
      <w:r w:rsidRPr="00D76A78">
        <w:rPr>
          <w:spacing w:val="1"/>
          <w:lang w:val="bs-Latn-BA" w:eastAsia="en-US"/>
        </w:rPr>
        <w:t>p</w:t>
      </w:r>
      <w:r w:rsidRPr="00D76A78">
        <w:rPr>
          <w:lang w:val="bs-Latn-BA" w:eastAsia="en-US"/>
        </w:rPr>
        <w:t>r</w:t>
      </w:r>
      <w:r w:rsidRPr="00D76A78">
        <w:rPr>
          <w:spacing w:val="-1"/>
          <w:lang w:val="bs-Latn-BA" w:eastAsia="en-US"/>
        </w:rPr>
        <w:t>e</w:t>
      </w:r>
      <w:r w:rsidRPr="00D76A78">
        <w:rPr>
          <w:spacing w:val="2"/>
          <w:lang w:val="bs-Latn-BA" w:eastAsia="en-US"/>
        </w:rPr>
        <w:t>m</w:t>
      </w:r>
      <w:r w:rsidRPr="00D76A78">
        <w:rPr>
          <w:lang w:val="bs-Latn-BA" w:eastAsia="en-US"/>
        </w:rPr>
        <w:t xml:space="preserve">a </w:t>
      </w:r>
      <w:r w:rsidRPr="00D76A78">
        <w:rPr>
          <w:spacing w:val="-2"/>
          <w:lang w:val="bs-Latn-BA" w:eastAsia="en-US"/>
        </w:rPr>
        <w:t>z</w:t>
      </w:r>
      <w:r w:rsidRPr="00D76A78">
        <w:rPr>
          <w:lang w:val="bs-Latn-BA" w:eastAsia="en-US"/>
        </w:rPr>
        <w:t>a</w:t>
      </w:r>
      <w:r w:rsidRPr="00D76A78">
        <w:rPr>
          <w:spacing w:val="-1"/>
          <w:lang w:val="bs-Latn-BA" w:eastAsia="en-US"/>
        </w:rPr>
        <w:t xml:space="preserve"> n</w:t>
      </w:r>
      <w:r w:rsidRPr="00D76A78">
        <w:rPr>
          <w:spacing w:val="1"/>
          <w:lang w:val="bs-Latn-BA" w:eastAsia="en-US"/>
        </w:rPr>
        <w:t>a</w:t>
      </w:r>
      <w:r w:rsidRPr="00D76A78">
        <w:rPr>
          <w:lang w:val="bs-Latn-BA" w:eastAsia="en-US"/>
        </w:rPr>
        <w:t>s</w:t>
      </w:r>
      <w:r w:rsidRPr="00D76A78">
        <w:rPr>
          <w:spacing w:val="1"/>
          <w:lang w:val="bs-Latn-BA" w:eastAsia="en-US"/>
        </w:rPr>
        <w:t>ta</w:t>
      </w:r>
      <w:r w:rsidRPr="00D76A78">
        <w:rPr>
          <w:spacing w:val="-2"/>
          <w:lang w:val="bs-Latn-BA" w:eastAsia="en-US"/>
        </w:rPr>
        <w:t>v</w:t>
      </w:r>
      <w:r w:rsidRPr="00D76A78">
        <w:rPr>
          <w:spacing w:val="1"/>
          <w:lang w:val="bs-Latn-BA" w:eastAsia="en-US"/>
        </w:rPr>
        <w:t>u</w:t>
      </w:r>
      <w:r w:rsidRPr="00D76A78">
        <w:rPr>
          <w:lang w:val="bs-Latn-BA" w:eastAsia="en-US"/>
        </w:rPr>
        <w:t>,</w:t>
      </w:r>
    </w:p>
    <w:p w:rsidR="00CE57BE" w:rsidRPr="00D76A78" w:rsidRDefault="00CE57BE" w:rsidP="00CE57BE">
      <w:pPr>
        <w:widowControl w:val="0"/>
        <w:autoSpaceDE w:val="0"/>
        <w:autoSpaceDN w:val="0"/>
        <w:adjustRightInd w:val="0"/>
        <w:ind w:left="113" w:right="-20"/>
        <w:rPr>
          <w:lang w:val="bs-Latn-BA" w:eastAsia="en-US"/>
        </w:rPr>
      </w:pPr>
      <w:r w:rsidRPr="00D76A78">
        <w:rPr>
          <w:spacing w:val="1"/>
          <w:lang w:val="bs-Latn-BA" w:eastAsia="en-US"/>
        </w:rPr>
        <w:tab/>
        <w:t>h) oba</w:t>
      </w:r>
      <w:r w:rsidRPr="00D76A78">
        <w:rPr>
          <w:spacing w:val="-2"/>
          <w:lang w:val="bs-Latn-BA" w:eastAsia="en-US"/>
        </w:rPr>
        <w:t>v</w:t>
      </w:r>
      <w:r w:rsidRPr="00D76A78">
        <w:rPr>
          <w:spacing w:val="-1"/>
          <w:lang w:val="bs-Latn-BA" w:eastAsia="en-US"/>
        </w:rPr>
        <w:t>l</w:t>
      </w:r>
      <w:r w:rsidRPr="00D76A78">
        <w:rPr>
          <w:lang w:val="bs-Latn-BA" w:eastAsia="en-US"/>
        </w:rPr>
        <w:t>j</w:t>
      </w:r>
      <w:r w:rsidRPr="00D76A78">
        <w:rPr>
          <w:spacing w:val="1"/>
          <w:lang w:val="bs-Latn-BA" w:eastAsia="en-US"/>
        </w:rPr>
        <w:t>an</w:t>
      </w:r>
      <w:r w:rsidRPr="00D76A78">
        <w:rPr>
          <w:lang w:val="bs-Latn-BA" w:eastAsia="en-US"/>
        </w:rPr>
        <w:t xml:space="preserve">je </w:t>
      </w:r>
      <w:r w:rsidRPr="00D76A78">
        <w:rPr>
          <w:spacing w:val="1"/>
          <w:lang w:val="bs-Latn-BA" w:eastAsia="en-US"/>
        </w:rPr>
        <w:t>p</w:t>
      </w:r>
      <w:r w:rsidRPr="00D76A78">
        <w:rPr>
          <w:lang w:val="bs-Latn-BA" w:eastAsia="en-US"/>
        </w:rPr>
        <w:t>ri</w:t>
      </w:r>
      <w:r w:rsidRPr="00D76A78">
        <w:rPr>
          <w:spacing w:val="-2"/>
          <w:lang w:val="bs-Latn-BA" w:eastAsia="en-US"/>
        </w:rPr>
        <w:t>v</w:t>
      </w:r>
      <w:r w:rsidRPr="00D76A78">
        <w:rPr>
          <w:spacing w:val="1"/>
          <w:lang w:val="bs-Latn-BA" w:eastAsia="en-US"/>
        </w:rPr>
        <w:t>atno</w:t>
      </w:r>
      <w:r w:rsidRPr="00D76A78">
        <w:rPr>
          <w:lang w:val="bs-Latn-BA" w:eastAsia="en-US"/>
        </w:rPr>
        <w:t xml:space="preserve">g </w:t>
      </w:r>
      <w:r w:rsidRPr="00D76A78">
        <w:rPr>
          <w:spacing w:val="-1"/>
          <w:lang w:val="bs-Latn-BA" w:eastAsia="en-US"/>
        </w:rPr>
        <w:t>p</w:t>
      </w:r>
      <w:r w:rsidRPr="00D76A78">
        <w:rPr>
          <w:spacing w:val="1"/>
          <w:lang w:val="bs-Latn-BA" w:eastAsia="en-US"/>
        </w:rPr>
        <w:t>o</w:t>
      </w:r>
      <w:r w:rsidRPr="00D76A78">
        <w:rPr>
          <w:lang w:val="bs-Latn-BA" w:eastAsia="en-US"/>
        </w:rPr>
        <w:t xml:space="preserve">sla </w:t>
      </w:r>
      <w:r w:rsidRPr="00D76A78">
        <w:rPr>
          <w:spacing w:val="-2"/>
          <w:lang w:val="bs-Latn-BA" w:eastAsia="en-US"/>
        </w:rPr>
        <w:t>z</w:t>
      </w:r>
      <w:r w:rsidRPr="00D76A78">
        <w:rPr>
          <w:lang w:val="bs-Latn-BA" w:eastAsia="en-US"/>
        </w:rPr>
        <w:t xml:space="preserve">a </w:t>
      </w:r>
      <w:r w:rsidRPr="00D76A78">
        <w:rPr>
          <w:spacing w:val="-2"/>
          <w:lang w:val="bs-Latn-BA" w:eastAsia="en-US"/>
        </w:rPr>
        <w:t>v</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e</w:t>
      </w:r>
      <w:r w:rsidRPr="00D76A78">
        <w:rPr>
          <w:spacing w:val="2"/>
          <w:lang w:val="bs-Latn-BA" w:eastAsia="en-US"/>
        </w:rPr>
        <w:t>m</w:t>
      </w:r>
      <w:r w:rsidRPr="00D76A78">
        <w:rPr>
          <w:lang w:val="bs-Latn-BA" w:eastAsia="en-US"/>
        </w:rPr>
        <w:t>e r</w:t>
      </w:r>
      <w:r w:rsidRPr="00D76A78">
        <w:rPr>
          <w:spacing w:val="1"/>
          <w:lang w:val="bs-Latn-BA" w:eastAsia="en-US"/>
        </w:rPr>
        <w:t>ada</w:t>
      </w:r>
      <w:r w:rsidRPr="00D76A78">
        <w:rPr>
          <w:lang w:val="bs-Latn-BA" w:eastAsia="en-US"/>
        </w:rPr>
        <w:t>,</w:t>
      </w:r>
    </w:p>
    <w:p w:rsidR="00CE57BE" w:rsidRPr="00D76A78" w:rsidRDefault="00CE57BE" w:rsidP="00CE57BE">
      <w:pPr>
        <w:widowControl w:val="0"/>
        <w:autoSpaceDE w:val="0"/>
        <w:autoSpaceDN w:val="0"/>
        <w:adjustRightInd w:val="0"/>
        <w:spacing w:line="260" w:lineRule="exact"/>
        <w:ind w:firstLine="709"/>
        <w:rPr>
          <w:lang w:val="bs-Latn-BA" w:eastAsia="en-US"/>
        </w:rPr>
      </w:pPr>
      <w:r w:rsidRPr="00D76A78">
        <w:rPr>
          <w:spacing w:val="1"/>
          <w:lang w:val="bs-Latn-BA" w:eastAsia="en-US"/>
        </w:rPr>
        <w:t xml:space="preserve">i) </w:t>
      </w:r>
      <w:r w:rsidRPr="00D76A78">
        <w:rPr>
          <w:lang w:val="bs-Latn-BA" w:eastAsia="en-US"/>
        </w:rPr>
        <w:t>n</w:t>
      </w:r>
      <w:r w:rsidRPr="00D76A78">
        <w:rPr>
          <w:spacing w:val="1"/>
          <w:lang w:val="bs-Latn-BA" w:eastAsia="en-US"/>
        </w:rPr>
        <w:t>eop</w:t>
      </w:r>
      <w:r w:rsidRPr="00D76A78">
        <w:rPr>
          <w:lang w:val="bs-Latn-BA" w:eastAsia="en-US"/>
        </w:rPr>
        <w:t>r</w:t>
      </w:r>
      <w:r w:rsidRPr="00D76A78">
        <w:rPr>
          <w:spacing w:val="1"/>
          <w:lang w:val="bs-Latn-BA" w:eastAsia="en-US"/>
        </w:rPr>
        <w:t>a</w:t>
      </w:r>
      <w:r w:rsidRPr="00D76A78">
        <w:rPr>
          <w:spacing w:val="-2"/>
          <w:lang w:val="bs-Latn-BA" w:eastAsia="en-US"/>
        </w:rPr>
        <w:t>v</w:t>
      </w:r>
      <w:r w:rsidRPr="00D76A78">
        <w:rPr>
          <w:spacing w:val="1"/>
          <w:lang w:val="bs-Latn-BA" w:eastAsia="en-US"/>
        </w:rPr>
        <w:t>da</w:t>
      </w:r>
      <w:r w:rsidRPr="00D76A78">
        <w:rPr>
          <w:spacing w:val="-1"/>
          <w:lang w:val="bs-Latn-BA" w:eastAsia="en-US"/>
        </w:rPr>
        <w:t>n</w:t>
      </w:r>
      <w:r w:rsidRPr="00D76A78">
        <w:rPr>
          <w:lang w:val="bs-Latn-BA" w:eastAsia="en-US"/>
        </w:rPr>
        <w:t xml:space="preserve">o </w:t>
      </w:r>
      <w:r w:rsidRPr="00D76A78">
        <w:rPr>
          <w:spacing w:val="1"/>
          <w:lang w:val="bs-Latn-BA" w:eastAsia="en-US"/>
        </w:rPr>
        <w:t>p</w:t>
      </w:r>
      <w:r w:rsidRPr="00D76A78">
        <w:rPr>
          <w:lang w:val="bs-Latn-BA" w:eastAsia="en-US"/>
        </w:rPr>
        <w:t>r</w:t>
      </w:r>
      <w:r w:rsidRPr="00D76A78">
        <w:rPr>
          <w:spacing w:val="-1"/>
          <w:lang w:val="bs-Latn-BA" w:eastAsia="en-US"/>
        </w:rPr>
        <w:t>o</w:t>
      </w:r>
      <w:r w:rsidRPr="00D76A78">
        <w:rPr>
          <w:spacing w:val="1"/>
          <w:lang w:val="bs-Latn-BA" w:eastAsia="en-US"/>
        </w:rPr>
        <w:t>pu</w:t>
      </w:r>
      <w:r w:rsidRPr="00D76A78">
        <w:rPr>
          <w:lang w:val="bs-Latn-BA" w:eastAsia="en-US"/>
        </w:rPr>
        <w:t>š</w:t>
      </w:r>
      <w:r w:rsidRPr="00D76A78">
        <w:rPr>
          <w:spacing w:val="-2"/>
          <w:lang w:val="bs-Latn-BA" w:eastAsia="en-US"/>
        </w:rPr>
        <w:t>t</w:t>
      </w:r>
      <w:r w:rsidRPr="00D76A78">
        <w:rPr>
          <w:spacing w:val="-1"/>
          <w:lang w:val="bs-Latn-BA" w:eastAsia="en-US"/>
        </w:rPr>
        <w:t>a</w:t>
      </w:r>
      <w:r w:rsidRPr="00D76A78">
        <w:rPr>
          <w:spacing w:val="1"/>
          <w:lang w:val="bs-Latn-BA" w:eastAsia="en-US"/>
        </w:rPr>
        <w:t>n</w:t>
      </w:r>
      <w:r w:rsidRPr="00D76A78">
        <w:rPr>
          <w:lang w:val="bs-Latn-BA" w:eastAsia="en-US"/>
        </w:rPr>
        <w:t xml:space="preserve">je </w:t>
      </w:r>
      <w:r w:rsidRPr="00D76A78">
        <w:rPr>
          <w:spacing w:val="-2"/>
          <w:lang w:val="bs-Latn-BA" w:eastAsia="en-US"/>
        </w:rPr>
        <w:t>radnika</w:t>
      </w:r>
      <w:r w:rsidRPr="00D76A78">
        <w:rPr>
          <w:lang w:val="bs-Latn-BA" w:eastAsia="en-US"/>
        </w:rPr>
        <w:t xml:space="preserve"> </w:t>
      </w:r>
      <w:r w:rsidRPr="00D76A78">
        <w:rPr>
          <w:spacing w:val="1"/>
          <w:lang w:val="bs-Latn-BA" w:eastAsia="en-US"/>
        </w:rPr>
        <w:t>d</w:t>
      </w:r>
      <w:r w:rsidRPr="00D76A78">
        <w:rPr>
          <w:lang w:val="bs-Latn-BA" w:eastAsia="en-US"/>
        </w:rPr>
        <w:t xml:space="preserve">a </w:t>
      </w:r>
      <w:r w:rsidRPr="00D76A78">
        <w:rPr>
          <w:spacing w:val="1"/>
          <w:lang w:val="bs-Latn-BA" w:eastAsia="en-US"/>
        </w:rPr>
        <w:t>o</w:t>
      </w:r>
      <w:r w:rsidRPr="00D76A78">
        <w:rPr>
          <w:spacing w:val="-1"/>
          <w:lang w:val="bs-Latn-BA" w:eastAsia="en-US"/>
        </w:rPr>
        <w:t>ba</w:t>
      </w:r>
      <w:r w:rsidRPr="00D76A78">
        <w:rPr>
          <w:spacing w:val="-2"/>
          <w:lang w:val="bs-Latn-BA" w:eastAsia="en-US"/>
        </w:rPr>
        <w:t>v</w:t>
      </w:r>
      <w:r w:rsidRPr="00D76A78">
        <w:rPr>
          <w:lang w:val="bs-Latn-BA" w:eastAsia="en-US"/>
        </w:rPr>
        <w:t>ij</w:t>
      </w:r>
      <w:r w:rsidRPr="00D76A78">
        <w:rPr>
          <w:spacing w:val="1"/>
          <w:lang w:val="bs-Latn-BA" w:eastAsia="en-US"/>
        </w:rPr>
        <w:t>e</w:t>
      </w:r>
      <w:r w:rsidRPr="00D76A78">
        <w:rPr>
          <w:lang w:val="bs-Latn-BA" w:eastAsia="en-US"/>
        </w:rPr>
        <w:t>s</w:t>
      </w:r>
      <w:r w:rsidRPr="00D76A78">
        <w:rPr>
          <w:spacing w:val="1"/>
          <w:lang w:val="bs-Latn-BA" w:eastAsia="en-US"/>
        </w:rPr>
        <w:t>t</w:t>
      </w:r>
      <w:r w:rsidRPr="00D76A78">
        <w:rPr>
          <w:lang w:val="bs-Latn-BA" w:eastAsia="en-US"/>
        </w:rPr>
        <w:t xml:space="preserve">i </w:t>
      </w:r>
      <w:r w:rsidRPr="00D76A78">
        <w:rPr>
          <w:spacing w:val="1"/>
          <w:lang w:val="bs-Latn-BA" w:eastAsia="en-US"/>
        </w:rPr>
        <w:t>d</w:t>
      </w:r>
      <w:r w:rsidRPr="00D76A78">
        <w:rPr>
          <w:lang w:val="bs-Latn-BA" w:eastAsia="en-US"/>
        </w:rPr>
        <w:t>ir</w:t>
      </w:r>
      <w:r w:rsidRPr="00D76A78">
        <w:rPr>
          <w:spacing w:val="1"/>
          <w:lang w:val="bs-Latn-BA" w:eastAsia="en-US"/>
        </w:rPr>
        <w:t>e</w:t>
      </w:r>
      <w:r w:rsidRPr="00D76A78">
        <w:rPr>
          <w:lang w:val="bs-Latn-BA" w:eastAsia="en-US"/>
        </w:rPr>
        <w:t>k</w:t>
      </w:r>
      <w:r w:rsidRPr="00D76A78">
        <w:rPr>
          <w:spacing w:val="1"/>
          <w:lang w:val="bs-Latn-BA" w:eastAsia="en-US"/>
        </w:rPr>
        <w:t>to</w:t>
      </w:r>
      <w:r w:rsidRPr="00D76A78">
        <w:rPr>
          <w:lang w:val="bs-Latn-BA" w:eastAsia="en-US"/>
        </w:rPr>
        <w:t>r</w:t>
      </w:r>
      <w:r w:rsidRPr="00D76A78">
        <w:rPr>
          <w:spacing w:val="1"/>
          <w:lang w:val="bs-Latn-BA" w:eastAsia="en-US"/>
        </w:rPr>
        <w:t>a</w:t>
      </w:r>
      <w:r w:rsidRPr="00D76A78">
        <w:rPr>
          <w:lang w:val="bs-Latn-BA" w:eastAsia="en-US"/>
        </w:rPr>
        <w:t xml:space="preserve">, </w:t>
      </w:r>
      <w:r w:rsidRPr="00D76A78">
        <w:rPr>
          <w:spacing w:val="1"/>
          <w:lang w:val="bs-Latn-BA" w:eastAsia="en-US"/>
        </w:rPr>
        <w:t>o</w:t>
      </w:r>
      <w:r w:rsidRPr="00D76A78">
        <w:rPr>
          <w:spacing w:val="-1"/>
          <w:lang w:val="bs-Latn-BA" w:eastAsia="en-US"/>
        </w:rPr>
        <w:t>d</w:t>
      </w:r>
      <w:r w:rsidRPr="00D76A78">
        <w:rPr>
          <w:spacing w:val="1"/>
          <w:lang w:val="bs-Latn-BA" w:eastAsia="en-US"/>
        </w:rPr>
        <w:t>no</w:t>
      </w:r>
      <w:r w:rsidRPr="00D76A78">
        <w:rPr>
          <w:spacing w:val="-2"/>
          <w:lang w:val="bs-Latn-BA" w:eastAsia="en-US"/>
        </w:rPr>
        <w:t>s</w:t>
      </w:r>
      <w:r w:rsidRPr="00D76A78">
        <w:rPr>
          <w:spacing w:val="1"/>
          <w:lang w:val="bs-Latn-BA" w:eastAsia="en-US"/>
        </w:rPr>
        <w:t>n</w:t>
      </w:r>
      <w:r w:rsidRPr="00D76A78">
        <w:rPr>
          <w:lang w:val="bs-Latn-BA" w:eastAsia="en-US"/>
        </w:rPr>
        <w:t xml:space="preserve">o </w:t>
      </w:r>
      <w:r w:rsidRPr="00D76A78">
        <w:rPr>
          <w:spacing w:val="-1"/>
          <w:lang w:val="bs-Latn-BA" w:eastAsia="en-US"/>
        </w:rPr>
        <w:t>u</w:t>
      </w:r>
      <w:r w:rsidRPr="00D76A78">
        <w:rPr>
          <w:spacing w:val="1"/>
          <w:lang w:val="bs-Latn-BA" w:eastAsia="en-US"/>
        </w:rPr>
        <w:t>p</w:t>
      </w:r>
      <w:r w:rsidRPr="00D76A78">
        <w:rPr>
          <w:lang w:val="bs-Latn-BA" w:eastAsia="en-US"/>
        </w:rPr>
        <w:t>r</w:t>
      </w:r>
      <w:r w:rsidRPr="00D76A78">
        <w:rPr>
          <w:spacing w:val="1"/>
          <w:lang w:val="bs-Latn-BA" w:eastAsia="en-US"/>
        </w:rPr>
        <w:t>a</w:t>
      </w:r>
      <w:r w:rsidRPr="00D76A78">
        <w:rPr>
          <w:spacing w:val="-2"/>
          <w:lang w:val="bs-Latn-BA" w:eastAsia="en-US"/>
        </w:rPr>
        <w:t>v</w:t>
      </w:r>
      <w:r w:rsidRPr="00D76A78">
        <w:rPr>
          <w:lang w:val="bs-Latn-BA" w:eastAsia="en-US"/>
        </w:rPr>
        <w:t>u šk</w:t>
      </w:r>
      <w:r w:rsidRPr="00D76A78">
        <w:rPr>
          <w:spacing w:val="1"/>
          <w:lang w:val="bs-Latn-BA" w:eastAsia="en-US"/>
        </w:rPr>
        <w:t>o</w:t>
      </w:r>
      <w:r w:rsidRPr="00D76A78">
        <w:rPr>
          <w:lang w:val="bs-Latn-BA" w:eastAsia="en-US"/>
        </w:rPr>
        <w:t xml:space="preserve">le o </w:t>
      </w:r>
      <w:r w:rsidRPr="00D76A78">
        <w:rPr>
          <w:spacing w:val="1"/>
          <w:lang w:val="bs-Latn-BA" w:eastAsia="en-US"/>
        </w:rPr>
        <w:t>ne</w:t>
      </w:r>
      <w:r w:rsidRPr="00D76A78">
        <w:rPr>
          <w:lang w:val="bs-Latn-BA" w:eastAsia="en-US"/>
        </w:rPr>
        <w:t>m</w:t>
      </w:r>
      <w:r w:rsidRPr="00D76A78">
        <w:rPr>
          <w:spacing w:val="1"/>
          <w:lang w:val="bs-Latn-BA" w:eastAsia="en-US"/>
        </w:rPr>
        <w:t>o</w:t>
      </w:r>
      <w:r w:rsidRPr="00D76A78">
        <w:rPr>
          <w:spacing w:val="-1"/>
          <w:lang w:val="bs-Latn-BA" w:eastAsia="en-US"/>
        </w:rPr>
        <w:t>g</w:t>
      </w:r>
      <w:r w:rsidRPr="00D76A78">
        <w:rPr>
          <w:spacing w:val="1"/>
          <w:lang w:val="bs-Latn-BA" w:eastAsia="en-US"/>
        </w:rPr>
        <w:t>u</w:t>
      </w:r>
      <w:r w:rsidRPr="00D76A78">
        <w:rPr>
          <w:lang w:val="bs-Latn-BA" w:eastAsia="en-US"/>
        </w:rPr>
        <w:t>ć</w:t>
      </w:r>
      <w:r w:rsidRPr="00D76A78">
        <w:rPr>
          <w:spacing w:val="1"/>
          <w:lang w:val="bs-Latn-BA" w:eastAsia="en-US"/>
        </w:rPr>
        <w:t>no</w:t>
      </w:r>
      <w:r w:rsidRPr="00D76A78">
        <w:rPr>
          <w:spacing w:val="-2"/>
          <w:lang w:val="bs-Latn-BA" w:eastAsia="en-US"/>
        </w:rPr>
        <w:t>s</w:t>
      </w:r>
      <w:r w:rsidRPr="00D76A78">
        <w:rPr>
          <w:spacing w:val="1"/>
          <w:lang w:val="bs-Latn-BA" w:eastAsia="en-US"/>
        </w:rPr>
        <w:t>t</w:t>
      </w:r>
      <w:r w:rsidRPr="00D76A78">
        <w:rPr>
          <w:lang w:val="bs-Latn-BA" w:eastAsia="en-US"/>
        </w:rPr>
        <w:t xml:space="preserve">i </w:t>
      </w:r>
      <w:r w:rsidRPr="00D76A78">
        <w:rPr>
          <w:spacing w:val="1"/>
          <w:lang w:val="bs-Latn-BA" w:eastAsia="en-US"/>
        </w:rPr>
        <w:t>do</w:t>
      </w:r>
      <w:r w:rsidRPr="00D76A78">
        <w:rPr>
          <w:lang w:val="bs-Latn-BA" w:eastAsia="en-US"/>
        </w:rPr>
        <w:t>l</w:t>
      </w:r>
      <w:r w:rsidRPr="00D76A78">
        <w:rPr>
          <w:spacing w:val="1"/>
          <w:lang w:val="bs-Latn-BA" w:eastAsia="en-US"/>
        </w:rPr>
        <w:t>a</w:t>
      </w:r>
      <w:r w:rsidRPr="00D76A78">
        <w:rPr>
          <w:lang w:val="bs-Latn-BA" w:eastAsia="en-US"/>
        </w:rPr>
        <w:t>s</w:t>
      </w:r>
      <w:r w:rsidRPr="00D76A78">
        <w:rPr>
          <w:spacing w:val="-2"/>
          <w:lang w:val="bs-Latn-BA" w:eastAsia="en-US"/>
        </w:rPr>
        <w:t>k</w:t>
      </w:r>
      <w:r w:rsidRPr="00D76A78">
        <w:rPr>
          <w:lang w:val="bs-Latn-BA" w:eastAsia="en-US"/>
        </w:rPr>
        <w:t xml:space="preserve">a </w:t>
      </w:r>
      <w:r w:rsidRPr="00D76A78">
        <w:rPr>
          <w:spacing w:val="1"/>
          <w:lang w:val="bs-Latn-BA" w:eastAsia="en-US"/>
        </w:rPr>
        <w:t>n</w:t>
      </w:r>
      <w:r w:rsidRPr="00D76A78">
        <w:rPr>
          <w:lang w:val="bs-Latn-BA" w:eastAsia="en-US"/>
        </w:rPr>
        <w:t>a</w:t>
      </w:r>
      <w:r w:rsidRPr="00D76A78">
        <w:rPr>
          <w:spacing w:val="-1"/>
          <w:lang w:val="bs-Latn-BA" w:eastAsia="en-US"/>
        </w:rPr>
        <w:t xml:space="preserve"> p</w:t>
      </w:r>
      <w:r w:rsidRPr="00D76A78">
        <w:rPr>
          <w:spacing w:val="1"/>
          <w:lang w:val="bs-Latn-BA" w:eastAsia="en-US"/>
        </w:rPr>
        <w:t>o</w:t>
      </w:r>
      <w:r w:rsidRPr="00D76A78">
        <w:rPr>
          <w:lang w:val="bs-Latn-BA" w:eastAsia="en-US"/>
        </w:rPr>
        <w:t>s</w:t>
      </w:r>
      <w:r w:rsidRPr="00D76A78">
        <w:rPr>
          <w:spacing w:val="1"/>
          <w:lang w:val="bs-Latn-BA" w:eastAsia="en-US"/>
        </w:rPr>
        <w:t>a</w:t>
      </w:r>
      <w:r w:rsidRPr="00D76A78">
        <w:rPr>
          <w:spacing w:val="-1"/>
          <w:lang w:val="bs-Latn-BA" w:eastAsia="en-US"/>
        </w:rPr>
        <w:t>o</w:t>
      </w:r>
      <w:r w:rsidRPr="00D76A78">
        <w:rPr>
          <w:lang w:val="bs-Latn-BA" w:eastAsia="en-US"/>
        </w:rPr>
        <w:t>,</w:t>
      </w:r>
    </w:p>
    <w:p w:rsidR="00CE57BE" w:rsidRPr="00D76A78" w:rsidRDefault="00CE57BE" w:rsidP="00CE57BE">
      <w:pPr>
        <w:widowControl w:val="0"/>
        <w:autoSpaceDE w:val="0"/>
        <w:autoSpaceDN w:val="0"/>
        <w:adjustRightInd w:val="0"/>
        <w:ind w:left="113" w:right="-20"/>
        <w:rPr>
          <w:lang w:val="bs-Latn-BA" w:eastAsia="en-US"/>
        </w:rPr>
      </w:pPr>
      <w:r w:rsidRPr="00D76A78">
        <w:rPr>
          <w:spacing w:val="1"/>
          <w:lang w:val="bs-Latn-BA" w:eastAsia="en-US"/>
        </w:rPr>
        <w:tab/>
      </w:r>
      <w:r w:rsidRPr="00D76A78">
        <w:rPr>
          <w:spacing w:val="1"/>
          <w:w w:val="99"/>
          <w:lang w:val="bs-Latn-BA" w:eastAsia="en-US"/>
        </w:rPr>
        <w:t xml:space="preserve">j) </w:t>
      </w:r>
      <w:r w:rsidRPr="00D76A78">
        <w:rPr>
          <w:lang w:val="bs-Latn-BA" w:eastAsia="en-US"/>
        </w:rPr>
        <w:t>n</w:t>
      </w:r>
      <w:r w:rsidRPr="00D76A78">
        <w:rPr>
          <w:spacing w:val="1"/>
          <w:lang w:val="bs-Latn-BA" w:eastAsia="en-US"/>
        </w:rPr>
        <w:t>edo</w:t>
      </w:r>
      <w:r w:rsidRPr="00D76A78">
        <w:rPr>
          <w:lang w:val="bs-Latn-BA" w:eastAsia="en-US"/>
        </w:rPr>
        <w:t>lič</w:t>
      </w:r>
      <w:r w:rsidRPr="00D76A78">
        <w:rPr>
          <w:spacing w:val="1"/>
          <w:lang w:val="bs-Latn-BA" w:eastAsia="en-US"/>
        </w:rPr>
        <w:t>n</w:t>
      </w:r>
      <w:r w:rsidRPr="00D76A78">
        <w:rPr>
          <w:lang w:val="bs-Latn-BA" w:eastAsia="en-US"/>
        </w:rPr>
        <w:t xml:space="preserve">o </w:t>
      </w:r>
      <w:r w:rsidRPr="00D76A78">
        <w:rPr>
          <w:spacing w:val="1"/>
          <w:lang w:val="bs-Latn-BA" w:eastAsia="en-US"/>
        </w:rPr>
        <w:t>p</w:t>
      </w:r>
      <w:r w:rsidRPr="00D76A78">
        <w:rPr>
          <w:spacing w:val="-1"/>
          <w:lang w:val="bs-Latn-BA" w:eastAsia="en-US"/>
        </w:rPr>
        <w:t>o</w:t>
      </w:r>
      <w:r w:rsidRPr="00D76A78">
        <w:rPr>
          <w:spacing w:val="1"/>
          <w:lang w:val="bs-Latn-BA" w:eastAsia="en-US"/>
        </w:rPr>
        <w:t>na</w:t>
      </w:r>
      <w:r w:rsidRPr="00D76A78">
        <w:rPr>
          <w:lang w:val="bs-Latn-BA" w:eastAsia="en-US"/>
        </w:rPr>
        <w:t>š</w:t>
      </w:r>
      <w:r w:rsidRPr="00D76A78">
        <w:rPr>
          <w:spacing w:val="-1"/>
          <w:lang w:val="bs-Latn-BA" w:eastAsia="en-US"/>
        </w:rPr>
        <w:t>a</w:t>
      </w:r>
      <w:r w:rsidRPr="00D76A78">
        <w:rPr>
          <w:spacing w:val="1"/>
          <w:lang w:val="bs-Latn-BA" w:eastAsia="en-US"/>
        </w:rPr>
        <w:t>n</w:t>
      </w:r>
      <w:r w:rsidRPr="00D76A78">
        <w:rPr>
          <w:lang w:val="bs-Latn-BA" w:eastAsia="en-US"/>
        </w:rPr>
        <w:t xml:space="preserve">je </w:t>
      </w:r>
      <w:r w:rsidRPr="00D76A78">
        <w:rPr>
          <w:spacing w:val="-1"/>
          <w:lang w:val="bs-Latn-BA" w:eastAsia="en-US"/>
        </w:rPr>
        <w:t>p</w:t>
      </w:r>
      <w:r w:rsidRPr="00D76A78">
        <w:rPr>
          <w:lang w:val="bs-Latn-BA" w:eastAsia="en-US"/>
        </w:rPr>
        <w:t>r</w:t>
      </w:r>
      <w:r w:rsidRPr="00D76A78">
        <w:rPr>
          <w:spacing w:val="1"/>
          <w:lang w:val="bs-Latn-BA" w:eastAsia="en-US"/>
        </w:rPr>
        <w:t>e</w:t>
      </w:r>
      <w:r w:rsidRPr="00D76A78">
        <w:rPr>
          <w:spacing w:val="2"/>
          <w:lang w:val="bs-Latn-BA" w:eastAsia="en-US"/>
        </w:rPr>
        <w:t>m</w:t>
      </w:r>
      <w:r w:rsidRPr="00D76A78">
        <w:rPr>
          <w:lang w:val="bs-Latn-BA" w:eastAsia="en-US"/>
        </w:rPr>
        <w:t xml:space="preserve">a </w:t>
      </w:r>
      <w:r w:rsidRPr="00D76A78">
        <w:rPr>
          <w:spacing w:val="1"/>
          <w:lang w:val="bs-Latn-BA" w:eastAsia="en-US"/>
        </w:rPr>
        <w:t>o</w:t>
      </w:r>
      <w:r w:rsidRPr="00D76A78">
        <w:rPr>
          <w:lang w:val="bs-Latn-BA" w:eastAsia="en-US"/>
        </w:rPr>
        <w:t>s</w:t>
      </w:r>
      <w:r w:rsidRPr="00D76A78">
        <w:rPr>
          <w:spacing w:val="1"/>
          <w:lang w:val="bs-Latn-BA" w:eastAsia="en-US"/>
        </w:rPr>
        <w:t>ta</w:t>
      </w:r>
      <w:r w:rsidRPr="00D76A78">
        <w:rPr>
          <w:lang w:val="bs-Latn-BA" w:eastAsia="en-US"/>
        </w:rPr>
        <w:t>l</w:t>
      </w:r>
      <w:r w:rsidRPr="00D76A78">
        <w:rPr>
          <w:spacing w:val="-3"/>
          <w:lang w:val="bs-Latn-BA" w:eastAsia="en-US"/>
        </w:rPr>
        <w:t>i</w:t>
      </w:r>
      <w:r w:rsidRPr="00D76A78">
        <w:rPr>
          <w:lang w:val="bs-Latn-BA" w:eastAsia="en-US"/>
        </w:rPr>
        <w:t xml:space="preserve">m </w:t>
      </w:r>
      <w:r w:rsidRPr="00D76A78">
        <w:rPr>
          <w:spacing w:val="-2"/>
          <w:lang w:val="bs-Latn-BA" w:eastAsia="en-US"/>
        </w:rPr>
        <w:t>radnicima</w:t>
      </w:r>
      <w:r w:rsidRPr="00D76A78">
        <w:rPr>
          <w:lang w:val="bs-Latn-BA" w:eastAsia="en-US"/>
        </w:rPr>
        <w:t xml:space="preserve"> (</w:t>
      </w:r>
      <w:r w:rsidRPr="00D76A78">
        <w:rPr>
          <w:spacing w:val="1"/>
          <w:lang w:val="bs-Latn-BA" w:eastAsia="en-US"/>
        </w:rPr>
        <w:t>s</w:t>
      </w:r>
      <w:r w:rsidRPr="00D76A78">
        <w:rPr>
          <w:spacing w:val="-2"/>
          <w:lang w:val="bs-Latn-BA" w:eastAsia="en-US"/>
        </w:rPr>
        <w:t>v</w:t>
      </w:r>
      <w:r w:rsidRPr="00D76A78">
        <w:rPr>
          <w:spacing w:val="1"/>
          <w:lang w:val="bs-Latn-BA" w:eastAsia="en-US"/>
        </w:rPr>
        <w:t>ađa</w:t>
      </w:r>
      <w:r w:rsidRPr="00D76A78">
        <w:rPr>
          <w:lang w:val="bs-Latn-BA" w:eastAsia="en-US"/>
        </w:rPr>
        <w:t>,</w:t>
      </w:r>
      <w:r w:rsidRPr="00D76A78">
        <w:rPr>
          <w:spacing w:val="1"/>
          <w:lang w:val="bs-Latn-BA" w:eastAsia="en-US"/>
        </w:rPr>
        <w:t>u</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 xml:space="preserve">a i </w:t>
      </w:r>
      <w:r w:rsidRPr="00D76A78">
        <w:rPr>
          <w:spacing w:val="1"/>
          <w:lang w:val="bs-Latn-BA" w:eastAsia="en-US"/>
        </w:rPr>
        <w:t>d</w:t>
      </w:r>
      <w:r w:rsidRPr="00D76A78">
        <w:rPr>
          <w:lang w:val="bs-Latn-BA" w:eastAsia="en-US"/>
        </w:rPr>
        <w:t>r</w:t>
      </w:r>
      <w:r w:rsidRPr="00D76A78">
        <w:rPr>
          <w:spacing w:val="1"/>
          <w:lang w:val="bs-Latn-BA" w:eastAsia="en-US"/>
        </w:rPr>
        <w:t>.</w:t>
      </w:r>
      <w:r w:rsidRPr="00D76A78">
        <w:rPr>
          <w:spacing w:val="-3"/>
          <w:lang w:val="bs-Latn-BA" w:eastAsia="en-US"/>
        </w:rPr>
        <w:t>)</w:t>
      </w:r>
      <w:r w:rsidRPr="00D76A78">
        <w:rPr>
          <w:lang w:val="bs-Latn-BA" w:eastAsia="en-US"/>
        </w:rPr>
        <w:t>,</w:t>
      </w:r>
    </w:p>
    <w:p w:rsidR="00CE57BE" w:rsidRPr="00D76A78" w:rsidRDefault="00CE57BE" w:rsidP="00CE57BE">
      <w:pPr>
        <w:widowControl w:val="0"/>
        <w:autoSpaceDE w:val="0"/>
        <w:autoSpaceDN w:val="0"/>
        <w:adjustRightInd w:val="0"/>
        <w:spacing w:line="260" w:lineRule="exact"/>
        <w:ind w:firstLine="708"/>
        <w:rPr>
          <w:lang w:val="bs-Latn-BA" w:eastAsia="en-US"/>
        </w:rPr>
      </w:pPr>
      <w:r w:rsidRPr="00D76A78">
        <w:rPr>
          <w:spacing w:val="1"/>
          <w:w w:val="99"/>
          <w:lang w:val="bs-Latn-BA" w:eastAsia="en-US"/>
        </w:rPr>
        <w:t xml:space="preserve">k) </w:t>
      </w:r>
      <w:r w:rsidRPr="00D76A78">
        <w:rPr>
          <w:spacing w:val="1"/>
          <w:lang w:val="bs-Latn-BA" w:eastAsia="en-US"/>
        </w:rPr>
        <w:t>odb</w:t>
      </w:r>
      <w:r w:rsidRPr="00D76A78">
        <w:rPr>
          <w:spacing w:val="-1"/>
          <w:lang w:val="bs-Latn-BA" w:eastAsia="en-US"/>
        </w:rPr>
        <w:t>i</w:t>
      </w:r>
      <w:r w:rsidRPr="00D76A78">
        <w:rPr>
          <w:lang w:val="bs-Latn-BA" w:eastAsia="en-US"/>
        </w:rPr>
        <w:t>j</w:t>
      </w:r>
      <w:r w:rsidRPr="00D76A78">
        <w:rPr>
          <w:spacing w:val="1"/>
          <w:lang w:val="bs-Latn-BA" w:eastAsia="en-US"/>
        </w:rPr>
        <w:t>an</w:t>
      </w:r>
      <w:r w:rsidRPr="00D76A78">
        <w:rPr>
          <w:lang w:val="bs-Latn-BA" w:eastAsia="en-US"/>
        </w:rPr>
        <w:t xml:space="preserve">je </w:t>
      </w:r>
      <w:r w:rsidRPr="00D76A78">
        <w:rPr>
          <w:spacing w:val="1"/>
          <w:lang w:val="bs-Latn-BA" w:eastAsia="en-US"/>
        </w:rPr>
        <w:t>da</w:t>
      </w:r>
      <w:r w:rsidRPr="00D76A78">
        <w:rPr>
          <w:spacing w:val="-2"/>
          <w:lang w:val="bs-Latn-BA" w:eastAsia="en-US"/>
        </w:rPr>
        <w:t>v</w:t>
      </w:r>
      <w:r w:rsidRPr="00D76A78">
        <w:rPr>
          <w:spacing w:val="1"/>
          <w:lang w:val="bs-Latn-BA" w:eastAsia="en-US"/>
        </w:rPr>
        <w:t>an</w:t>
      </w:r>
      <w:r w:rsidRPr="00D76A78">
        <w:rPr>
          <w:lang w:val="bs-Latn-BA" w:eastAsia="en-US"/>
        </w:rPr>
        <w:t xml:space="preserve">ja </w:t>
      </w:r>
      <w:r w:rsidRPr="00D76A78">
        <w:rPr>
          <w:spacing w:val="1"/>
          <w:lang w:val="bs-Latn-BA" w:eastAsia="en-US"/>
        </w:rPr>
        <w:t>n</w:t>
      </w:r>
      <w:r w:rsidRPr="00D76A78">
        <w:rPr>
          <w:lang w:val="bs-Latn-BA" w:eastAsia="en-US"/>
        </w:rPr>
        <w:t xml:space="preserve">a </w:t>
      </w:r>
      <w:r w:rsidRPr="00D76A78">
        <w:rPr>
          <w:spacing w:val="-1"/>
          <w:lang w:val="bs-Latn-BA" w:eastAsia="en-US"/>
        </w:rPr>
        <w:t>u</w:t>
      </w:r>
      <w:r w:rsidRPr="00D76A78">
        <w:rPr>
          <w:spacing w:val="-2"/>
          <w:lang w:val="bs-Latn-BA" w:eastAsia="en-US"/>
        </w:rPr>
        <w:t>v</w:t>
      </w:r>
      <w:r w:rsidRPr="00D76A78">
        <w:rPr>
          <w:lang w:val="bs-Latn-BA" w:eastAsia="en-US"/>
        </w:rPr>
        <w:t>id r</w:t>
      </w:r>
      <w:r w:rsidRPr="00D76A78">
        <w:rPr>
          <w:spacing w:val="4"/>
          <w:lang w:val="bs-Latn-BA" w:eastAsia="en-US"/>
        </w:rPr>
        <w:t>e</w:t>
      </w:r>
      <w:r w:rsidRPr="00D76A78">
        <w:rPr>
          <w:spacing w:val="-2"/>
          <w:lang w:val="bs-Latn-BA" w:eastAsia="en-US"/>
        </w:rPr>
        <w:t>z</w:t>
      </w:r>
      <w:r w:rsidRPr="00D76A78">
        <w:rPr>
          <w:spacing w:val="1"/>
          <w:lang w:val="bs-Latn-BA" w:eastAsia="en-US"/>
        </w:rPr>
        <w:t>u</w:t>
      </w:r>
      <w:r w:rsidRPr="00D76A78">
        <w:rPr>
          <w:lang w:val="bs-Latn-BA" w:eastAsia="en-US"/>
        </w:rPr>
        <w:t>l</w:t>
      </w:r>
      <w:r w:rsidRPr="00D76A78">
        <w:rPr>
          <w:spacing w:val="1"/>
          <w:lang w:val="bs-Latn-BA" w:eastAsia="en-US"/>
        </w:rPr>
        <w:t>tat</w:t>
      </w:r>
      <w:r w:rsidRPr="00D76A78">
        <w:rPr>
          <w:lang w:val="bs-Latn-BA" w:eastAsia="en-US"/>
        </w:rPr>
        <w:t xml:space="preserve">a </w:t>
      </w:r>
      <w:r w:rsidRPr="00D76A78">
        <w:rPr>
          <w:spacing w:val="1"/>
          <w:lang w:val="bs-Latn-BA" w:eastAsia="en-US"/>
        </w:rPr>
        <w:t>p</w:t>
      </w:r>
      <w:r w:rsidRPr="00D76A78">
        <w:rPr>
          <w:lang w:val="bs-Latn-BA" w:eastAsia="en-US"/>
        </w:rPr>
        <w:t>i</w:t>
      </w:r>
      <w:r w:rsidRPr="00D76A78">
        <w:rPr>
          <w:spacing w:val="-2"/>
          <w:lang w:val="bs-Latn-BA" w:eastAsia="en-US"/>
        </w:rPr>
        <w:t>s</w:t>
      </w:r>
      <w:r w:rsidRPr="00D76A78">
        <w:rPr>
          <w:spacing w:val="2"/>
          <w:lang w:val="bs-Latn-BA" w:eastAsia="en-US"/>
        </w:rPr>
        <w:t>m</w:t>
      </w:r>
      <w:r w:rsidRPr="00D76A78">
        <w:rPr>
          <w:spacing w:val="-1"/>
          <w:lang w:val="bs-Latn-BA" w:eastAsia="en-US"/>
        </w:rPr>
        <w:t>e</w:t>
      </w:r>
      <w:r w:rsidRPr="00D76A78">
        <w:rPr>
          <w:spacing w:val="1"/>
          <w:lang w:val="bs-Latn-BA" w:eastAsia="en-US"/>
        </w:rPr>
        <w:t>n</w:t>
      </w:r>
      <w:r w:rsidRPr="00D76A78">
        <w:rPr>
          <w:lang w:val="bs-Latn-BA" w:eastAsia="en-US"/>
        </w:rPr>
        <w:t xml:space="preserve">e </w:t>
      </w:r>
      <w:r w:rsidRPr="00D76A78">
        <w:rPr>
          <w:spacing w:val="1"/>
          <w:lang w:val="bs-Latn-BA" w:eastAsia="en-US"/>
        </w:rPr>
        <w:t>p</w:t>
      </w:r>
      <w:r w:rsidRPr="00D76A78">
        <w:rPr>
          <w:lang w:val="bs-Latn-BA" w:eastAsia="en-US"/>
        </w:rPr>
        <w:t>r</w:t>
      </w:r>
      <w:r w:rsidRPr="00D76A78">
        <w:rPr>
          <w:spacing w:val="2"/>
          <w:lang w:val="bs-Latn-BA" w:eastAsia="en-US"/>
        </w:rPr>
        <w:t>o</w:t>
      </w:r>
      <w:r w:rsidRPr="00D76A78">
        <w:rPr>
          <w:spacing w:val="-2"/>
          <w:lang w:val="bs-Latn-BA" w:eastAsia="en-US"/>
        </w:rPr>
        <w:t>v</w:t>
      </w:r>
      <w:r w:rsidRPr="00D76A78">
        <w:rPr>
          <w:lang w:val="bs-Latn-BA" w:eastAsia="en-US"/>
        </w:rPr>
        <w:t>j</w:t>
      </w:r>
      <w:r w:rsidRPr="00D76A78">
        <w:rPr>
          <w:spacing w:val="1"/>
          <w:lang w:val="bs-Latn-BA" w:eastAsia="en-US"/>
        </w:rPr>
        <w:t>e</w:t>
      </w:r>
      <w:r w:rsidRPr="00D76A78">
        <w:rPr>
          <w:lang w:val="bs-Latn-BA" w:eastAsia="en-US"/>
        </w:rPr>
        <w:t xml:space="preserve">re </w:t>
      </w:r>
      <w:r w:rsidRPr="00D76A78">
        <w:rPr>
          <w:spacing w:val="-2"/>
          <w:lang w:val="bs-Latn-BA" w:eastAsia="en-US"/>
        </w:rPr>
        <w:t>z</w:t>
      </w:r>
      <w:r w:rsidRPr="00D76A78">
        <w:rPr>
          <w:spacing w:val="1"/>
          <w:lang w:val="bs-Latn-BA" w:eastAsia="en-US"/>
        </w:rPr>
        <w:t>nan</w:t>
      </w:r>
      <w:r w:rsidRPr="00D76A78">
        <w:rPr>
          <w:lang w:val="bs-Latn-BA" w:eastAsia="en-US"/>
        </w:rPr>
        <w:t xml:space="preserve">ja </w:t>
      </w:r>
      <w:r w:rsidRPr="00D76A78">
        <w:rPr>
          <w:spacing w:val="1"/>
          <w:lang w:val="bs-Latn-BA" w:eastAsia="en-US"/>
        </w:rPr>
        <w:t>u</w:t>
      </w:r>
      <w:r w:rsidRPr="00D76A78">
        <w:rPr>
          <w:lang w:val="bs-Latn-BA" w:eastAsia="en-US"/>
        </w:rPr>
        <w:t>č</w:t>
      </w:r>
      <w:r w:rsidRPr="00D76A78">
        <w:rPr>
          <w:spacing w:val="-1"/>
          <w:lang w:val="bs-Latn-BA" w:eastAsia="en-US"/>
        </w:rPr>
        <w:t>e</w:t>
      </w:r>
      <w:r w:rsidRPr="00D76A78">
        <w:rPr>
          <w:spacing w:val="1"/>
          <w:lang w:val="bs-Latn-BA" w:eastAsia="en-US"/>
        </w:rPr>
        <w:t>n</w:t>
      </w:r>
      <w:r w:rsidRPr="00D76A78">
        <w:rPr>
          <w:lang w:val="bs-Latn-BA" w:eastAsia="en-US"/>
        </w:rPr>
        <w:t>ici</w:t>
      </w:r>
      <w:r w:rsidRPr="00D76A78">
        <w:rPr>
          <w:spacing w:val="2"/>
          <w:lang w:val="bs-Latn-BA" w:eastAsia="en-US"/>
        </w:rPr>
        <w:t>m</w:t>
      </w:r>
      <w:r w:rsidRPr="00D76A78">
        <w:rPr>
          <w:spacing w:val="1"/>
          <w:lang w:val="bs-Latn-BA" w:eastAsia="en-US"/>
        </w:rPr>
        <w:t>a</w:t>
      </w:r>
      <w:r w:rsidRPr="00D76A78">
        <w:rPr>
          <w:lang w:val="bs-Latn-BA" w:eastAsia="en-US"/>
        </w:rPr>
        <w:t>, r</w:t>
      </w:r>
      <w:r w:rsidRPr="00D76A78">
        <w:rPr>
          <w:spacing w:val="1"/>
          <w:lang w:val="bs-Latn-BA" w:eastAsia="en-US"/>
        </w:rPr>
        <w:t>od</w:t>
      </w:r>
      <w:r w:rsidRPr="00D76A78">
        <w:rPr>
          <w:lang w:val="bs-Latn-BA" w:eastAsia="en-US"/>
        </w:rPr>
        <w:t>i</w:t>
      </w:r>
      <w:r w:rsidRPr="00D76A78">
        <w:rPr>
          <w:spacing w:val="1"/>
          <w:lang w:val="bs-Latn-BA" w:eastAsia="en-US"/>
        </w:rPr>
        <w:t>te</w:t>
      </w:r>
      <w:r w:rsidRPr="00D76A78">
        <w:rPr>
          <w:spacing w:val="-1"/>
          <w:lang w:val="bs-Latn-BA" w:eastAsia="en-US"/>
        </w:rPr>
        <w:t>l</w:t>
      </w:r>
      <w:r w:rsidRPr="00D76A78">
        <w:rPr>
          <w:lang w:val="bs-Latn-BA" w:eastAsia="en-US"/>
        </w:rPr>
        <w:t>jim</w:t>
      </w:r>
      <w:r w:rsidRPr="00D76A78">
        <w:rPr>
          <w:spacing w:val="1"/>
          <w:lang w:val="bs-Latn-BA" w:eastAsia="en-US"/>
        </w:rPr>
        <w:t>a</w:t>
      </w:r>
      <w:r w:rsidRPr="00D76A78">
        <w:rPr>
          <w:lang w:val="bs-Latn-BA" w:eastAsia="en-US"/>
        </w:rPr>
        <w:t xml:space="preserve">, </w:t>
      </w:r>
      <w:r w:rsidRPr="00D76A78">
        <w:rPr>
          <w:spacing w:val="1"/>
          <w:lang w:val="bs-Latn-BA" w:eastAsia="en-US"/>
        </w:rPr>
        <w:t>od</w:t>
      </w:r>
      <w:r w:rsidRPr="00D76A78">
        <w:rPr>
          <w:spacing w:val="-1"/>
          <w:lang w:val="bs-Latn-BA" w:eastAsia="en-US"/>
        </w:rPr>
        <w:t>n</w:t>
      </w:r>
      <w:r w:rsidRPr="00D76A78">
        <w:rPr>
          <w:spacing w:val="1"/>
          <w:lang w:val="bs-Latn-BA" w:eastAsia="en-US"/>
        </w:rPr>
        <w:t>o</w:t>
      </w:r>
      <w:r w:rsidRPr="00D76A78">
        <w:rPr>
          <w:lang w:val="bs-Latn-BA" w:eastAsia="en-US"/>
        </w:rPr>
        <w:t>s</w:t>
      </w:r>
      <w:r w:rsidRPr="00D76A78">
        <w:rPr>
          <w:spacing w:val="1"/>
          <w:lang w:val="bs-Latn-BA" w:eastAsia="en-US"/>
        </w:rPr>
        <w:t>n</w:t>
      </w:r>
      <w:r w:rsidRPr="00D76A78">
        <w:rPr>
          <w:lang w:val="bs-Latn-BA" w:eastAsia="en-US"/>
        </w:rPr>
        <w:t xml:space="preserve">o </w:t>
      </w:r>
      <w:r w:rsidRPr="00D76A78">
        <w:rPr>
          <w:spacing w:val="-2"/>
          <w:lang w:val="bs-Latn-BA" w:eastAsia="en-US"/>
        </w:rPr>
        <w:t>s</w:t>
      </w:r>
      <w:r w:rsidRPr="00D76A78">
        <w:rPr>
          <w:spacing w:val="1"/>
          <w:lang w:val="bs-Latn-BA" w:eastAsia="en-US"/>
        </w:rPr>
        <w:t>ta</w:t>
      </w:r>
      <w:r w:rsidRPr="00D76A78">
        <w:rPr>
          <w:lang w:val="bs-Latn-BA" w:eastAsia="en-US"/>
        </w:rPr>
        <w:t>r</w:t>
      </w:r>
      <w:r w:rsidRPr="00D76A78">
        <w:rPr>
          <w:spacing w:val="1"/>
          <w:lang w:val="bs-Latn-BA" w:eastAsia="en-US"/>
        </w:rPr>
        <w:t>a</w:t>
      </w:r>
      <w:r w:rsidRPr="00D76A78">
        <w:rPr>
          <w:spacing w:val="-2"/>
          <w:lang w:val="bs-Latn-BA" w:eastAsia="en-US"/>
        </w:rPr>
        <w:t>t</w:t>
      </w:r>
      <w:r w:rsidRPr="00D76A78">
        <w:rPr>
          <w:spacing w:val="1"/>
          <w:lang w:val="bs-Latn-BA" w:eastAsia="en-US"/>
        </w:rPr>
        <w:t>e</w:t>
      </w:r>
      <w:r w:rsidRPr="00D76A78">
        <w:rPr>
          <w:spacing w:val="-1"/>
          <w:lang w:val="bs-Latn-BA" w:eastAsia="en-US"/>
        </w:rPr>
        <w:t>l</w:t>
      </w:r>
      <w:r w:rsidRPr="00D76A78">
        <w:rPr>
          <w:lang w:val="bs-Latn-BA" w:eastAsia="en-US"/>
        </w:rPr>
        <w:t>ji</w:t>
      </w:r>
      <w:r w:rsidRPr="00D76A78">
        <w:rPr>
          <w:spacing w:val="2"/>
          <w:lang w:val="bs-Latn-BA" w:eastAsia="en-US"/>
        </w:rPr>
        <w:t>m</w:t>
      </w:r>
      <w:r w:rsidRPr="00D76A78">
        <w:rPr>
          <w:spacing w:val="1"/>
          <w:lang w:val="bs-Latn-BA" w:eastAsia="en-US"/>
        </w:rPr>
        <w:t>a</w:t>
      </w:r>
      <w:r w:rsidRPr="00D76A78">
        <w:rPr>
          <w:lang w:val="bs-Latn-BA" w:eastAsia="en-US"/>
        </w:rPr>
        <w:t xml:space="preserve"> i pedagogu škole,</w:t>
      </w:r>
    </w:p>
    <w:p w:rsidR="00CE57BE" w:rsidRPr="00D76A78" w:rsidRDefault="00CE57BE" w:rsidP="00CE57BE">
      <w:pPr>
        <w:widowControl w:val="0"/>
        <w:autoSpaceDE w:val="0"/>
        <w:autoSpaceDN w:val="0"/>
        <w:adjustRightInd w:val="0"/>
        <w:spacing w:line="260" w:lineRule="exact"/>
        <w:ind w:firstLine="708"/>
        <w:rPr>
          <w:lang w:val="bs-Latn-BA" w:eastAsia="en-US"/>
        </w:rPr>
      </w:pPr>
      <w:r w:rsidRPr="00D76A78">
        <w:rPr>
          <w:spacing w:val="1"/>
          <w:w w:val="99"/>
          <w:lang w:val="bs-Latn-BA" w:eastAsia="en-US"/>
        </w:rPr>
        <w:t xml:space="preserve">l) </w:t>
      </w:r>
      <w:r w:rsidRPr="00D76A78">
        <w:rPr>
          <w:spacing w:val="1"/>
          <w:lang w:val="bs-Latn-BA" w:eastAsia="en-US"/>
        </w:rPr>
        <w:t>odb</w:t>
      </w:r>
      <w:r w:rsidRPr="00D76A78">
        <w:rPr>
          <w:spacing w:val="-1"/>
          <w:lang w:val="bs-Latn-BA" w:eastAsia="en-US"/>
        </w:rPr>
        <w:t>i</w:t>
      </w:r>
      <w:r w:rsidRPr="00D76A78">
        <w:rPr>
          <w:lang w:val="bs-Latn-BA" w:eastAsia="en-US"/>
        </w:rPr>
        <w:t>j</w:t>
      </w:r>
      <w:r w:rsidRPr="00D76A78">
        <w:rPr>
          <w:spacing w:val="1"/>
          <w:lang w:val="bs-Latn-BA" w:eastAsia="en-US"/>
        </w:rPr>
        <w:t>an</w:t>
      </w:r>
      <w:r w:rsidRPr="00D76A78">
        <w:rPr>
          <w:lang w:val="bs-Latn-BA" w:eastAsia="en-US"/>
        </w:rPr>
        <w:t>je s</w:t>
      </w:r>
      <w:r w:rsidRPr="00D76A78">
        <w:rPr>
          <w:spacing w:val="1"/>
          <w:lang w:val="bs-Latn-BA" w:eastAsia="en-US"/>
        </w:rPr>
        <w:t>a</w:t>
      </w:r>
      <w:r w:rsidRPr="00D76A78">
        <w:rPr>
          <w:lang w:val="bs-Latn-BA" w:eastAsia="en-US"/>
        </w:rPr>
        <w:t>r</w:t>
      </w:r>
      <w:r w:rsidRPr="00D76A78">
        <w:rPr>
          <w:spacing w:val="-1"/>
          <w:lang w:val="bs-Latn-BA" w:eastAsia="en-US"/>
        </w:rPr>
        <w:t>a</w:t>
      </w:r>
      <w:r w:rsidRPr="00D76A78">
        <w:rPr>
          <w:spacing w:val="1"/>
          <w:lang w:val="bs-Latn-BA" w:eastAsia="en-US"/>
        </w:rPr>
        <w:t>dn</w:t>
      </w:r>
      <w:r w:rsidRPr="00D76A78">
        <w:rPr>
          <w:lang w:val="bs-Latn-BA" w:eastAsia="en-US"/>
        </w:rPr>
        <w:t xml:space="preserve">je </w:t>
      </w:r>
      <w:r w:rsidRPr="00D76A78">
        <w:rPr>
          <w:spacing w:val="-2"/>
          <w:lang w:val="bs-Latn-BA" w:eastAsia="en-US"/>
        </w:rPr>
        <w:t>s</w:t>
      </w:r>
      <w:r w:rsidRPr="00D76A78">
        <w:rPr>
          <w:lang w:val="bs-Latn-BA" w:eastAsia="en-US"/>
        </w:rPr>
        <w:t>a r</w:t>
      </w:r>
      <w:r w:rsidRPr="00D76A78">
        <w:rPr>
          <w:spacing w:val="1"/>
          <w:lang w:val="bs-Latn-BA" w:eastAsia="en-US"/>
        </w:rPr>
        <w:t>od</w:t>
      </w:r>
      <w:r w:rsidRPr="00D76A78">
        <w:rPr>
          <w:lang w:val="bs-Latn-BA" w:eastAsia="en-US"/>
        </w:rPr>
        <w:t>i</w:t>
      </w:r>
      <w:r w:rsidRPr="00D76A78">
        <w:rPr>
          <w:spacing w:val="1"/>
          <w:lang w:val="bs-Latn-BA" w:eastAsia="en-US"/>
        </w:rPr>
        <w:t>te</w:t>
      </w:r>
      <w:r w:rsidRPr="00D76A78">
        <w:rPr>
          <w:spacing w:val="-1"/>
          <w:lang w:val="bs-Latn-BA" w:eastAsia="en-US"/>
        </w:rPr>
        <w:t>l</w:t>
      </w:r>
      <w:r w:rsidRPr="00D76A78">
        <w:rPr>
          <w:lang w:val="bs-Latn-BA" w:eastAsia="en-US"/>
        </w:rPr>
        <w:t>ji</w:t>
      </w:r>
      <w:r w:rsidRPr="00D76A78">
        <w:rPr>
          <w:spacing w:val="2"/>
          <w:lang w:val="bs-Latn-BA" w:eastAsia="en-US"/>
        </w:rPr>
        <w:t>m</w:t>
      </w:r>
      <w:r w:rsidRPr="00D76A78">
        <w:rPr>
          <w:spacing w:val="1"/>
          <w:lang w:val="bs-Latn-BA" w:eastAsia="en-US"/>
        </w:rPr>
        <w:t>a</w:t>
      </w:r>
      <w:r w:rsidRPr="00D76A78">
        <w:rPr>
          <w:lang w:val="bs-Latn-BA" w:eastAsia="en-US"/>
        </w:rPr>
        <w:t>, s</w:t>
      </w:r>
      <w:r w:rsidRPr="00D76A78">
        <w:rPr>
          <w:spacing w:val="1"/>
          <w:lang w:val="bs-Latn-BA" w:eastAsia="en-US"/>
        </w:rPr>
        <w:t>t</w:t>
      </w:r>
      <w:r w:rsidRPr="00D76A78">
        <w:rPr>
          <w:lang w:val="bs-Latn-BA" w:eastAsia="en-US"/>
        </w:rPr>
        <w:t>r</w:t>
      </w:r>
      <w:r w:rsidRPr="00D76A78">
        <w:rPr>
          <w:spacing w:val="1"/>
          <w:lang w:val="bs-Latn-BA" w:eastAsia="en-US"/>
        </w:rPr>
        <w:t>u</w:t>
      </w:r>
      <w:r w:rsidRPr="00D76A78">
        <w:rPr>
          <w:lang w:val="bs-Latn-BA" w:eastAsia="en-US"/>
        </w:rPr>
        <w:t>č</w:t>
      </w:r>
      <w:r w:rsidRPr="00D76A78">
        <w:rPr>
          <w:spacing w:val="1"/>
          <w:lang w:val="bs-Latn-BA" w:eastAsia="en-US"/>
        </w:rPr>
        <w:t>n</w:t>
      </w:r>
      <w:r w:rsidRPr="00D76A78">
        <w:rPr>
          <w:spacing w:val="-3"/>
          <w:lang w:val="bs-Latn-BA" w:eastAsia="en-US"/>
        </w:rPr>
        <w:t>i</w:t>
      </w:r>
      <w:r w:rsidRPr="00D76A78">
        <w:rPr>
          <w:lang w:val="bs-Latn-BA" w:eastAsia="en-US"/>
        </w:rPr>
        <w:t>m s</w:t>
      </w:r>
      <w:r w:rsidRPr="00D76A78">
        <w:rPr>
          <w:spacing w:val="-1"/>
          <w:lang w:val="bs-Latn-BA" w:eastAsia="en-US"/>
        </w:rPr>
        <w:t>a</w:t>
      </w:r>
      <w:r w:rsidRPr="00D76A78">
        <w:rPr>
          <w:lang w:val="bs-Latn-BA" w:eastAsia="en-US"/>
        </w:rPr>
        <w:t>r</w:t>
      </w:r>
      <w:r w:rsidRPr="00D76A78">
        <w:rPr>
          <w:spacing w:val="1"/>
          <w:lang w:val="bs-Latn-BA" w:eastAsia="en-US"/>
        </w:rPr>
        <w:t>adn</w:t>
      </w:r>
      <w:r w:rsidRPr="00D76A78">
        <w:rPr>
          <w:lang w:val="bs-Latn-BA" w:eastAsia="en-US"/>
        </w:rPr>
        <w:t>ici</w:t>
      </w:r>
      <w:r w:rsidRPr="00D76A78">
        <w:rPr>
          <w:spacing w:val="2"/>
          <w:lang w:val="bs-Latn-BA" w:eastAsia="en-US"/>
        </w:rPr>
        <w:t>m</w:t>
      </w:r>
      <w:r w:rsidRPr="00D76A78">
        <w:rPr>
          <w:spacing w:val="-1"/>
          <w:lang w:val="bs-Latn-BA" w:eastAsia="en-US"/>
        </w:rPr>
        <w:t>a</w:t>
      </w:r>
      <w:r w:rsidRPr="00D76A78">
        <w:rPr>
          <w:lang w:val="bs-Latn-BA" w:eastAsia="en-US"/>
        </w:rPr>
        <w:t xml:space="preserve">, </w:t>
      </w:r>
      <w:r w:rsidRPr="00D76A78">
        <w:rPr>
          <w:spacing w:val="-1"/>
          <w:lang w:val="bs-Latn-BA" w:eastAsia="en-US"/>
        </w:rPr>
        <w:t>n</w:t>
      </w:r>
      <w:r w:rsidRPr="00D76A78">
        <w:rPr>
          <w:spacing w:val="1"/>
          <w:lang w:val="bs-Latn-BA" w:eastAsia="en-US"/>
        </w:rPr>
        <w:t>a</w:t>
      </w:r>
      <w:r w:rsidRPr="00D76A78">
        <w:rPr>
          <w:lang w:val="bs-Latn-BA" w:eastAsia="en-US"/>
        </w:rPr>
        <w:t>s</w:t>
      </w:r>
      <w:r w:rsidRPr="00D76A78">
        <w:rPr>
          <w:spacing w:val="1"/>
          <w:lang w:val="bs-Latn-BA" w:eastAsia="en-US"/>
        </w:rPr>
        <w:t>ta</w:t>
      </w:r>
      <w:r w:rsidRPr="00D76A78">
        <w:rPr>
          <w:spacing w:val="-2"/>
          <w:lang w:val="bs-Latn-BA" w:eastAsia="en-US"/>
        </w:rPr>
        <w:t>v</w:t>
      </w:r>
      <w:r w:rsidRPr="00D76A78">
        <w:rPr>
          <w:spacing w:val="1"/>
          <w:lang w:val="bs-Latn-BA" w:eastAsia="en-US"/>
        </w:rPr>
        <w:t>n</w:t>
      </w:r>
      <w:r w:rsidRPr="00D76A78">
        <w:rPr>
          <w:lang w:val="bs-Latn-BA" w:eastAsia="en-US"/>
        </w:rPr>
        <w:t xml:space="preserve">icima i </w:t>
      </w:r>
      <w:r w:rsidRPr="00D76A78">
        <w:rPr>
          <w:spacing w:val="1"/>
          <w:lang w:val="bs-Latn-BA" w:eastAsia="en-US"/>
        </w:rPr>
        <w:t>o</w:t>
      </w:r>
      <w:r w:rsidRPr="00D76A78">
        <w:rPr>
          <w:lang w:val="bs-Latn-BA" w:eastAsia="en-US"/>
        </w:rPr>
        <w:t>s</w:t>
      </w:r>
      <w:r w:rsidRPr="00D76A78">
        <w:rPr>
          <w:spacing w:val="-2"/>
          <w:lang w:val="bs-Latn-BA" w:eastAsia="en-US"/>
        </w:rPr>
        <w:t>t</w:t>
      </w:r>
      <w:r w:rsidRPr="00D76A78">
        <w:rPr>
          <w:spacing w:val="1"/>
          <w:lang w:val="bs-Latn-BA" w:eastAsia="en-US"/>
        </w:rPr>
        <w:t>a</w:t>
      </w:r>
      <w:r w:rsidRPr="00D76A78">
        <w:rPr>
          <w:lang w:val="bs-Latn-BA" w:eastAsia="en-US"/>
        </w:rPr>
        <w:t xml:space="preserve">lim </w:t>
      </w:r>
      <w:r w:rsidRPr="00D76A78">
        <w:rPr>
          <w:spacing w:val="-2"/>
          <w:lang w:val="bs-Latn-BA" w:eastAsia="en-US"/>
        </w:rPr>
        <w:t>radnicima</w:t>
      </w:r>
      <w:r w:rsidRPr="00D76A78">
        <w:rPr>
          <w:lang w:val="bs-Latn-BA" w:eastAsia="en-US"/>
        </w:rPr>
        <w:t>,</w:t>
      </w:r>
    </w:p>
    <w:p w:rsidR="00CE57BE" w:rsidRPr="00D76A78" w:rsidRDefault="00CE57BE" w:rsidP="00CE57BE">
      <w:pPr>
        <w:widowControl w:val="0"/>
        <w:autoSpaceDE w:val="0"/>
        <w:autoSpaceDN w:val="0"/>
        <w:adjustRightInd w:val="0"/>
        <w:spacing w:line="260" w:lineRule="exact"/>
        <w:ind w:firstLine="708"/>
        <w:rPr>
          <w:lang w:val="bs-Latn-BA" w:eastAsia="en-US"/>
        </w:rPr>
      </w:pPr>
      <w:r w:rsidRPr="00D76A78">
        <w:rPr>
          <w:spacing w:val="1"/>
          <w:w w:val="99"/>
          <w:lang w:val="bs-Latn-BA" w:eastAsia="en-US"/>
        </w:rPr>
        <w:t xml:space="preserve">m) </w:t>
      </w:r>
      <w:r w:rsidRPr="00D76A78">
        <w:rPr>
          <w:spacing w:val="1"/>
          <w:lang w:val="bs-Latn-BA" w:eastAsia="en-US"/>
        </w:rPr>
        <w:t>saop</w:t>
      </w:r>
      <w:r w:rsidRPr="00D76A78">
        <w:rPr>
          <w:spacing w:val="-2"/>
          <w:lang w:val="bs-Latn-BA" w:eastAsia="en-US"/>
        </w:rPr>
        <w:t>ć</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n</w:t>
      </w:r>
      <w:r w:rsidRPr="00D76A78">
        <w:rPr>
          <w:spacing w:val="1"/>
          <w:lang w:val="bs-Latn-BA" w:eastAsia="en-US"/>
        </w:rPr>
        <w:t>eta</w:t>
      </w:r>
      <w:r w:rsidRPr="00D76A78">
        <w:rPr>
          <w:spacing w:val="-2"/>
          <w:lang w:val="bs-Latn-BA" w:eastAsia="en-US"/>
        </w:rPr>
        <w:t>č</w:t>
      </w:r>
      <w:r w:rsidRPr="00D76A78">
        <w:rPr>
          <w:spacing w:val="1"/>
          <w:lang w:val="bs-Latn-BA" w:eastAsia="en-US"/>
        </w:rPr>
        <w:t>n</w:t>
      </w:r>
      <w:r w:rsidRPr="00D76A78">
        <w:rPr>
          <w:lang w:val="bs-Latn-BA" w:eastAsia="en-US"/>
        </w:rPr>
        <w:t>ih i</w:t>
      </w:r>
      <w:r w:rsidRPr="00D76A78">
        <w:rPr>
          <w:spacing w:val="1"/>
          <w:lang w:val="bs-Latn-BA" w:eastAsia="en-US"/>
        </w:rPr>
        <w:t>nfo</w:t>
      </w:r>
      <w:r w:rsidRPr="00D76A78">
        <w:rPr>
          <w:lang w:val="bs-Latn-BA" w:eastAsia="en-US"/>
        </w:rPr>
        <w:t>rm</w:t>
      </w:r>
      <w:r w:rsidRPr="00D76A78">
        <w:rPr>
          <w:spacing w:val="1"/>
          <w:lang w:val="bs-Latn-BA" w:eastAsia="en-US"/>
        </w:rPr>
        <w:t>a</w:t>
      </w:r>
      <w:r w:rsidRPr="00D76A78">
        <w:rPr>
          <w:lang w:val="bs-Latn-BA" w:eastAsia="en-US"/>
        </w:rPr>
        <w:t>c</w:t>
      </w:r>
      <w:r w:rsidRPr="00D76A78">
        <w:rPr>
          <w:spacing w:val="-1"/>
          <w:lang w:val="bs-Latn-BA" w:eastAsia="en-US"/>
        </w:rPr>
        <w:t>i</w:t>
      </w:r>
      <w:r w:rsidRPr="00D76A78">
        <w:rPr>
          <w:lang w:val="bs-Latn-BA" w:eastAsia="en-US"/>
        </w:rPr>
        <w:t>ja o r</w:t>
      </w:r>
      <w:r w:rsidRPr="00D76A78">
        <w:rPr>
          <w:spacing w:val="-1"/>
          <w:lang w:val="bs-Latn-BA" w:eastAsia="en-US"/>
        </w:rPr>
        <w:t>a</w:t>
      </w:r>
      <w:r w:rsidRPr="00D76A78">
        <w:rPr>
          <w:spacing w:val="1"/>
          <w:lang w:val="bs-Latn-BA" w:eastAsia="en-US"/>
        </w:rPr>
        <w:t>d</w:t>
      </w:r>
      <w:r w:rsidRPr="00D76A78">
        <w:rPr>
          <w:lang w:val="bs-Latn-BA" w:eastAsia="en-US"/>
        </w:rPr>
        <w:t xml:space="preserve">u </w:t>
      </w:r>
      <w:r w:rsidRPr="00D76A78">
        <w:rPr>
          <w:spacing w:val="1"/>
          <w:lang w:val="bs-Latn-BA" w:eastAsia="en-US"/>
        </w:rPr>
        <w:t>š</w:t>
      </w:r>
      <w:r w:rsidRPr="00D76A78">
        <w:rPr>
          <w:lang w:val="bs-Latn-BA" w:eastAsia="en-US"/>
        </w:rPr>
        <w:t>k</w:t>
      </w:r>
      <w:r w:rsidRPr="00D76A78">
        <w:rPr>
          <w:spacing w:val="1"/>
          <w:lang w:val="bs-Latn-BA" w:eastAsia="en-US"/>
        </w:rPr>
        <w:t>o</w:t>
      </w:r>
      <w:r w:rsidRPr="00D76A78">
        <w:rPr>
          <w:spacing w:val="-3"/>
          <w:lang w:val="bs-Latn-BA" w:eastAsia="en-US"/>
        </w:rPr>
        <w:t>l</w:t>
      </w:r>
      <w:r w:rsidRPr="00D76A78">
        <w:rPr>
          <w:lang w:val="bs-Latn-BA" w:eastAsia="en-US"/>
        </w:rPr>
        <w:t>e (u ili iz</w:t>
      </w:r>
      <w:r w:rsidRPr="00D76A78">
        <w:rPr>
          <w:spacing w:val="-2"/>
          <w:lang w:val="bs-Latn-BA" w:eastAsia="en-US"/>
        </w:rPr>
        <w:t>v</w:t>
      </w:r>
      <w:r w:rsidRPr="00D76A78">
        <w:rPr>
          <w:spacing w:val="1"/>
          <w:lang w:val="bs-Latn-BA" w:eastAsia="en-US"/>
        </w:rPr>
        <w:t>a</w:t>
      </w:r>
      <w:r w:rsidRPr="00D76A78">
        <w:rPr>
          <w:lang w:val="bs-Latn-BA" w:eastAsia="en-US"/>
        </w:rPr>
        <w:t xml:space="preserve">n </w:t>
      </w:r>
      <w:r w:rsidRPr="00D76A78">
        <w:rPr>
          <w:spacing w:val="1"/>
          <w:lang w:val="bs-Latn-BA" w:eastAsia="en-US"/>
        </w:rPr>
        <w:t>š</w:t>
      </w:r>
      <w:r w:rsidRPr="00D76A78">
        <w:rPr>
          <w:lang w:val="bs-Latn-BA" w:eastAsia="en-US"/>
        </w:rPr>
        <w:t>k</w:t>
      </w:r>
      <w:r w:rsidRPr="00D76A78">
        <w:rPr>
          <w:spacing w:val="1"/>
          <w:lang w:val="bs-Latn-BA" w:eastAsia="en-US"/>
        </w:rPr>
        <w:t>o</w:t>
      </w:r>
      <w:r w:rsidRPr="00D76A78">
        <w:rPr>
          <w:lang w:val="bs-Latn-BA" w:eastAsia="en-US"/>
        </w:rPr>
        <w:t>l</w:t>
      </w:r>
      <w:r w:rsidRPr="00D76A78">
        <w:rPr>
          <w:spacing w:val="1"/>
          <w:lang w:val="bs-Latn-BA" w:eastAsia="en-US"/>
        </w:rPr>
        <w:t>e</w:t>
      </w:r>
      <w:r w:rsidRPr="00D76A78">
        <w:rPr>
          <w:lang w:val="bs-Latn-BA" w:eastAsia="en-US"/>
        </w:rPr>
        <w:t>), i</w:t>
      </w:r>
      <w:r w:rsidRPr="00D76A78">
        <w:rPr>
          <w:spacing w:val="1"/>
          <w:lang w:val="bs-Latn-BA" w:eastAsia="en-US"/>
        </w:rPr>
        <w:t>a</w:t>
      </w:r>
      <w:r w:rsidRPr="00D76A78">
        <w:rPr>
          <w:spacing w:val="-2"/>
          <w:lang w:val="bs-Latn-BA" w:eastAsia="en-US"/>
        </w:rPr>
        <w:t>k</w:t>
      </w:r>
      <w:r w:rsidRPr="00D76A78">
        <w:rPr>
          <w:lang w:val="bs-Latn-BA" w:eastAsia="en-US"/>
        </w:rPr>
        <w:t>o</w:t>
      </w:r>
      <w:r w:rsidRPr="00D76A78">
        <w:rPr>
          <w:spacing w:val="-2"/>
          <w:lang w:val="bs-Latn-BA" w:eastAsia="en-US"/>
        </w:rPr>
        <w:t xml:space="preserve"> z</w:t>
      </w:r>
      <w:r w:rsidRPr="00D76A78">
        <w:rPr>
          <w:spacing w:val="1"/>
          <w:lang w:val="bs-Latn-BA" w:eastAsia="en-US"/>
        </w:rPr>
        <w:t>bo</w:t>
      </w:r>
      <w:r w:rsidRPr="00D76A78">
        <w:rPr>
          <w:lang w:val="bs-Latn-BA" w:eastAsia="en-US"/>
        </w:rPr>
        <w:t xml:space="preserve">g </w:t>
      </w:r>
      <w:r w:rsidRPr="00D76A78">
        <w:rPr>
          <w:spacing w:val="1"/>
          <w:lang w:val="bs-Latn-BA" w:eastAsia="en-US"/>
        </w:rPr>
        <w:t>to</w:t>
      </w:r>
      <w:r w:rsidRPr="00D76A78">
        <w:rPr>
          <w:spacing w:val="-1"/>
          <w:lang w:val="bs-Latn-BA" w:eastAsia="en-US"/>
        </w:rPr>
        <w:t>g</w:t>
      </w:r>
      <w:r w:rsidRPr="00D76A78">
        <w:rPr>
          <w:lang w:val="bs-Latn-BA" w:eastAsia="en-US"/>
        </w:rPr>
        <w:t xml:space="preserve">a </w:t>
      </w:r>
      <w:r w:rsidRPr="00D76A78">
        <w:rPr>
          <w:spacing w:val="1"/>
          <w:lang w:val="bs-Latn-BA" w:eastAsia="en-US"/>
        </w:rPr>
        <w:t>n</w:t>
      </w:r>
      <w:r w:rsidRPr="00D76A78">
        <w:rPr>
          <w:lang w:val="bs-Latn-BA" w:eastAsia="en-US"/>
        </w:rPr>
        <w:t xml:space="preserve">isu </w:t>
      </w:r>
      <w:r w:rsidRPr="00D76A78">
        <w:rPr>
          <w:spacing w:val="1"/>
          <w:lang w:val="bs-Latn-BA" w:eastAsia="en-US"/>
        </w:rPr>
        <w:t>na</w:t>
      </w:r>
      <w:r w:rsidRPr="00D76A78">
        <w:rPr>
          <w:lang w:val="bs-Latn-BA" w:eastAsia="en-US"/>
        </w:rPr>
        <w:t>s</w:t>
      </w:r>
      <w:r w:rsidRPr="00D76A78">
        <w:rPr>
          <w:spacing w:val="1"/>
          <w:lang w:val="bs-Latn-BA" w:eastAsia="en-US"/>
        </w:rPr>
        <w:t>t</w:t>
      </w:r>
      <w:r w:rsidRPr="00D76A78">
        <w:rPr>
          <w:spacing w:val="-1"/>
          <w:lang w:val="bs-Latn-BA" w:eastAsia="en-US"/>
        </w:rPr>
        <w:t>u</w:t>
      </w:r>
      <w:r w:rsidRPr="00D76A78">
        <w:rPr>
          <w:spacing w:val="1"/>
          <w:lang w:val="bs-Latn-BA" w:eastAsia="en-US"/>
        </w:rPr>
        <w:t>p</w:t>
      </w:r>
      <w:r w:rsidRPr="00D76A78">
        <w:rPr>
          <w:lang w:val="bs-Latn-BA" w:eastAsia="en-US"/>
        </w:rPr>
        <w:t>ile š</w:t>
      </w:r>
      <w:r w:rsidRPr="00D76A78">
        <w:rPr>
          <w:spacing w:val="1"/>
          <w:lang w:val="bs-Latn-BA" w:eastAsia="en-US"/>
        </w:rPr>
        <w:t>t</w:t>
      </w:r>
      <w:r w:rsidRPr="00D76A78">
        <w:rPr>
          <w:spacing w:val="-1"/>
          <w:lang w:val="bs-Latn-BA" w:eastAsia="en-US"/>
        </w:rPr>
        <w:t>e</w:t>
      </w:r>
      <w:r w:rsidRPr="00D76A78">
        <w:rPr>
          <w:spacing w:val="1"/>
          <w:lang w:val="bs-Latn-BA" w:eastAsia="en-US"/>
        </w:rPr>
        <w:t>tn</w:t>
      </w:r>
      <w:r w:rsidRPr="00D76A78">
        <w:rPr>
          <w:lang w:val="bs-Latn-BA" w:eastAsia="en-US"/>
        </w:rPr>
        <w:t xml:space="preserve">e </w:t>
      </w:r>
      <w:r w:rsidRPr="00D76A78">
        <w:rPr>
          <w:spacing w:val="1"/>
          <w:lang w:val="bs-Latn-BA" w:eastAsia="en-US"/>
        </w:rPr>
        <w:t>po</w:t>
      </w:r>
      <w:r w:rsidRPr="00D76A78">
        <w:rPr>
          <w:lang w:val="bs-Latn-BA" w:eastAsia="en-US"/>
        </w:rPr>
        <w:t>s</w:t>
      </w:r>
      <w:r w:rsidRPr="00D76A78">
        <w:rPr>
          <w:spacing w:val="-1"/>
          <w:lang w:val="bs-Latn-BA" w:eastAsia="en-US"/>
        </w:rPr>
        <w:t>l</w:t>
      </w:r>
      <w:r w:rsidRPr="00D76A78">
        <w:rPr>
          <w:lang w:val="bs-Latn-BA" w:eastAsia="en-US"/>
        </w:rPr>
        <w:t>j</w:t>
      </w:r>
      <w:r w:rsidRPr="00D76A78">
        <w:rPr>
          <w:spacing w:val="-1"/>
          <w:lang w:val="bs-Latn-BA" w:eastAsia="en-US"/>
        </w:rPr>
        <w:t>e</w:t>
      </w:r>
      <w:r w:rsidRPr="00D76A78">
        <w:rPr>
          <w:spacing w:val="1"/>
          <w:lang w:val="bs-Latn-BA" w:eastAsia="en-US"/>
        </w:rPr>
        <w:t>d</w:t>
      </w:r>
      <w:r w:rsidRPr="00D76A78">
        <w:rPr>
          <w:lang w:val="bs-Latn-BA" w:eastAsia="en-US"/>
        </w:rPr>
        <w:t>ic</w:t>
      </w:r>
      <w:r w:rsidRPr="00D76A78">
        <w:rPr>
          <w:spacing w:val="1"/>
          <w:lang w:val="bs-Latn-BA" w:eastAsia="en-US"/>
        </w:rPr>
        <w:t>e</w:t>
      </w:r>
      <w:r w:rsidRPr="00D76A78">
        <w:rPr>
          <w:lang w:val="bs-Latn-BA" w:eastAsia="en-US"/>
        </w:rPr>
        <w:t>,</w:t>
      </w:r>
    </w:p>
    <w:p w:rsidR="00CE57BE" w:rsidRPr="00D76A78" w:rsidRDefault="00CE57BE" w:rsidP="00CE57BE">
      <w:pPr>
        <w:widowControl w:val="0"/>
        <w:autoSpaceDE w:val="0"/>
        <w:autoSpaceDN w:val="0"/>
        <w:adjustRightInd w:val="0"/>
        <w:spacing w:line="260" w:lineRule="exact"/>
        <w:ind w:firstLine="708"/>
        <w:rPr>
          <w:lang w:val="bs-Latn-BA" w:eastAsia="en-US"/>
        </w:rPr>
      </w:pPr>
      <w:r w:rsidRPr="00D76A78">
        <w:rPr>
          <w:spacing w:val="1"/>
          <w:w w:val="99"/>
          <w:lang w:val="bs-Latn-BA" w:eastAsia="en-US"/>
        </w:rPr>
        <w:t xml:space="preserve">n) </w:t>
      </w:r>
      <w:r w:rsidRPr="00D76A78">
        <w:rPr>
          <w:lang w:val="bs-Latn-BA" w:eastAsia="en-US"/>
        </w:rPr>
        <w:t>n</w:t>
      </w:r>
      <w:r w:rsidRPr="00D76A78">
        <w:rPr>
          <w:spacing w:val="1"/>
          <w:lang w:val="bs-Latn-BA" w:eastAsia="en-US"/>
        </w:rPr>
        <w:t>e</w:t>
      </w:r>
      <w:r w:rsidRPr="00D76A78">
        <w:rPr>
          <w:lang w:val="bs-Latn-BA" w:eastAsia="en-US"/>
        </w:rPr>
        <w:t>s</w:t>
      </w:r>
      <w:r w:rsidRPr="00D76A78">
        <w:rPr>
          <w:spacing w:val="1"/>
          <w:lang w:val="bs-Latn-BA" w:eastAsia="en-US"/>
        </w:rPr>
        <w:t>a</w:t>
      </w:r>
      <w:r w:rsidRPr="00D76A78">
        <w:rPr>
          <w:spacing w:val="-2"/>
          <w:lang w:val="bs-Latn-BA" w:eastAsia="en-US"/>
        </w:rPr>
        <w:t>v</w:t>
      </w:r>
      <w:r w:rsidRPr="00D76A78">
        <w:rPr>
          <w:lang w:val="bs-Latn-BA" w:eastAsia="en-US"/>
        </w:rPr>
        <w:t>j</w:t>
      </w:r>
      <w:r w:rsidRPr="00D76A78">
        <w:rPr>
          <w:spacing w:val="1"/>
          <w:lang w:val="bs-Latn-BA" w:eastAsia="en-US"/>
        </w:rPr>
        <w:t>e</w:t>
      </w:r>
      <w:r w:rsidRPr="00D76A78">
        <w:rPr>
          <w:lang w:val="bs-Latn-BA" w:eastAsia="en-US"/>
        </w:rPr>
        <w:t>s</w:t>
      </w:r>
      <w:r w:rsidRPr="00D76A78">
        <w:rPr>
          <w:spacing w:val="1"/>
          <w:lang w:val="bs-Latn-BA" w:eastAsia="en-US"/>
        </w:rPr>
        <w:t>n</w:t>
      </w:r>
      <w:r w:rsidRPr="00D76A78">
        <w:rPr>
          <w:lang w:val="bs-Latn-BA" w:eastAsia="en-US"/>
        </w:rPr>
        <w:t>o r</w:t>
      </w:r>
      <w:r w:rsidRPr="00D76A78">
        <w:rPr>
          <w:spacing w:val="1"/>
          <w:lang w:val="bs-Latn-BA" w:eastAsia="en-US"/>
        </w:rPr>
        <w:t>u</w:t>
      </w:r>
      <w:r w:rsidRPr="00D76A78">
        <w:rPr>
          <w:lang w:val="bs-Latn-BA" w:eastAsia="en-US"/>
        </w:rPr>
        <w:t>k</w:t>
      </w:r>
      <w:r w:rsidRPr="00D76A78">
        <w:rPr>
          <w:spacing w:val="1"/>
          <w:lang w:val="bs-Latn-BA" w:eastAsia="en-US"/>
        </w:rPr>
        <w:t>o</w:t>
      </w:r>
      <w:r w:rsidRPr="00D76A78">
        <w:rPr>
          <w:spacing w:val="-2"/>
          <w:lang w:val="bs-Latn-BA" w:eastAsia="en-US"/>
        </w:rPr>
        <w:t>v</w:t>
      </w:r>
      <w:r w:rsidRPr="00D76A78">
        <w:rPr>
          <w:spacing w:val="1"/>
          <w:lang w:val="bs-Latn-BA" w:eastAsia="en-US"/>
        </w:rPr>
        <w:t>an</w:t>
      </w:r>
      <w:r w:rsidRPr="00D76A78">
        <w:rPr>
          <w:lang w:val="bs-Latn-BA" w:eastAsia="en-US"/>
        </w:rPr>
        <w:t xml:space="preserve">je i </w:t>
      </w:r>
      <w:r w:rsidRPr="00D76A78">
        <w:rPr>
          <w:spacing w:val="1"/>
          <w:lang w:val="bs-Latn-BA" w:eastAsia="en-US"/>
        </w:rPr>
        <w:t>od</w:t>
      </w:r>
      <w:r w:rsidRPr="00D76A78">
        <w:rPr>
          <w:lang w:val="bs-Latn-BA" w:eastAsia="en-US"/>
        </w:rPr>
        <w:t>r</w:t>
      </w:r>
      <w:r w:rsidRPr="00D76A78">
        <w:rPr>
          <w:spacing w:val="-2"/>
          <w:lang w:val="bs-Latn-BA" w:eastAsia="en-US"/>
        </w:rPr>
        <w:t>ž</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je šk</w:t>
      </w:r>
      <w:r w:rsidRPr="00D76A78">
        <w:rPr>
          <w:spacing w:val="1"/>
          <w:lang w:val="bs-Latn-BA" w:eastAsia="en-US"/>
        </w:rPr>
        <w:t>o</w:t>
      </w:r>
      <w:r w:rsidRPr="00D76A78">
        <w:rPr>
          <w:lang w:val="bs-Latn-BA" w:eastAsia="en-US"/>
        </w:rPr>
        <w:t xml:space="preserve">lskih </w:t>
      </w:r>
      <w:r w:rsidRPr="00D76A78">
        <w:rPr>
          <w:spacing w:val="-1"/>
          <w:lang w:val="bs-Latn-BA" w:eastAsia="en-US"/>
        </w:rPr>
        <w:t>u</w:t>
      </w:r>
      <w:r w:rsidRPr="00D76A78">
        <w:rPr>
          <w:lang w:val="bs-Latn-BA" w:eastAsia="en-US"/>
        </w:rPr>
        <w:t xml:space="preserve">čila i </w:t>
      </w:r>
      <w:r w:rsidRPr="00D76A78">
        <w:rPr>
          <w:spacing w:val="1"/>
          <w:lang w:val="bs-Latn-BA" w:eastAsia="en-US"/>
        </w:rPr>
        <w:t>p</w:t>
      </w:r>
      <w:r w:rsidRPr="00D76A78">
        <w:rPr>
          <w:spacing w:val="-1"/>
          <w:lang w:val="bs-Latn-BA" w:eastAsia="en-US"/>
        </w:rPr>
        <w:t>o</w:t>
      </w:r>
      <w:r w:rsidRPr="00D76A78">
        <w:rPr>
          <w:spacing w:val="2"/>
          <w:lang w:val="bs-Latn-BA" w:eastAsia="en-US"/>
        </w:rPr>
        <w:t>m</w:t>
      </w:r>
      <w:r w:rsidRPr="00D76A78">
        <w:rPr>
          <w:spacing w:val="1"/>
          <w:lang w:val="bs-Latn-BA" w:eastAsia="en-US"/>
        </w:rPr>
        <w:t>a</w:t>
      </w:r>
      <w:r w:rsidRPr="00D76A78">
        <w:rPr>
          <w:spacing w:val="-1"/>
          <w:lang w:val="bs-Latn-BA" w:eastAsia="en-US"/>
        </w:rPr>
        <w:t>g</w:t>
      </w:r>
      <w:r w:rsidRPr="00D76A78">
        <w:rPr>
          <w:spacing w:val="1"/>
          <w:lang w:val="bs-Latn-BA" w:eastAsia="en-US"/>
        </w:rPr>
        <w:t>a</w:t>
      </w:r>
      <w:r w:rsidRPr="00D76A78">
        <w:rPr>
          <w:lang w:val="bs-Latn-BA" w:eastAsia="en-US"/>
        </w:rPr>
        <w:t>l</w:t>
      </w:r>
      <w:r w:rsidRPr="00D76A78">
        <w:rPr>
          <w:spacing w:val="1"/>
          <w:lang w:val="bs-Latn-BA" w:eastAsia="en-US"/>
        </w:rPr>
        <w:t>a,</w:t>
      </w:r>
    </w:p>
    <w:p w:rsidR="00CE57BE" w:rsidRPr="00D76A78" w:rsidRDefault="00CE57BE" w:rsidP="00CE57BE">
      <w:pPr>
        <w:widowControl w:val="0"/>
        <w:autoSpaceDE w:val="0"/>
        <w:autoSpaceDN w:val="0"/>
        <w:adjustRightInd w:val="0"/>
        <w:spacing w:line="260" w:lineRule="exact"/>
        <w:ind w:firstLine="708"/>
        <w:rPr>
          <w:lang w:val="bs-Latn-BA" w:eastAsia="en-US"/>
        </w:rPr>
      </w:pPr>
      <w:r w:rsidRPr="00D76A78">
        <w:rPr>
          <w:lang w:val="bs-Latn-BA" w:eastAsia="en-US"/>
        </w:rPr>
        <w:t xml:space="preserve">o) neprimjereno oblačenje u školi (kratka odjeća i dr.),  </w:t>
      </w:r>
    </w:p>
    <w:p w:rsidR="00CE57BE" w:rsidRPr="00D76A78" w:rsidRDefault="00CE57BE" w:rsidP="00CE57BE">
      <w:pPr>
        <w:widowControl w:val="0"/>
        <w:autoSpaceDE w:val="0"/>
        <w:autoSpaceDN w:val="0"/>
        <w:adjustRightInd w:val="0"/>
        <w:ind w:right="-20" w:firstLine="709"/>
        <w:rPr>
          <w:lang w:val="bs-Latn-BA" w:eastAsia="en-US"/>
        </w:rPr>
      </w:pPr>
      <w:r w:rsidRPr="00D76A78">
        <w:rPr>
          <w:spacing w:val="1"/>
          <w:w w:val="99"/>
          <w:lang w:val="bs-Latn-BA" w:eastAsia="en-US"/>
        </w:rPr>
        <w:t>p)</w:t>
      </w:r>
      <w:r w:rsidRPr="00D76A78">
        <w:rPr>
          <w:spacing w:val="1"/>
          <w:lang w:val="bs-Latn-BA" w:eastAsia="en-US"/>
        </w:rPr>
        <w:t>s</w:t>
      </w:r>
      <w:r w:rsidRPr="00D76A78">
        <w:rPr>
          <w:spacing w:val="-2"/>
          <w:lang w:val="bs-Latn-BA" w:eastAsia="en-US"/>
        </w:rPr>
        <w:t>v</w:t>
      </w:r>
      <w:r w:rsidRPr="00D76A78">
        <w:rPr>
          <w:spacing w:val="1"/>
          <w:lang w:val="bs-Latn-BA" w:eastAsia="en-US"/>
        </w:rPr>
        <w:t>a</w:t>
      </w:r>
      <w:r w:rsidRPr="00D76A78">
        <w:rPr>
          <w:lang w:val="bs-Latn-BA" w:eastAsia="en-US"/>
        </w:rPr>
        <w:t xml:space="preserve">ka </w:t>
      </w:r>
      <w:r w:rsidRPr="00D76A78">
        <w:rPr>
          <w:spacing w:val="1"/>
          <w:lang w:val="bs-Latn-BA" w:eastAsia="en-US"/>
        </w:rPr>
        <w:t>d</w:t>
      </w:r>
      <w:r w:rsidRPr="00D76A78">
        <w:rPr>
          <w:lang w:val="bs-Latn-BA" w:eastAsia="en-US"/>
        </w:rPr>
        <w:t>r</w:t>
      </w:r>
      <w:r w:rsidRPr="00D76A78">
        <w:rPr>
          <w:spacing w:val="1"/>
          <w:lang w:val="bs-Latn-BA" w:eastAsia="en-US"/>
        </w:rPr>
        <w:t>u</w:t>
      </w:r>
      <w:r w:rsidRPr="00D76A78">
        <w:rPr>
          <w:spacing w:val="-1"/>
          <w:lang w:val="bs-Latn-BA" w:eastAsia="en-US"/>
        </w:rPr>
        <w:t>g</w:t>
      </w:r>
      <w:r w:rsidRPr="00D76A78">
        <w:rPr>
          <w:lang w:val="bs-Latn-BA" w:eastAsia="en-US"/>
        </w:rPr>
        <w:t>a r</w:t>
      </w:r>
      <w:r w:rsidRPr="00D76A78">
        <w:rPr>
          <w:spacing w:val="1"/>
          <w:lang w:val="bs-Latn-BA" w:eastAsia="en-US"/>
        </w:rPr>
        <w:t>a</w:t>
      </w:r>
      <w:r w:rsidRPr="00D76A78">
        <w:rPr>
          <w:spacing w:val="-1"/>
          <w:lang w:val="bs-Latn-BA" w:eastAsia="en-US"/>
        </w:rPr>
        <w:t>d</w:t>
      </w:r>
      <w:r w:rsidRPr="00D76A78">
        <w:rPr>
          <w:spacing w:val="1"/>
          <w:lang w:val="bs-Latn-BA" w:eastAsia="en-US"/>
        </w:rPr>
        <w:t>n</w:t>
      </w:r>
      <w:r w:rsidRPr="00D76A78">
        <w:rPr>
          <w:lang w:val="bs-Latn-BA" w:eastAsia="en-US"/>
        </w:rPr>
        <w:t>ja k</w:t>
      </w:r>
      <w:r w:rsidRPr="00D76A78">
        <w:rPr>
          <w:spacing w:val="1"/>
          <w:lang w:val="bs-Latn-BA" w:eastAsia="en-US"/>
        </w:rPr>
        <w:t>o</w:t>
      </w:r>
      <w:r w:rsidRPr="00D76A78">
        <w:rPr>
          <w:spacing w:val="-3"/>
          <w:lang w:val="bs-Latn-BA" w:eastAsia="en-US"/>
        </w:rPr>
        <w:t>j</w:t>
      </w:r>
      <w:r w:rsidRPr="00D76A78">
        <w:rPr>
          <w:spacing w:val="1"/>
          <w:lang w:val="bs-Latn-BA" w:eastAsia="en-US"/>
        </w:rPr>
        <w:t>o</w:t>
      </w:r>
      <w:r w:rsidRPr="00D76A78">
        <w:rPr>
          <w:lang w:val="bs-Latn-BA" w:eastAsia="en-US"/>
        </w:rPr>
        <w:t xml:space="preserve">m je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eđe</w:t>
      </w:r>
      <w:r w:rsidRPr="00D76A78">
        <w:rPr>
          <w:spacing w:val="-1"/>
          <w:lang w:val="bs-Latn-BA" w:eastAsia="en-US"/>
        </w:rPr>
        <w:t>n</w:t>
      </w:r>
      <w:r w:rsidRPr="00D76A78">
        <w:rPr>
          <w:lang w:val="bs-Latn-BA" w:eastAsia="en-US"/>
        </w:rPr>
        <w:t xml:space="preserve">a </w:t>
      </w:r>
      <w:r w:rsidRPr="00D76A78">
        <w:rPr>
          <w:spacing w:val="-1"/>
          <w:lang w:val="bs-Latn-BA" w:eastAsia="en-US"/>
        </w:rPr>
        <w:t>n</w:t>
      </w:r>
      <w:r w:rsidRPr="00D76A78">
        <w:rPr>
          <w:spacing w:val="1"/>
          <w:lang w:val="bs-Latn-BA" w:eastAsia="en-US"/>
        </w:rPr>
        <w:t>e</w:t>
      </w:r>
      <w:r w:rsidRPr="00D76A78">
        <w:rPr>
          <w:spacing w:val="-2"/>
          <w:lang w:val="bs-Latn-BA" w:eastAsia="en-US"/>
        </w:rPr>
        <w:t>k</w:t>
      </w:r>
      <w:r w:rsidRPr="00D76A78">
        <w:rPr>
          <w:lang w:val="bs-Latn-BA" w:eastAsia="en-US"/>
        </w:rPr>
        <w:t xml:space="preserve">a </w:t>
      </w:r>
      <w:r w:rsidRPr="00D76A78">
        <w:rPr>
          <w:spacing w:val="1"/>
          <w:lang w:val="bs-Latn-BA" w:eastAsia="en-US"/>
        </w:rPr>
        <w:t>o</w:t>
      </w:r>
      <w:r w:rsidRPr="00D76A78">
        <w:rPr>
          <w:lang w:val="bs-Latn-BA" w:eastAsia="en-US"/>
        </w:rPr>
        <w:t>b</w:t>
      </w:r>
      <w:r w:rsidRPr="00D76A78">
        <w:rPr>
          <w:spacing w:val="1"/>
          <w:lang w:val="bs-Latn-BA" w:eastAsia="en-US"/>
        </w:rPr>
        <w:t>a</w:t>
      </w:r>
      <w:r w:rsidRPr="00D76A78">
        <w:rPr>
          <w:spacing w:val="-2"/>
          <w:lang w:val="bs-Latn-BA" w:eastAsia="en-US"/>
        </w:rPr>
        <w:t>v</w:t>
      </w:r>
      <w:r w:rsidRPr="00D76A78">
        <w:rPr>
          <w:spacing w:val="1"/>
          <w:lang w:val="bs-Latn-BA" w:eastAsia="en-US"/>
        </w:rPr>
        <w:t>e</w:t>
      </w:r>
      <w:r w:rsidRPr="00D76A78">
        <w:rPr>
          <w:spacing w:val="-2"/>
          <w:lang w:val="bs-Latn-BA" w:eastAsia="en-US"/>
        </w:rPr>
        <w:t>z</w:t>
      </w:r>
      <w:r w:rsidRPr="00D76A78">
        <w:rPr>
          <w:spacing w:val="1"/>
          <w:lang w:val="bs-Latn-BA" w:eastAsia="en-US"/>
        </w:rPr>
        <w:t>a</w:t>
      </w:r>
      <w:r w:rsidRPr="00D76A78">
        <w:rPr>
          <w:lang w:val="bs-Latn-BA" w:eastAsia="en-US"/>
        </w:rPr>
        <w:t>, a k</w:t>
      </w:r>
      <w:r w:rsidRPr="00D76A78">
        <w:rPr>
          <w:spacing w:val="1"/>
          <w:lang w:val="bs-Latn-BA" w:eastAsia="en-US"/>
        </w:rPr>
        <w:t>o</w:t>
      </w:r>
      <w:r w:rsidRPr="00D76A78">
        <w:rPr>
          <w:lang w:val="bs-Latn-BA" w:eastAsia="en-US"/>
        </w:rPr>
        <w:t xml:space="preserve">ja </w:t>
      </w:r>
      <w:r w:rsidRPr="00D76A78">
        <w:rPr>
          <w:spacing w:val="1"/>
          <w:lang w:val="bs-Latn-BA" w:eastAsia="en-US"/>
        </w:rPr>
        <w:t>n</w:t>
      </w:r>
      <w:r w:rsidRPr="00D76A78">
        <w:rPr>
          <w:spacing w:val="-1"/>
          <w:lang w:val="bs-Latn-BA" w:eastAsia="en-US"/>
        </w:rPr>
        <w:t>e</w:t>
      </w:r>
      <w:r w:rsidRPr="00D76A78">
        <w:rPr>
          <w:lang w:val="bs-Latn-BA" w:eastAsia="en-US"/>
        </w:rPr>
        <w:t xml:space="preserve">ma </w:t>
      </w:r>
      <w:r w:rsidRPr="00D76A78">
        <w:rPr>
          <w:spacing w:val="1"/>
          <w:lang w:val="bs-Latn-BA" w:eastAsia="en-US"/>
        </w:rPr>
        <w:t>ob</w:t>
      </w:r>
      <w:r w:rsidRPr="00D76A78">
        <w:rPr>
          <w:lang w:val="bs-Latn-BA" w:eastAsia="en-US"/>
        </w:rPr>
        <w:t>i</w:t>
      </w:r>
      <w:r w:rsidRPr="00D76A78">
        <w:rPr>
          <w:spacing w:val="-1"/>
          <w:lang w:val="bs-Latn-BA" w:eastAsia="en-US"/>
        </w:rPr>
        <w:t>l</w:t>
      </w:r>
      <w:r w:rsidRPr="00D76A78">
        <w:rPr>
          <w:lang w:val="bs-Latn-BA" w:eastAsia="en-US"/>
        </w:rPr>
        <w:t>j</w:t>
      </w:r>
      <w:r w:rsidRPr="00D76A78">
        <w:rPr>
          <w:spacing w:val="1"/>
          <w:lang w:val="bs-Latn-BA" w:eastAsia="en-US"/>
        </w:rPr>
        <w:t>e</w:t>
      </w:r>
      <w:r w:rsidRPr="00D76A78">
        <w:rPr>
          <w:spacing w:val="-2"/>
          <w:lang w:val="bs-Latn-BA" w:eastAsia="en-US"/>
        </w:rPr>
        <w:t>ž</w:t>
      </w:r>
      <w:r w:rsidRPr="00D76A78">
        <w:rPr>
          <w:lang w:val="bs-Latn-BA" w:eastAsia="en-US"/>
        </w:rPr>
        <w:t xml:space="preserve">je </w:t>
      </w:r>
      <w:r w:rsidRPr="00D76A78">
        <w:rPr>
          <w:spacing w:val="1"/>
          <w:lang w:val="bs-Latn-BA" w:eastAsia="en-US"/>
        </w:rPr>
        <w:t>te</w:t>
      </w:r>
      <w:r w:rsidRPr="00D76A78">
        <w:rPr>
          <w:spacing w:val="-2"/>
          <w:lang w:val="bs-Latn-BA" w:eastAsia="en-US"/>
        </w:rPr>
        <w:t>ž</w:t>
      </w:r>
      <w:r w:rsidRPr="00D76A78">
        <w:rPr>
          <w:lang w:val="bs-Latn-BA" w:eastAsia="en-US"/>
        </w:rPr>
        <w:t xml:space="preserve">e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e r</w:t>
      </w:r>
      <w:r w:rsidRPr="00D76A78">
        <w:rPr>
          <w:spacing w:val="1"/>
          <w:lang w:val="bs-Latn-BA" w:eastAsia="en-US"/>
        </w:rPr>
        <w:t>a</w:t>
      </w:r>
      <w:r w:rsidRPr="00D76A78">
        <w:rPr>
          <w:spacing w:val="-1"/>
          <w:lang w:val="bs-Latn-BA" w:eastAsia="en-US"/>
        </w:rPr>
        <w:t>d</w:t>
      </w:r>
      <w:r w:rsidRPr="00D76A78">
        <w:rPr>
          <w:spacing w:val="1"/>
          <w:lang w:val="bs-Latn-BA" w:eastAsia="en-US"/>
        </w:rPr>
        <w:t>n</w:t>
      </w:r>
      <w:r w:rsidRPr="00D76A78">
        <w:rPr>
          <w:lang w:val="bs-Latn-BA" w:eastAsia="en-US"/>
        </w:rPr>
        <w:t xml:space="preserve">e </w:t>
      </w:r>
      <w:r w:rsidRPr="00D76A78">
        <w:rPr>
          <w:spacing w:val="1"/>
          <w:lang w:val="bs-Latn-BA" w:eastAsia="en-US"/>
        </w:rPr>
        <w:t>oba</w:t>
      </w:r>
      <w:r w:rsidRPr="00D76A78">
        <w:rPr>
          <w:spacing w:val="-2"/>
          <w:lang w:val="bs-Latn-BA" w:eastAsia="en-US"/>
        </w:rPr>
        <w:t>v</w:t>
      </w:r>
      <w:r w:rsidRPr="00D76A78">
        <w:rPr>
          <w:spacing w:val="1"/>
          <w:lang w:val="bs-Latn-BA" w:eastAsia="en-US"/>
        </w:rPr>
        <w:t>e</w:t>
      </w:r>
      <w:r w:rsidRPr="00D76A78">
        <w:rPr>
          <w:spacing w:val="-2"/>
          <w:lang w:val="bs-Latn-BA" w:eastAsia="en-US"/>
        </w:rPr>
        <w:t>z</w:t>
      </w:r>
      <w:r w:rsidRPr="00D76A78">
        <w:rPr>
          <w:spacing w:val="1"/>
          <w:lang w:val="bs-Latn-BA" w:eastAsia="en-US"/>
        </w:rPr>
        <w:t>e</w:t>
      </w:r>
      <w:r w:rsidRPr="00D76A78">
        <w:rPr>
          <w:lang w:val="bs-Latn-BA" w:eastAsia="en-US"/>
        </w:rPr>
        <w:t>,</w:t>
      </w:r>
    </w:p>
    <w:p w:rsidR="00CE57BE" w:rsidRPr="00D76A78" w:rsidRDefault="00CE57BE" w:rsidP="00CE57BE">
      <w:pPr>
        <w:widowControl w:val="0"/>
        <w:numPr>
          <w:ilvl w:val="0"/>
          <w:numId w:val="27"/>
        </w:numPr>
        <w:autoSpaceDE w:val="0"/>
        <w:autoSpaceDN w:val="0"/>
        <w:adjustRightInd w:val="0"/>
        <w:ind w:right="-20"/>
        <w:rPr>
          <w:lang w:val="bs-Latn-BA" w:eastAsia="en-US"/>
        </w:rPr>
      </w:pPr>
      <w:r w:rsidRPr="00D76A78">
        <w:rPr>
          <w:spacing w:val="3"/>
          <w:lang w:val="bs-Latn-BA" w:eastAsia="en-US"/>
        </w:rPr>
        <w:t>T</w:t>
      </w:r>
      <w:r w:rsidRPr="00D76A78">
        <w:rPr>
          <w:spacing w:val="1"/>
          <w:lang w:val="bs-Latn-BA" w:eastAsia="en-US"/>
        </w:rPr>
        <w:t>e</w:t>
      </w:r>
      <w:r w:rsidRPr="00D76A78">
        <w:rPr>
          <w:spacing w:val="-2"/>
          <w:lang w:val="bs-Latn-BA" w:eastAsia="en-US"/>
        </w:rPr>
        <w:t>ž</w:t>
      </w:r>
      <w:r w:rsidRPr="00D76A78">
        <w:rPr>
          <w:lang w:val="bs-Latn-BA" w:eastAsia="en-US"/>
        </w:rPr>
        <w:t xml:space="preserve">e </w:t>
      </w:r>
      <w:r w:rsidRPr="00D76A78">
        <w:rPr>
          <w:spacing w:val="-1"/>
          <w:lang w:val="bs-Latn-BA" w:eastAsia="en-US"/>
        </w:rPr>
        <w:t>p</w:t>
      </w:r>
      <w:r w:rsidRPr="00D76A78">
        <w:rPr>
          <w:spacing w:val="1"/>
          <w:lang w:val="bs-Latn-BA" w:eastAsia="en-US"/>
        </w:rPr>
        <w:t>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e r</w:t>
      </w:r>
      <w:r w:rsidRPr="00D76A78">
        <w:rPr>
          <w:spacing w:val="1"/>
          <w:lang w:val="bs-Latn-BA" w:eastAsia="en-US"/>
        </w:rPr>
        <w:t>a</w:t>
      </w:r>
      <w:r w:rsidRPr="00D76A78">
        <w:rPr>
          <w:spacing w:val="-1"/>
          <w:lang w:val="bs-Latn-BA" w:eastAsia="en-US"/>
        </w:rPr>
        <w:t>d</w:t>
      </w:r>
      <w:r w:rsidRPr="00D76A78">
        <w:rPr>
          <w:spacing w:val="1"/>
          <w:lang w:val="bs-Latn-BA" w:eastAsia="en-US"/>
        </w:rPr>
        <w:t>n</w:t>
      </w:r>
      <w:r w:rsidRPr="00D76A78">
        <w:rPr>
          <w:lang w:val="bs-Latn-BA" w:eastAsia="en-US"/>
        </w:rPr>
        <w:t xml:space="preserve">ih </w:t>
      </w:r>
      <w:r w:rsidRPr="00D76A78">
        <w:rPr>
          <w:spacing w:val="-1"/>
          <w:lang w:val="bs-Latn-BA" w:eastAsia="en-US"/>
        </w:rPr>
        <w:t>dužnosti</w:t>
      </w:r>
      <w:r w:rsidRPr="00D76A78">
        <w:rPr>
          <w:lang w:val="bs-Latn-BA" w:eastAsia="en-US"/>
        </w:rPr>
        <w:t xml:space="preserve">, </w:t>
      </w:r>
      <w:r w:rsidRPr="00D76A78">
        <w:rPr>
          <w:spacing w:val="-2"/>
          <w:lang w:val="bs-Latn-BA" w:eastAsia="en-US"/>
        </w:rPr>
        <w:t>s</w:t>
      </w:r>
      <w:r w:rsidRPr="00D76A78">
        <w:rPr>
          <w:spacing w:val="1"/>
          <w:lang w:val="bs-Latn-BA" w:eastAsia="en-US"/>
        </w:rPr>
        <w:t>u</w:t>
      </w:r>
      <w:r w:rsidRPr="00D76A78">
        <w:rPr>
          <w:lang w:val="bs-Latn-BA" w:eastAsia="en-US"/>
        </w:rPr>
        <w:t>:</w:t>
      </w:r>
    </w:p>
    <w:p w:rsidR="00CE57BE" w:rsidRPr="00D76A78" w:rsidRDefault="00CE57BE" w:rsidP="00CE57BE">
      <w:pPr>
        <w:ind w:firstLine="709"/>
        <w:rPr>
          <w:lang w:val="bs-Latn-BA" w:eastAsia="en-US"/>
        </w:rPr>
      </w:pPr>
      <w:r w:rsidRPr="00D76A78">
        <w:rPr>
          <w:spacing w:val="1"/>
          <w:lang w:val="bs-Latn-BA" w:eastAsia="en-US"/>
        </w:rPr>
        <w:t>a) i</w:t>
      </w:r>
      <w:r w:rsidRPr="00D76A78">
        <w:rPr>
          <w:lang w:val="bs-Latn-BA" w:eastAsia="en-US"/>
        </w:rPr>
        <w:t>z</w:t>
      </w:r>
      <w:r w:rsidRPr="00D76A78">
        <w:rPr>
          <w:spacing w:val="-2"/>
          <w:lang w:val="bs-Latn-BA" w:eastAsia="en-US"/>
        </w:rPr>
        <w:t>v</w:t>
      </w:r>
      <w:r w:rsidRPr="00D76A78">
        <w:rPr>
          <w:lang w:val="bs-Latn-BA" w:eastAsia="en-US"/>
        </w:rPr>
        <w:t>rš</w:t>
      </w:r>
      <w:r w:rsidRPr="00D76A78">
        <w:rPr>
          <w:spacing w:val="1"/>
          <w:lang w:val="bs-Latn-BA" w:eastAsia="en-US"/>
        </w:rPr>
        <w:t>en</w:t>
      </w:r>
      <w:r w:rsidRPr="00D76A78">
        <w:rPr>
          <w:lang w:val="bs-Latn-BA" w:eastAsia="en-US"/>
        </w:rPr>
        <w:t>je krivič</w:t>
      </w:r>
      <w:r w:rsidRPr="00D76A78">
        <w:rPr>
          <w:spacing w:val="1"/>
          <w:lang w:val="bs-Latn-BA" w:eastAsia="en-US"/>
        </w:rPr>
        <w:t>no</w:t>
      </w:r>
      <w:r w:rsidRPr="00D76A78">
        <w:rPr>
          <w:lang w:val="bs-Latn-BA" w:eastAsia="en-US"/>
        </w:rPr>
        <w:t xml:space="preserve">g </w:t>
      </w:r>
      <w:r w:rsidRPr="00D76A78">
        <w:rPr>
          <w:spacing w:val="1"/>
          <w:lang w:val="bs-Latn-BA" w:eastAsia="en-US"/>
        </w:rPr>
        <w:t>d</w:t>
      </w:r>
      <w:r w:rsidRPr="00D76A78">
        <w:rPr>
          <w:lang w:val="bs-Latn-BA" w:eastAsia="en-US"/>
        </w:rPr>
        <w:t>j</w:t>
      </w:r>
      <w:r w:rsidRPr="00D76A78">
        <w:rPr>
          <w:spacing w:val="1"/>
          <w:lang w:val="bs-Latn-BA" w:eastAsia="en-US"/>
        </w:rPr>
        <w:t>e</w:t>
      </w:r>
      <w:r w:rsidRPr="00D76A78">
        <w:rPr>
          <w:lang w:val="bs-Latn-BA" w:eastAsia="en-US"/>
        </w:rPr>
        <w:t xml:space="preserve">la </w:t>
      </w:r>
      <w:r w:rsidRPr="00D76A78">
        <w:rPr>
          <w:spacing w:val="1"/>
          <w:lang w:val="bs-Latn-BA" w:eastAsia="en-US"/>
        </w:rPr>
        <w:t>n</w:t>
      </w:r>
      <w:r w:rsidRPr="00D76A78">
        <w:rPr>
          <w:lang w:val="bs-Latn-BA" w:eastAsia="en-US"/>
        </w:rPr>
        <w:t>a r</w:t>
      </w:r>
      <w:r w:rsidRPr="00D76A78">
        <w:rPr>
          <w:spacing w:val="1"/>
          <w:lang w:val="bs-Latn-BA" w:eastAsia="en-US"/>
        </w:rPr>
        <w:t>ad</w:t>
      </w:r>
      <w:r w:rsidRPr="00D76A78">
        <w:rPr>
          <w:lang w:val="bs-Latn-BA" w:eastAsia="en-US"/>
        </w:rPr>
        <w:t xml:space="preserve">u ili u </w:t>
      </w:r>
      <w:r w:rsidRPr="00D76A78">
        <w:rPr>
          <w:spacing w:val="-2"/>
          <w:lang w:val="bs-Latn-BA" w:eastAsia="en-US"/>
        </w:rPr>
        <w:t>v</w:t>
      </w:r>
      <w:r w:rsidRPr="00D76A78">
        <w:rPr>
          <w:spacing w:val="1"/>
          <w:lang w:val="bs-Latn-BA" w:eastAsia="en-US"/>
        </w:rPr>
        <w:t>e</w:t>
      </w:r>
      <w:r w:rsidRPr="00D76A78">
        <w:rPr>
          <w:spacing w:val="-2"/>
          <w:lang w:val="bs-Latn-BA" w:eastAsia="en-US"/>
        </w:rPr>
        <w:t>z</w:t>
      </w:r>
      <w:r w:rsidRPr="00D76A78">
        <w:rPr>
          <w:lang w:val="bs-Latn-BA" w:eastAsia="en-US"/>
        </w:rPr>
        <w:t xml:space="preserve">i sa </w:t>
      </w:r>
      <w:r w:rsidRPr="00D76A78">
        <w:rPr>
          <w:spacing w:val="2"/>
          <w:lang w:val="bs-Latn-BA" w:eastAsia="en-US"/>
        </w:rPr>
        <w:t>r</w:t>
      </w:r>
      <w:r w:rsidRPr="00D76A78">
        <w:rPr>
          <w:spacing w:val="1"/>
          <w:lang w:val="bs-Latn-BA" w:eastAsia="en-US"/>
        </w:rPr>
        <w:t>ad</w:t>
      </w:r>
      <w:r w:rsidRPr="00D76A78">
        <w:rPr>
          <w:spacing w:val="-1"/>
          <w:lang w:val="bs-Latn-BA" w:eastAsia="en-US"/>
        </w:rPr>
        <w:t>o</w:t>
      </w:r>
      <w:r w:rsidRPr="00D76A78">
        <w:rPr>
          <w:spacing w:val="2"/>
          <w:lang w:val="bs-Latn-BA" w:eastAsia="en-US"/>
        </w:rPr>
        <w:t>m</w:t>
      </w:r>
      <w:r w:rsidRPr="00D76A78">
        <w:rPr>
          <w:lang w:val="bs-Latn-BA" w:eastAsia="en-US"/>
        </w:rPr>
        <w:t xml:space="preserve">, </w:t>
      </w:r>
    </w:p>
    <w:p w:rsidR="00CE57BE" w:rsidRPr="00D76A78" w:rsidRDefault="00CE57BE" w:rsidP="00CE57BE">
      <w:pPr>
        <w:ind w:firstLine="708"/>
        <w:rPr>
          <w:lang w:val="bs-Latn-BA" w:eastAsia="en-US"/>
        </w:rPr>
      </w:pPr>
      <w:r w:rsidRPr="00D76A78">
        <w:rPr>
          <w:spacing w:val="1"/>
          <w:lang w:val="bs-Latn-BA" w:eastAsia="en-US"/>
        </w:rPr>
        <w:t>b)</w:t>
      </w:r>
      <w:r w:rsidRPr="00D76A78">
        <w:rPr>
          <w:lang w:val="bs-Latn-BA" w:eastAsia="en-US"/>
        </w:rPr>
        <w:t>u</w:t>
      </w:r>
      <w:r w:rsidRPr="00D76A78">
        <w:rPr>
          <w:spacing w:val="-1"/>
          <w:lang w:val="bs-Latn-BA" w:eastAsia="en-US"/>
        </w:rPr>
        <w:t>g</w:t>
      </w:r>
      <w:r w:rsidRPr="00D76A78">
        <w:rPr>
          <w:lang w:val="bs-Latn-BA" w:eastAsia="en-US"/>
        </w:rPr>
        <w:t>r</w:t>
      </w:r>
      <w:r w:rsidRPr="00D76A78">
        <w:rPr>
          <w:spacing w:val="4"/>
          <w:lang w:val="bs-Latn-BA" w:eastAsia="en-US"/>
        </w:rPr>
        <w:t>o</w:t>
      </w:r>
      <w:r w:rsidRPr="00D76A78">
        <w:rPr>
          <w:spacing w:val="-2"/>
          <w:lang w:val="bs-Latn-BA" w:eastAsia="en-US"/>
        </w:rPr>
        <w:t>ž</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 xml:space="preserve">je ili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eđ</w:t>
      </w:r>
      <w:r w:rsidRPr="00D76A78">
        <w:rPr>
          <w:spacing w:val="2"/>
          <w:lang w:val="bs-Latn-BA" w:eastAsia="en-US"/>
        </w:rPr>
        <w:t>i</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3"/>
          <w:lang w:val="bs-Latn-BA" w:eastAsia="en-US"/>
        </w:rPr>
        <w:t>f</w:t>
      </w:r>
      <w:r w:rsidRPr="00D76A78">
        <w:rPr>
          <w:lang w:val="bs-Latn-BA" w:eastAsia="en-US"/>
        </w:rPr>
        <w:t>i</w:t>
      </w:r>
      <w:r w:rsidRPr="00D76A78">
        <w:rPr>
          <w:spacing w:val="-2"/>
          <w:lang w:val="bs-Latn-BA" w:eastAsia="en-US"/>
        </w:rPr>
        <w:t>z</w:t>
      </w:r>
      <w:r w:rsidRPr="00D76A78">
        <w:rPr>
          <w:lang w:val="bs-Latn-BA" w:eastAsia="en-US"/>
        </w:rPr>
        <w:t>ičk</w:t>
      </w:r>
      <w:r w:rsidRPr="00D76A78">
        <w:rPr>
          <w:spacing w:val="1"/>
          <w:lang w:val="bs-Latn-BA" w:eastAsia="en-US"/>
        </w:rPr>
        <w:t>o</w:t>
      </w:r>
      <w:r w:rsidRPr="00D76A78">
        <w:rPr>
          <w:lang w:val="bs-Latn-BA" w:eastAsia="en-US"/>
        </w:rPr>
        <w:t xml:space="preserve">g ili </w:t>
      </w:r>
      <w:r w:rsidRPr="00D76A78">
        <w:rPr>
          <w:spacing w:val="1"/>
          <w:lang w:val="bs-Latn-BA" w:eastAsia="en-US"/>
        </w:rPr>
        <w:t>p</w:t>
      </w:r>
      <w:r w:rsidRPr="00D76A78">
        <w:rPr>
          <w:lang w:val="bs-Latn-BA" w:eastAsia="en-US"/>
        </w:rPr>
        <w:t>si</w:t>
      </w:r>
      <w:r w:rsidRPr="00D76A78">
        <w:rPr>
          <w:spacing w:val="1"/>
          <w:lang w:val="bs-Latn-BA" w:eastAsia="en-US"/>
        </w:rPr>
        <w:t>h</w:t>
      </w:r>
      <w:r w:rsidRPr="00D76A78">
        <w:rPr>
          <w:lang w:val="bs-Latn-BA" w:eastAsia="en-US"/>
        </w:rPr>
        <w:t>i</w:t>
      </w:r>
      <w:r w:rsidRPr="00D76A78">
        <w:rPr>
          <w:spacing w:val="1"/>
          <w:lang w:val="bs-Latn-BA" w:eastAsia="en-US"/>
        </w:rPr>
        <w:t>č</w:t>
      </w:r>
      <w:r w:rsidRPr="00D76A78">
        <w:rPr>
          <w:lang w:val="bs-Latn-BA" w:eastAsia="en-US"/>
        </w:rPr>
        <w:t>k</w:t>
      </w:r>
      <w:r w:rsidRPr="00D76A78">
        <w:rPr>
          <w:spacing w:val="1"/>
          <w:lang w:val="bs-Latn-BA" w:eastAsia="en-US"/>
        </w:rPr>
        <w:t>o</w:t>
      </w:r>
      <w:r w:rsidRPr="00D76A78">
        <w:rPr>
          <w:lang w:val="bs-Latn-BA" w:eastAsia="en-US"/>
        </w:rPr>
        <w:t>g i</w:t>
      </w:r>
      <w:r w:rsidRPr="00D76A78">
        <w:rPr>
          <w:spacing w:val="1"/>
          <w:lang w:val="bs-Latn-BA" w:eastAsia="en-US"/>
        </w:rPr>
        <w:t>nte</w:t>
      </w:r>
      <w:r w:rsidRPr="00D76A78">
        <w:rPr>
          <w:spacing w:val="-1"/>
          <w:lang w:val="bs-Latn-BA" w:eastAsia="en-US"/>
        </w:rPr>
        <w:t>g</w:t>
      </w:r>
      <w:r w:rsidRPr="00D76A78">
        <w:rPr>
          <w:lang w:val="bs-Latn-BA" w:eastAsia="en-US"/>
        </w:rPr>
        <w:t>ri</w:t>
      </w:r>
      <w:r w:rsidRPr="00D76A78">
        <w:rPr>
          <w:spacing w:val="1"/>
          <w:lang w:val="bs-Latn-BA" w:eastAsia="en-US"/>
        </w:rPr>
        <w:t>tet</w:t>
      </w:r>
      <w:r w:rsidRPr="00D76A78">
        <w:rPr>
          <w:lang w:val="bs-Latn-BA" w:eastAsia="en-US"/>
        </w:rPr>
        <w:t xml:space="preserve">a </w:t>
      </w:r>
      <w:r w:rsidRPr="00D76A78">
        <w:rPr>
          <w:spacing w:val="1"/>
          <w:lang w:val="bs-Latn-BA" w:eastAsia="en-US"/>
        </w:rPr>
        <w:t>u</w:t>
      </w:r>
      <w:r w:rsidRPr="00D76A78">
        <w:rPr>
          <w:spacing w:val="-2"/>
          <w:lang w:val="bs-Latn-BA" w:eastAsia="en-US"/>
        </w:rPr>
        <w:t>č</w:t>
      </w:r>
      <w:r w:rsidRPr="00D76A78">
        <w:rPr>
          <w:spacing w:val="1"/>
          <w:lang w:val="bs-Latn-BA" w:eastAsia="en-US"/>
        </w:rPr>
        <w:t>en</w:t>
      </w:r>
      <w:r w:rsidRPr="00D76A78">
        <w:rPr>
          <w:lang w:val="bs-Latn-BA" w:eastAsia="en-US"/>
        </w:rPr>
        <w:t>ika (</w:t>
      </w:r>
      <w:r w:rsidRPr="00D76A78">
        <w:rPr>
          <w:spacing w:val="3"/>
          <w:lang w:val="bs-Latn-BA" w:eastAsia="en-US"/>
        </w:rPr>
        <w:t>f</w:t>
      </w:r>
      <w:r w:rsidRPr="00D76A78">
        <w:rPr>
          <w:lang w:val="bs-Latn-BA" w:eastAsia="en-US"/>
        </w:rPr>
        <w:t>i</w:t>
      </w:r>
      <w:r w:rsidRPr="00D76A78">
        <w:rPr>
          <w:spacing w:val="-2"/>
          <w:lang w:val="bs-Latn-BA" w:eastAsia="en-US"/>
        </w:rPr>
        <w:t>z</w:t>
      </w:r>
      <w:r w:rsidRPr="00D76A78">
        <w:rPr>
          <w:lang w:val="bs-Latn-BA" w:eastAsia="en-US"/>
        </w:rPr>
        <w:t>ičko k</w:t>
      </w:r>
      <w:r w:rsidRPr="00D76A78">
        <w:rPr>
          <w:spacing w:val="1"/>
          <w:lang w:val="bs-Latn-BA" w:eastAsia="en-US"/>
        </w:rPr>
        <w:t>a</w:t>
      </w:r>
      <w:r w:rsidRPr="00D76A78">
        <w:rPr>
          <w:spacing w:val="-2"/>
          <w:lang w:val="bs-Latn-BA" w:eastAsia="en-US"/>
        </w:rPr>
        <w:t>ž</w:t>
      </w:r>
      <w:r w:rsidRPr="00D76A78">
        <w:rPr>
          <w:spacing w:val="1"/>
          <w:lang w:val="bs-Latn-BA" w:eastAsia="en-US"/>
        </w:rPr>
        <w:t>n</w:t>
      </w:r>
      <w:r w:rsidRPr="00D76A78">
        <w:rPr>
          <w:lang w:val="bs-Latn-BA" w:eastAsia="en-US"/>
        </w:rPr>
        <w:t>j</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j</w:t>
      </w:r>
      <w:r w:rsidRPr="00D76A78">
        <w:rPr>
          <w:spacing w:val="1"/>
          <w:lang w:val="bs-Latn-BA" w:eastAsia="en-US"/>
        </w:rPr>
        <w:t>e</w:t>
      </w:r>
      <w:r w:rsidRPr="00D76A78">
        <w:rPr>
          <w:lang w:val="bs-Latn-BA" w:eastAsia="en-US"/>
        </w:rPr>
        <w:t xml:space="preserve">, </w:t>
      </w:r>
      <w:r w:rsidRPr="00D76A78">
        <w:rPr>
          <w:spacing w:val="2"/>
          <w:lang w:val="bs-Latn-BA" w:eastAsia="en-US"/>
        </w:rPr>
        <w:t>m</w:t>
      </w:r>
      <w:r w:rsidRPr="00D76A78">
        <w:rPr>
          <w:spacing w:val="1"/>
          <w:lang w:val="bs-Latn-BA" w:eastAsia="en-US"/>
        </w:rPr>
        <w:t>o</w:t>
      </w:r>
      <w:r w:rsidRPr="00D76A78">
        <w:rPr>
          <w:lang w:val="bs-Latn-BA" w:eastAsia="en-US"/>
        </w:rPr>
        <w:t>r</w:t>
      </w:r>
      <w:r w:rsidRPr="00D76A78">
        <w:rPr>
          <w:spacing w:val="1"/>
          <w:lang w:val="bs-Latn-BA" w:eastAsia="en-US"/>
        </w:rPr>
        <w:t>a</w:t>
      </w:r>
      <w:r w:rsidRPr="00D76A78">
        <w:rPr>
          <w:spacing w:val="-3"/>
          <w:lang w:val="bs-Latn-BA" w:eastAsia="en-US"/>
        </w:rPr>
        <w:t>l</w:t>
      </w:r>
      <w:r w:rsidRPr="00D76A78">
        <w:rPr>
          <w:spacing w:val="1"/>
          <w:lang w:val="bs-Latn-BA" w:eastAsia="en-US"/>
        </w:rPr>
        <w:t>no</w:t>
      </w:r>
      <w:r w:rsidRPr="00D76A78">
        <w:rPr>
          <w:lang w:val="bs-Latn-BA" w:eastAsia="en-US"/>
        </w:rPr>
        <w:t>, s</w:t>
      </w:r>
      <w:r w:rsidRPr="00D76A78">
        <w:rPr>
          <w:spacing w:val="1"/>
          <w:lang w:val="bs-Latn-BA" w:eastAsia="en-US"/>
        </w:rPr>
        <w:t>e</w:t>
      </w:r>
      <w:r w:rsidRPr="00D76A78">
        <w:rPr>
          <w:lang w:val="bs-Latn-BA" w:eastAsia="en-US"/>
        </w:rPr>
        <w:t>ks</w:t>
      </w:r>
      <w:r w:rsidRPr="00D76A78">
        <w:rPr>
          <w:spacing w:val="1"/>
          <w:lang w:val="bs-Latn-BA" w:eastAsia="en-US"/>
        </w:rPr>
        <w:t>ua</w:t>
      </w:r>
      <w:r w:rsidRPr="00D76A78">
        <w:rPr>
          <w:lang w:val="bs-Latn-BA" w:eastAsia="en-US"/>
        </w:rPr>
        <w:t>l</w:t>
      </w:r>
      <w:r w:rsidRPr="00D76A78">
        <w:rPr>
          <w:spacing w:val="-1"/>
          <w:lang w:val="bs-Latn-BA" w:eastAsia="en-US"/>
        </w:rPr>
        <w:t>n</w:t>
      </w:r>
      <w:r w:rsidRPr="00D76A78">
        <w:rPr>
          <w:lang w:val="bs-Latn-BA" w:eastAsia="en-US"/>
        </w:rPr>
        <w:t xml:space="preserve">o ili </w:t>
      </w:r>
      <w:r w:rsidRPr="00D76A78">
        <w:rPr>
          <w:spacing w:val="1"/>
          <w:lang w:val="bs-Latn-BA" w:eastAsia="en-US"/>
        </w:rPr>
        <w:t>n</w:t>
      </w:r>
      <w:r w:rsidRPr="00D76A78">
        <w:rPr>
          <w:lang w:val="bs-Latn-BA" w:eastAsia="en-US"/>
        </w:rPr>
        <w:t xml:space="preserve">a </w:t>
      </w:r>
      <w:r w:rsidRPr="00D76A78">
        <w:rPr>
          <w:spacing w:val="1"/>
          <w:lang w:val="bs-Latn-BA" w:eastAsia="en-US"/>
        </w:rPr>
        <w:t>d</w:t>
      </w:r>
      <w:r w:rsidRPr="00D76A78">
        <w:rPr>
          <w:lang w:val="bs-Latn-BA" w:eastAsia="en-US"/>
        </w:rPr>
        <w:t>r</w:t>
      </w:r>
      <w:r w:rsidRPr="00D76A78">
        <w:rPr>
          <w:spacing w:val="1"/>
          <w:lang w:val="bs-Latn-BA" w:eastAsia="en-US"/>
        </w:rPr>
        <w:t>u</w:t>
      </w:r>
      <w:r w:rsidRPr="00D76A78">
        <w:rPr>
          <w:spacing w:val="-1"/>
          <w:lang w:val="bs-Latn-BA" w:eastAsia="en-US"/>
        </w:rPr>
        <w:t>g</w:t>
      </w:r>
      <w:r w:rsidRPr="00D76A78">
        <w:rPr>
          <w:lang w:val="bs-Latn-BA" w:eastAsia="en-US"/>
        </w:rPr>
        <w:t xml:space="preserve">i </w:t>
      </w:r>
      <w:r w:rsidRPr="00D76A78">
        <w:rPr>
          <w:spacing w:val="-1"/>
          <w:lang w:val="bs-Latn-BA" w:eastAsia="en-US"/>
        </w:rPr>
        <w:t>n</w:t>
      </w:r>
      <w:r w:rsidRPr="00D76A78">
        <w:rPr>
          <w:spacing w:val="1"/>
          <w:lang w:val="bs-Latn-BA" w:eastAsia="en-US"/>
        </w:rPr>
        <w:t>ač</w:t>
      </w:r>
      <w:r w:rsidRPr="00D76A78">
        <w:rPr>
          <w:lang w:val="bs-Latn-BA" w:eastAsia="en-US"/>
        </w:rPr>
        <w:t xml:space="preserve">in </w:t>
      </w:r>
      <w:r w:rsidRPr="00D76A78">
        <w:rPr>
          <w:spacing w:val="1"/>
          <w:lang w:val="bs-Latn-BA" w:eastAsia="en-US"/>
        </w:rPr>
        <w:t>u</w:t>
      </w:r>
      <w:r w:rsidRPr="00D76A78">
        <w:rPr>
          <w:lang w:val="bs-Latn-BA" w:eastAsia="en-US"/>
        </w:rPr>
        <w:t>či</w:t>
      </w:r>
      <w:r w:rsidRPr="00D76A78">
        <w:rPr>
          <w:spacing w:val="1"/>
          <w:lang w:val="bs-Latn-BA" w:eastAsia="en-US"/>
        </w:rPr>
        <w:t>n</w:t>
      </w:r>
      <w:r w:rsidRPr="00D76A78">
        <w:rPr>
          <w:lang w:val="bs-Latn-BA" w:eastAsia="en-US"/>
        </w:rPr>
        <w:t>j</w:t>
      </w:r>
      <w:r w:rsidRPr="00D76A78">
        <w:rPr>
          <w:spacing w:val="-1"/>
          <w:lang w:val="bs-Latn-BA" w:eastAsia="en-US"/>
        </w:rPr>
        <w:t>e</w:t>
      </w:r>
      <w:r w:rsidRPr="00D76A78">
        <w:rPr>
          <w:spacing w:val="1"/>
          <w:lang w:val="bs-Latn-BA" w:eastAsia="en-US"/>
        </w:rPr>
        <w:t>n</w:t>
      </w:r>
      <w:r w:rsidRPr="00D76A78">
        <w:rPr>
          <w:lang w:val="bs-Latn-BA" w:eastAsia="en-US"/>
        </w:rPr>
        <w:t xml:space="preserve">o </w:t>
      </w:r>
      <w:r w:rsidRPr="00D76A78">
        <w:rPr>
          <w:spacing w:val="-2"/>
          <w:lang w:val="bs-Latn-BA" w:eastAsia="en-US"/>
        </w:rPr>
        <w:t>z</w:t>
      </w:r>
      <w:r w:rsidRPr="00D76A78">
        <w:rPr>
          <w:lang w:val="bs-Latn-BA" w:eastAsia="en-US"/>
        </w:rPr>
        <w:t>l</w:t>
      </w:r>
      <w:r w:rsidRPr="00D76A78">
        <w:rPr>
          <w:spacing w:val="1"/>
          <w:lang w:val="bs-Latn-BA" w:eastAsia="en-US"/>
        </w:rPr>
        <w:t>o</w:t>
      </w:r>
      <w:r w:rsidRPr="00D76A78">
        <w:rPr>
          <w:lang w:val="bs-Latn-BA" w:eastAsia="en-US"/>
        </w:rPr>
        <w:t>s</w:t>
      </w:r>
      <w:r w:rsidRPr="00D76A78">
        <w:rPr>
          <w:spacing w:val="1"/>
          <w:lang w:val="bs-Latn-BA" w:eastAsia="en-US"/>
        </w:rPr>
        <w:t>ta</w:t>
      </w:r>
      <w:r w:rsidRPr="00D76A78">
        <w:rPr>
          <w:spacing w:val="-2"/>
          <w:lang w:val="bs-Latn-BA" w:eastAsia="en-US"/>
        </w:rPr>
        <w:t>v</w:t>
      </w:r>
      <w:r w:rsidRPr="00D76A78">
        <w:rPr>
          <w:spacing w:val="-1"/>
          <w:lang w:val="bs-Latn-BA" w:eastAsia="en-US"/>
        </w:rPr>
        <w:t>l</w:t>
      </w:r>
      <w:r w:rsidRPr="00D76A78">
        <w:rPr>
          <w:lang w:val="bs-Latn-BA" w:eastAsia="en-US"/>
        </w:rPr>
        <w:t>j</w:t>
      </w:r>
      <w:r w:rsidRPr="00D76A78">
        <w:rPr>
          <w:spacing w:val="1"/>
          <w:lang w:val="bs-Latn-BA" w:eastAsia="en-US"/>
        </w:rPr>
        <w:t>an</w:t>
      </w:r>
      <w:r w:rsidRPr="00D76A78">
        <w:rPr>
          <w:lang w:val="bs-Latn-BA" w:eastAsia="en-US"/>
        </w:rPr>
        <w:t>j</w:t>
      </w:r>
      <w:r w:rsidRPr="00D76A78">
        <w:rPr>
          <w:spacing w:val="1"/>
          <w:lang w:val="bs-Latn-BA" w:eastAsia="en-US"/>
        </w:rPr>
        <w:t>e</w:t>
      </w:r>
      <w:r w:rsidRPr="00D76A78">
        <w:rPr>
          <w:lang w:val="bs-Latn-BA" w:eastAsia="en-US"/>
        </w:rPr>
        <w:t>),</w:t>
      </w:r>
    </w:p>
    <w:p w:rsidR="00CE57BE" w:rsidRPr="00D76A78" w:rsidRDefault="00CE57BE" w:rsidP="00CE57BE">
      <w:pPr>
        <w:ind w:firstLine="708"/>
        <w:rPr>
          <w:lang w:val="bs-Latn-BA" w:eastAsia="en-US"/>
        </w:rPr>
      </w:pPr>
      <w:r w:rsidRPr="00D76A78">
        <w:rPr>
          <w:spacing w:val="1"/>
          <w:lang w:val="bs-Latn-BA" w:eastAsia="en-US"/>
        </w:rPr>
        <w:t>c) v</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eđan</w:t>
      </w:r>
      <w:r w:rsidRPr="00D76A78">
        <w:rPr>
          <w:lang w:val="bs-Latn-BA" w:eastAsia="en-US"/>
        </w:rPr>
        <w:t xml:space="preserve">je </w:t>
      </w:r>
      <w:r w:rsidRPr="00D76A78">
        <w:rPr>
          <w:spacing w:val="1"/>
          <w:lang w:val="bs-Latn-BA" w:eastAsia="en-US"/>
        </w:rPr>
        <w:t>d</w:t>
      </w:r>
      <w:r w:rsidRPr="00D76A78">
        <w:rPr>
          <w:lang w:val="bs-Latn-BA" w:eastAsia="en-US"/>
        </w:rPr>
        <w:t>j</w:t>
      </w:r>
      <w:r w:rsidRPr="00D76A78">
        <w:rPr>
          <w:spacing w:val="1"/>
          <w:lang w:val="bs-Latn-BA" w:eastAsia="en-US"/>
        </w:rPr>
        <w:t>e</w:t>
      </w:r>
      <w:r w:rsidRPr="00D76A78">
        <w:rPr>
          <w:lang w:val="bs-Latn-BA" w:eastAsia="en-US"/>
        </w:rPr>
        <w:t>c</w:t>
      </w:r>
      <w:r w:rsidRPr="00D76A78">
        <w:rPr>
          <w:spacing w:val="-1"/>
          <w:lang w:val="bs-Latn-BA" w:eastAsia="en-US"/>
        </w:rPr>
        <w:t>e</w:t>
      </w:r>
      <w:r w:rsidRPr="00D76A78">
        <w:rPr>
          <w:lang w:val="bs-Latn-BA" w:eastAsia="en-US"/>
        </w:rPr>
        <w:t>,</w:t>
      </w:r>
      <w:r w:rsidRPr="00D76A78">
        <w:rPr>
          <w:spacing w:val="1"/>
          <w:lang w:val="bs-Latn-BA" w:eastAsia="en-US"/>
        </w:rPr>
        <w:t>u</w:t>
      </w:r>
      <w:r w:rsidRPr="00D76A78">
        <w:rPr>
          <w:spacing w:val="-2"/>
          <w:lang w:val="bs-Latn-BA" w:eastAsia="en-US"/>
        </w:rPr>
        <w:t>č</w:t>
      </w:r>
      <w:r w:rsidRPr="00D76A78">
        <w:rPr>
          <w:spacing w:val="1"/>
          <w:lang w:val="bs-Latn-BA" w:eastAsia="en-US"/>
        </w:rPr>
        <w:t>en</w:t>
      </w:r>
      <w:r w:rsidRPr="00D76A78">
        <w:rPr>
          <w:spacing w:val="-3"/>
          <w:lang w:val="bs-Latn-BA" w:eastAsia="en-US"/>
        </w:rPr>
        <w:t>i</w:t>
      </w:r>
      <w:r w:rsidRPr="00D76A78">
        <w:rPr>
          <w:lang w:val="bs-Latn-BA" w:eastAsia="en-US"/>
        </w:rPr>
        <w:t xml:space="preserve">ka i </w:t>
      </w:r>
      <w:r w:rsidRPr="00D76A78">
        <w:rPr>
          <w:spacing w:val="-2"/>
          <w:lang w:val="bs-Latn-BA" w:eastAsia="en-US"/>
        </w:rPr>
        <w:t>z</w:t>
      </w:r>
      <w:r w:rsidRPr="00D76A78">
        <w:rPr>
          <w:spacing w:val="1"/>
          <w:lang w:val="bs-Latn-BA" w:eastAsia="en-US"/>
        </w:rPr>
        <w:t>apo</w:t>
      </w:r>
      <w:r w:rsidRPr="00D76A78">
        <w:rPr>
          <w:lang w:val="bs-Latn-BA" w:eastAsia="en-US"/>
        </w:rPr>
        <w:t>sl</w:t>
      </w:r>
      <w:r w:rsidRPr="00D76A78">
        <w:rPr>
          <w:spacing w:val="1"/>
          <w:lang w:val="bs-Latn-BA" w:eastAsia="en-US"/>
        </w:rPr>
        <w:t>en</w:t>
      </w:r>
      <w:r w:rsidRPr="00D76A78">
        <w:rPr>
          <w:lang w:val="bs-Latn-BA" w:eastAsia="en-US"/>
        </w:rPr>
        <w:t>ih k</w:t>
      </w:r>
      <w:r w:rsidRPr="00D76A78">
        <w:rPr>
          <w:spacing w:val="1"/>
          <w:lang w:val="bs-Latn-BA" w:eastAsia="en-US"/>
        </w:rPr>
        <w:t>o</w:t>
      </w:r>
      <w:r w:rsidRPr="00D76A78">
        <w:rPr>
          <w:lang w:val="bs-Latn-BA" w:eastAsia="en-US"/>
        </w:rPr>
        <w:t>je</w:t>
      </w:r>
      <w:r w:rsidRPr="00D76A78">
        <w:rPr>
          <w:spacing w:val="-2"/>
          <w:lang w:val="bs-Latn-BA" w:eastAsia="en-US"/>
        </w:rPr>
        <w:t xml:space="preserve"> s</w:t>
      </w:r>
      <w:r w:rsidRPr="00D76A78">
        <w:rPr>
          <w:lang w:val="bs-Latn-BA" w:eastAsia="en-US"/>
        </w:rPr>
        <w:t xml:space="preserve">e </w:t>
      </w:r>
      <w:r w:rsidRPr="00D76A78">
        <w:rPr>
          <w:spacing w:val="2"/>
          <w:lang w:val="bs-Latn-BA" w:eastAsia="en-US"/>
        </w:rPr>
        <w:t>p</w:t>
      </w:r>
      <w:r w:rsidRPr="00D76A78">
        <w:rPr>
          <w:spacing w:val="1"/>
          <w:lang w:val="bs-Latn-BA" w:eastAsia="en-US"/>
        </w:rPr>
        <w:t>o</w:t>
      </w:r>
      <w:r w:rsidRPr="00D76A78">
        <w:rPr>
          <w:spacing w:val="-1"/>
          <w:lang w:val="bs-Latn-BA" w:eastAsia="en-US"/>
        </w:rPr>
        <w:t>n</w:t>
      </w:r>
      <w:r w:rsidRPr="00D76A78">
        <w:rPr>
          <w:spacing w:val="1"/>
          <w:lang w:val="bs-Latn-BA" w:eastAsia="en-US"/>
        </w:rPr>
        <w:t>a</w:t>
      </w:r>
      <w:r w:rsidRPr="00D76A78">
        <w:rPr>
          <w:spacing w:val="-2"/>
          <w:lang w:val="bs-Latn-BA" w:eastAsia="en-US"/>
        </w:rPr>
        <w:t>v</w:t>
      </w:r>
      <w:r w:rsidRPr="00D76A78">
        <w:rPr>
          <w:spacing w:val="-1"/>
          <w:lang w:val="bs-Latn-BA" w:eastAsia="en-US"/>
        </w:rPr>
        <w:t>l</w:t>
      </w:r>
      <w:r w:rsidRPr="00D76A78">
        <w:rPr>
          <w:lang w:val="bs-Latn-BA" w:eastAsia="en-US"/>
        </w:rPr>
        <w:t xml:space="preserve">ja ili </w:t>
      </w:r>
      <w:r w:rsidRPr="00D76A78">
        <w:rPr>
          <w:spacing w:val="1"/>
          <w:lang w:val="bs-Latn-BA" w:eastAsia="en-US"/>
        </w:rPr>
        <w:t>ut</w:t>
      </w:r>
      <w:r w:rsidRPr="00D76A78">
        <w:rPr>
          <w:lang w:val="bs-Latn-BA" w:eastAsia="en-US"/>
        </w:rPr>
        <w:t xml:space="preserve">iče </w:t>
      </w:r>
      <w:r w:rsidRPr="00D76A78">
        <w:rPr>
          <w:spacing w:val="1"/>
          <w:lang w:val="bs-Latn-BA" w:eastAsia="en-US"/>
        </w:rPr>
        <w:t>n</w:t>
      </w:r>
      <w:r w:rsidRPr="00D76A78">
        <w:rPr>
          <w:lang w:val="bs-Latn-BA" w:eastAsia="en-US"/>
        </w:rPr>
        <w:t xml:space="preserve">a </w:t>
      </w:r>
      <w:r w:rsidRPr="00D76A78">
        <w:rPr>
          <w:spacing w:val="1"/>
          <w:lang w:val="bs-Latn-BA" w:eastAsia="en-US"/>
        </w:rPr>
        <w:t>p</w:t>
      </w:r>
      <w:r w:rsidRPr="00D76A78">
        <w:rPr>
          <w:lang w:val="bs-Latn-BA" w:eastAsia="en-US"/>
        </w:rPr>
        <w:t>r</w:t>
      </w:r>
      <w:r w:rsidRPr="00D76A78">
        <w:rPr>
          <w:spacing w:val="1"/>
          <w:lang w:val="bs-Latn-BA" w:eastAsia="en-US"/>
        </w:rPr>
        <w:t>o</w:t>
      </w:r>
      <w:r w:rsidRPr="00D76A78">
        <w:rPr>
          <w:lang w:val="bs-Latn-BA" w:eastAsia="en-US"/>
        </w:rPr>
        <w:t>c</w:t>
      </w:r>
      <w:r w:rsidRPr="00D76A78">
        <w:rPr>
          <w:spacing w:val="1"/>
          <w:lang w:val="bs-Latn-BA" w:eastAsia="en-US"/>
        </w:rPr>
        <w:t>e</w:t>
      </w:r>
      <w:r w:rsidRPr="00D76A78">
        <w:rPr>
          <w:lang w:val="bs-Latn-BA" w:eastAsia="en-US"/>
        </w:rPr>
        <w:t xml:space="preserve">s </w:t>
      </w:r>
      <w:r w:rsidRPr="00D76A78">
        <w:rPr>
          <w:spacing w:val="-1"/>
          <w:lang w:val="bs-Latn-BA" w:eastAsia="en-US"/>
        </w:rPr>
        <w:t>o</w:t>
      </w:r>
      <w:r w:rsidRPr="00D76A78">
        <w:rPr>
          <w:spacing w:val="1"/>
          <w:lang w:val="bs-Latn-BA" w:eastAsia="en-US"/>
        </w:rPr>
        <w:t>b</w:t>
      </w:r>
      <w:r w:rsidRPr="00D76A78">
        <w:rPr>
          <w:lang w:val="bs-Latn-BA" w:eastAsia="en-US"/>
        </w:rPr>
        <w:t>r</w:t>
      </w:r>
      <w:r w:rsidRPr="00D76A78">
        <w:rPr>
          <w:spacing w:val="1"/>
          <w:lang w:val="bs-Latn-BA" w:eastAsia="en-US"/>
        </w:rPr>
        <w:t>a</w:t>
      </w:r>
      <w:r w:rsidRPr="00D76A78">
        <w:rPr>
          <w:spacing w:val="-2"/>
          <w:lang w:val="bs-Latn-BA" w:eastAsia="en-US"/>
        </w:rPr>
        <w:t>z</w:t>
      </w:r>
      <w:r w:rsidRPr="00D76A78">
        <w:rPr>
          <w:spacing w:val="1"/>
          <w:lang w:val="bs-Latn-BA" w:eastAsia="en-US"/>
        </w:rPr>
        <w:t>o</w:t>
      </w:r>
      <w:r w:rsidRPr="00D76A78">
        <w:rPr>
          <w:spacing w:val="-2"/>
          <w:lang w:val="bs-Latn-BA" w:eastAsia="en-US"/>
        </w:rPr>
        <w:t>v</w:t>
      </w:r>
      <w:r w:rsidRPr="00D76A78">
        <w:rPr>
          <w:spacing w:val="1"/>
          <w:lang w:val="bs-Latn-BA" w:eastAsia="en-US"/>
        </w:rPr>
        <w:t>an</w:t>
      </w:r>
      <w:r w:rsidRPr="00D76A78">
        <w:rPr>
          <w:lang w:val="bs-Latn-BA" w:eastAsia="en-US"/>
        </w:rPr>
        <w:t>j</w:t>
      </w:r>
      <w:r w:rsidRPr="00D76A78">
        <w:rPr>
          <w:spacing w:val="1"/>
          <w:lang w:val="bs-Latn-BA" w:eastAsia="en-US"/>
        </w:rPr>
        <w:t>a,</w:t>
      </w:r>
    </w:p>
    <w:p w:rsidR="00CE57BE" w:rsidRPr="00D76A78" w:rsidRDefault="00CE57BE" w:rsidP="00CE57BE">
      <w:pPr>
        <w:ind w:firstLine="708"/>
        <w:rPr>
          <w:lang w:val="bs-Latn-BA" w:eastAsia="en-US"/>
        </w:rPr>
      </w:pPr>
      <w:r w:rsidRPr="00D76A78">
        <w:rPr>
          <w:spacing w:val="1"/>
          <w:lang w:val="bs-Latn-BA" w:eastAsia="en-US"/>
        </w:rPr>
        <w:t>d) i</w:t>
      </w:r>
      <w:r w:rsidRPr="00D76A78">
        <w:rPr>
          <w:spacing w:val="-2"/>
          <w:lang w:val="bs-Latn-BA" w:eastAsia="en-US"/>
        </w:rPr>
        <w:t>z</w:t>
      </w:r>
      <w:r w:rsidRPr="00D76A78">
        <w:rPr>
          <w:lang w:val="bs-Latn-BA" w:eastAsia="en-US"/>
        </w:rPr>
        <w:t>r</w:t>
      </w:r>
      <w:r w:rsidRPr="00D76A78">
        <w:rPr>
          <w:spacing w:val="4"/>
          <w:lang w:val="bs-Latn-BA" w:eastAsia="en-US"/>
        </w:rPr>
        <w:t>a</w:t>
      </w:r>
      <w:r w:rsidRPr="00D76A78">
        <w:rPr>
          <w:spacing w:val="-2"/>
          <w:lang w:val="bs-Latn-BA" w:eastAsia="en-US"/>
        </w:rPr>
        <w:t>ž</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na</w:t>
      </w:r>
      <w:r w:rsidRPr="00D76A78">
        <w:rPr>
          <w:lang w:val="bs-Latn-BA" w:eastAsia="en-US"/>
        </w:rPr>
        <w:t>ci</w:t>
      </w:r>
      <w:r w:rsidRPr="00D76A78">
        <w:rPr>
          <w:spacing w:val="1"/>
          <w:lang w:val="bs-Latn-BA" w:eastAsia="en-US"/>
        </w:rPr>
        <w:t>ona</w:t>
      </w:r>
      <w:r w:rsidRPr="00D76A78">
        <w:rPr>
          <w:spacing w:val="-3"/>
          <w:lang w:val="bs-Latn-BA" w:eastAsia="en-US"/>
        </w:rPr>
        <w:t>l</w:t>
      </w:r>
      <w:r w:rsidRPr="00D76A78">
        <w:rPr>
          <w:spacing w:val="1"/>
          <w:lang w:val="bs-Latn-BA" w:eastAsia="en-US"/>
        </w:rPr>
        <w:t>n</w:t>
      </w:r>
      <w:r w:rsidRPr="00D76A78">
        <w:rPr>
          <w:lang w:val="bs-Latn-BA" w:eastAsia="en-US"/>
        </w:rPr>
        <w:t>e ili</w:t>
      </w:r>
      <w:r w:rsidRPr="00D76A78">
        <w:rPr>
          <w:spacing w:val="-2"/>
          <w:lang w:val="bs-Latn-BA" w:eastAsia="en-US"/>
        </w:rPr>
        <w:t xml:space="preserve"> v</w:t>
      </w:r>
      <w:r w:rsidRPr="00D76A78">
        <w:rPr>
          <w:lang w:val="bs-Latn-BA" w:eastAsia="en-US"/>
        </w:rPr>
        <w:t>j</w:t>
      </w:r>
      <w:r w:rsidRPr="00D76A78">
        <w:rPr>
          <w:spacing w:val="1"/>
          <w:lang w:val="bs-Latn-BA" w:eastAsia="en-US"/>
        </w:rPr>
        <w:t>e</w:t>
      </w:r>
      <w:r w:rsidRPr="00D76A78">
        <w:rPr>
          <w:lang w:val="bs-Latn-BA" w:eastAsia="en-US"/>
        </w:rPr>
        <w:t xml:space="preserve">rske </w:t>
      </w:r>
      <w:r w:rsidRPr="00D76A78">
        <w:rPr>
          <w:spacing w:val="1"/>
          <w:lang w:val="bs-Latn-BA" w:eastAsia="en-US"/>
        </w:rPr>
        <w:t>net</w:t>
      </w:r>
      <w:r w:rsidRPr="00D76A78">
        <w:rPr>
          <w:lang w:val="bs-Latn-BA" w:eastAsia="en-US"/>
        </w:rPr>
        <w:t>r</w:t>
      </w:r>
      <w:r w:rsidRPr="00D76A78">
        <w:rPr>
          <w:spacing w:val="1"/>
          <w:lang w:val="bs-Latn-BA" w:eastAsia="en-US"/>
        </w:rPr>
        <w:t>pe</w:t>
      </w:r>
      <w:r w:rsidRPr="00D76A78">
        <w:rPr>
          <w:spacing w:val="-1"/>
          <w:lang w:val="bs-Latn-BA" w:eastAsia="en-US"/>
        </w:rPr>
        <w:t>l</w:t>
      </w:r>
      <w:r w:rsidRPr="00D76A78">
        <w:rPr>
          <w:lang w:val="bs-Latn-BA" w:eastAsia="en-US"/>
        </w:rPr>
        <w:t>ji</w:t>
      </w:r>
      <w:r w:rsidRPr="00D76A78">
        <w:rPr>
          <w:spacing w:val="-2"/>
          <w:lang w:val="bs-Latn-BA" w:eastAsia="en-US"/>
        </w:rPr>
        <w:t>v</w:t>
      </w:r>
      <w:r w:rsidRPr="00D76A78">
        <w:rPr>
          <w:spacing w:val="1"/>
          <w:lang w:val="bs-Latn-BA" w:eastAsia="en-US"/>
        </w:rPr>
        <w:t>o</w:t>
      </w:r>
      <w:r w:rsidRPr="00D76A78">
        <w:rPr>
          <w:lang w:val="bs-Latn-BA" w:eastAsia="en-US"/>
        </w:rPr>
        <w:t>s</w:t>
      </w:r>
      <w:r w:rsidRPr="00D76A78">
        <w:rPr>
          <w:spacing w:val="2"/>
          <w:lang w:val="bs-Latn-BA" w:eastAsia="en-US"/>
        </w:rPr>
        <w:t>ti</w:t>
      </w:r>
      <w:r w:rsidRPr="00D76A78">
        <w:rPr>
          <w:lang w:val="bs-Latn-BA" w:eastAsia="en-US"/>
        </w:rPr>
        <w:t>,</w:t>
      </w:r>
    </w:p>
    <w:p w:rsidR="00CE57BE" w:rsidRPr="00D76A78" w:rsidRDefault="00CE57BE" w:rsidP="00CE57BE">
      <w:pPr>
        <w:ind w:firstLine="708"/>
        <w:rPr>
          <w:lang w:val="bs-Latn-BA" w:eastAsia="en-US"/>
        </w:rPr>
      </w:pPr>
      <w:r w:rsidRPr="00D76A78">
        <w:rPr>
          <w:spacing w:val="1"/>
          <w:lang w:val="bs-Latn-BA" w:eastAsia="en-US"/>
        </w:rPr>
        <w:t>e) pod</w:t>
      </w:r>
      <w:r w:rsidRPr="00D76A78">
        <w:rPr>
          <w:lang w:val="bs-Latn-BA" w:eastAsia="en-US"/>
        </w:rPr>
        <w:t>s</w:t>
      </w:r>
      <w:r w:rsidRPr="00D76A78">
        <w:rPr>
          <w:spacing w:val="1"/>
          <w:lang w:val="bs-Latn-BA" w:eastAsia="en-US"/>
        </w:rPr>
        <w:t>t</w:t>
      </w:r>
      <w:r w:rsidRPr="00D76A78">
        <w:rPr>
          <w:lang w:val="bs-Latn-BA" w:eastAsia="en-US"/>
        </w:rPr>
        <w:t>r</w:t>
      </w:r>
      <w:r w:rsidRPr="00D76A78">
        <w:rPr>
          <w:spacing w:val="1"/>
          <w:lang w:val="bs-Latn-BA" w:eastAsia="en-US"/>
        </w:rPr>
        <w:t>e</w:t>
      </w:r>
      <w:r w:rsidRPr="00D76A78">
        <w:rPr>
          <w:lang w:val="bs-Latn-BA" w:eastAsia="en-US"/>
        </w:rPr>
        <w:t>ki</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n</w:t>
      </w:r>
      <w:r w:rsidRPr="00D76A78">
        <w:rPr>
          <w:lang w:val="bs-Latn-BA" w:eastAsia="en-US"/>
        </w:rPr>
        <w:t xml:space="preserve">a </w:t>
      </w:r>
      <w:r w:rsidRPr="00D76A78">
        <w:rPr>
          <w:spacing w:val="1"/>
          <w:lang w:val="bs-Latn-BA" w:eastAsia="en-US"/>
        </w:rPr>
        <w:t>up</w:t>
      </w:r>
      <w:r w:rsidRPr="00D76A78">
        <w:rPr>
          <w:spacing w:val="-1"/>
          <w:lang w:val="bs-Latn-BA" w:eastAsia="en-US"/>
        </w:rPr>
        <w:t>o</w:t>
      </w:r>
      <w:r w:rsidRPr="00D76A78">
        <w:rPr>
          <w:spacing w:val="-2"/>
          <w:lang w:val="bs-Latn-BA" w:eastAsia="en-US"/>
        </w:rPr>
        <w:t>t</w:t>
      </w:r>
      <w:r w:rsidRPr="00D76A78">
        <w:rPr>
          <w:lang w:val="bs-Latn-BA" w:eastAsia="en-US"/>
        </w:rPr>
        <w:t>r</w:t>
      </w:r>
      <w:r w:rsidRPr="00D76A78">
        <w:rPr>
          <w:spacing w:val="1"/>
          <w:lang w:val="bs-Latn-BA" w:eastAsia="en-US"/>
        </w:rPr>
        <w:t>eb</w:t>
      </w:r>
      <w:r w:rsidRPr="00D76A78">
        <w:rPr>
          <w:lang w:val="bs-Latn-BA" w:eastAsia="en-US"/>
        </w:rPr>
        <w:t xml:space="preserve">u </w:t>
      </w:r>
      <w:r w:rsidRPr="00D76A78">
        <w:rPr>
          <w:spacing w:val="1"/>
          <w:lang w:val="bs-Latn-BA" w:eastAsia="en-US"/>
        </w:rPr>
        <w:t>a</w:t>
      </w:r>
      <w:r w:rsidRPr="00D76A78">
        <w:rPr>
          <w:lang w:val="bs-Latn-BA" w:eastAsia="en-US"/>
        </w:rPr>
        <w:t>l</w:t>
      </w:r>
      <w:r w:rsidRPr="00D76A78">
        <w:rPr>
          <w:spacing w:val="-2"/>
          <w:lang w:val="bs-Latn-BA" w:eastAsia="en-US"/>
        </w:rPr>
        <w:t>k</w:t>
      </w:r>
      <w:r w:rsidRPr="00D76A78">
        <w:rPr>
          <w:spacing w:val="1"/>
          <w:lang w:val="bs-Latn-BA" w:eastAsia="en-US"/>
        </w:rPr>
        <w:t>oho</w:t>
      </w:r>
      <w:r w:rsidRPr="00D76A78">
        <w:rPr>
          <w:spacing w:val="-3"/>
          <w:lang w:val="bs-Latn-BA" w:eastAsia="en-US"/>
        </w:rPr>
        <w:t>l</w:t>
      </w:r>
      <w:r w:rsidRPr="00D76A78">
        <w:rPr>
          <w:spacing w:val="1"/>
          <w:lang w:val="bs-Latn-BA" w:eastAsia="en-US"/>
        </w:rPr>
        <w:t>n</w:t>
      </w:r>
      <w:r w:rsidRPr="00D76A78">
        <w:rPr>
          <w:lang w:val="bs-Latn-BA" w:eastAsia="en-US"/>
        </w:rPr>
        <w:t xml:space="preserve">ih </w:t>
      </w:r>
      <w:r w:rsidRPr="00D76A78">
        <w:rPr>
          <w:spacing w:val="1"/>
          <w:lang w:val="bs-Latn-BA" w:eastAsia="en-US"/>
        </w:rPr>
        <w:t>p</w:t>
      </w:r>
      <w:r w:rsidRPr="00D76A78">
        <w:rPr>
          <w:lang w:val="bs-Latn-BA" w:eastAsia="en-US"/>
        </w:rPr>
        <w:t>ića k</w:t>
      </w:r>
      <w:r w:rsidRPr="00D76A78">
        <w:rPr>
          <w:spacing w:val="-1"/>
          <w:lang w:val="bs-Latn-BA" w:eastAsia="en-US"/>
        </w:rPr>
        <w:t>o</w:t>
      </w:r>
      <w:r w:rsidRPr="00D76A78">
        <w:rPr>
          <w:lang w:val="bs-Latn-BA" w:eastAsia="en-US"/>
        </w:rPr>
        <w:t xml:space="preserve">d </w:t>
      </w:r>
      <w:r w:rsidRPr="00D76A78">
        <w:rPr>
          <w:spacing w:val="2"/>
          <w:lang w:val="bs-Latn-BA" w:eastAsia="en-US"/>
        </w:rPr>
        <w:t>u</w:t>
      </w:r>
      <w:r w:rsidRPr="00D76A78">
        <w:rPr>
          <w:lang w:val="bs-Latn-BA" w:eastAsia="en-US"/>
        </w:rPr>
        <w:t>č</w:t>
      </w:r>
      <w:r w:rsidRPr="00D76A78">
        <w:rPr>
          <w:spacing w:val="-1"/>
          <w:lang w:val="bs-Latn-BA" w:eastAsia="en-US"/>
        </w:rPr>
        <w:t>e</w:t>
      </w:r>
      <w:r w:rsidRPr="00D76A78">
        <w:rPr>
          <w:spacing w:val="1"/>
          <w:lang w:val="bs-Latn-BA" w:eastAsia="en-US"/>
        </w:rPr>
        <w:t>n</w:t>
      </w:r>
      <w:r w:rsidRPr="00D76A78">
        <w:rPr>
          <w:lang w:val="bs-Latn-BA" w:eastAsia="en-US"/>
        </w:rPr>
        <w:t>ik</w:t>
      </w:r>
      <w:r w:rsidRPr="00D76A78">
        <w:rPr>
          <w:spacing w:val="1"/>
          <w:lang w:val="bs-Latn-BA" w:eastAsia="en-US"/>
        </w:rPr>
        <w:t>a</w:t>
      </w:r>
      <w:r w:rsidRPr="00D76A78">
        <w:rPr>
          <w:lang w:val="bs-Latn-BA" w:eastAsia="en-US"/>
        </w:rPr>
        <w:t xml:space="preserve">, ili </w:t>
      </w:r>
      <w:r w:rsidRPr="00D76A78">
        <w:rPr>
          <w:spacing w:val="1"/>
          <w:lang w:val="bs-Latn-BA" w:eastAsia="en-US"/>
        </w:rPr>
        <w:t>n</w:t>
      </w:r>
      <w:r w:rsidRPr="00D76A78">
        <w:rPr>
          <w:lang w:val="bs-Latn-BA" w:eastAsia="en-US"/>
        </w:rPr>
        <w:t>j</w:t>
      </w:r>
      <w:r w:rsidRPr="00D76A78">
        <w:rPr>
          <w:spacing w:val="-1"/>
          <w:lang w:val="bs-Latn-BA" w:eastAsia="en-US"/>
        </w:rPr>
        <w:t>e</w:t>
      </w:r>
      <w:r w:rsidRPr="00D76A78">
        <w:rPr>
          <w:spacing w:val="1"/>
          <w:lang w:val="bs-Latn-BA" w:eastAsia="en-US"/>
        </w:rPr>
        <w:t>n</w:t>
      </w:r>
      <w:r w:rsidRPr="00D76A78">
        <w:rPr>
          <w:lang w:val="bs-Latn-BA" w:eastAsia="en-US"/>
        </w:rPr>
        <w:t xml:space="preserve">o </w:t>
      </w:r>
      <w:r w:rsidRPr="00D76A78">
        <w:rPr>
          <w:spacing w:val="1"/>
          <w:lang w:val="bs-Latn-BA" w:eastAsia="en-US"/>
        </w:rPr>
        <w:t>o</w:t>
      </w:r>
      <w:r w:rsidRPr="00D76A78">
        <w:rPr>
          <w:lang w:val="bs-Latn-BA" w:eastAsia="en-US"/>
        </w:rPr>
        <w:t>m</w:t>
      </w:r>
      <w:r w:rsidRPr="00D76A78">
        <w:rPr>
          <w:spacing w:val="1"/>
          <w:lang w:val="bs-Latn-BA" w:eastAsia="en-US"/>
        </w:rPr>
        <w:t>o</w:t>
      </w:r>
      <w:r w:rsidRPr="00D76A78">
        <w:rPr>
          <w:spacing w:val="-1"/>
          <w:lang w:val="bs-Latn-BA" w:eastAsia="en-US"/>
        </w:rPr>
        <w:t>g</w:t>
      </w:r>
      <w:r w:rsidRPr="00D76A78">
        <w:rPr>
          <w:spacing w:val="1"/>
          <w:lang w:val="bs-Latn-BA" w:eastAsia="en-US"/>
        </w:rPr>
        <w:t>u</w:t>
      </w:r>
      <w:r w:rsidRPr="00D76A78">
        <w:rPr>
          <w:lang w:val="bs-Latn-BA" w:eastAsia="en-US"/>
        </w:rPr>
        <w:t>ć</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j</w:t>
      </w:r>
      <w:r w:rsidRPr="00D76A78">
        <w:rPr>
          <w:spacing w:val="1"/>
          <w:lang w:val="bs-Latn-BA" w:eastAsia="en-US"/>
        </w:rPr>
        <w:t>e</w:t>
      </w:r>
      <w:r w:rsidRPr="00D76A78">
        <w:rPr>
          <w:lang w:val="bs-Latn-BA" w:eastAsia="en-US"/>
        </w:rPr>
        <w:t xml:space="preserve">, </w:t>
      </w:r>
      <w:r w:rsidRPr="00D76A78">
        <w:rPr>
          <w:spacing w:val="1"/>
          <w:lang w:val="bs-Latn-BA" w:eastAsia="en-US"/>
        </w:rPr>
        <w:t>da</w:t>
      </w:r>
      <w:r w:rsidRPr="00D76A78">
        <w:rPr>
          <w:spacing w:val="-2"/>
          <w:lang w:val="bs-Latn-BA" w:eastAsia="en-US"/>
        </w:rPr>
        <w:t>v</w:t>
      </w:r>
      <w:r w:rsidRPr="00D76A78">
        <w:rPr>
          <w:spacing w:val="1"/>
          <w:lang w:val="bs-Latn-BA" w:eastAsia="en-US"/>
        </w:rPr>
        <w:t>an</w:t>
      </w:r>
      <w:r w:rsidRPr="00D76A78">
        <w:rPr>
          <w:lang w:val="bs-Latn-BA" w:eastAsia="en-US"/>
        </w:rPr>
        <w:t xml:space="preserve">je ili </w:t>
      </w:r>
      <w:r w:rsidRPr="00D76A78">
        <w:rPr>
          <w:spacing w:val="1"/>
          <w:lang w:val="bs-Latn-BA" w:eastAsia="en-US"/>
        </w:rPr>
        <w:t>n</w:t>
      </w:r>
      <w:r w:rsidRPr="00D76A78">
        <w:rPr>
          <w:spacing w:val="-1"/>
          <w:lang w:val="bs-Latn-BA" w:eastAsia="en-US"/>
        </w:rPr>
        <w:t>e</w:t>
      </w:r>
      <w:r w:rsidRPr="00D76A78">
        <w:rPr>
          <w:spacing w:val="1"/>
          <w:lang w:val="bs-Latn-BA" w:eastAsia="en-US"/>
        </w:rPr>
        <w:t>p</w:t>
      </w:r>
      <w:r w:rsidRPr="00D76A78">
        <w:rPr>
          <w:lang w:val="bs-Latn-BA" w:eastAsia="en-US"/>
        </w:rPr>
        <w:t>rij</w:t>
      </w:r>
      <w:r w:rsidRPr="00D76A78">
        <w:rPr>
          <w:spacing w:val="1"/>
          <w:lang w:val="bs-Latn-BA" w:eastAsia="en-US"/>
        </w:rPr>
        <w:t>a</w:t>
      </w:r>
      <w:r w:rsidRPr="00D76A78">
        <w:rPr>
          <w:spacing w:val="-2"/>
          <w:lang w:val="bs-Latn-BA" w:eastAsia="en-US"/>
        </w:rPr>
        <w:t>v</w:t>
      </w:r>
      <w:r w:rsidRPr="00D76A78">
        <w:rPr>
          <w:spacing w:val="-1"/>
          <w:lang w:val="bs-Latn-BA" w:eastAsia="en-US"/>
        </w:rPr>
        <w:t>l</w:t>
      </w:r>
      <w:r w:rsidRPr="00D76A78">
        <w:rPr>
          <w:lang w:val="bs-Latn-BA" w:eastAsia="en-US"/>
        </w:rPr>
        <w:t>j</w:t>
      </w:r>
      <w:r w:rsidRPr="00D76A78">
        <w:rPr>
          <w:spacing w:val="2"/>
          <w:lang w:val="bs-Latn-BA" w:eastAsia="en-US"/>
        </w:rPr>
        <w:t>i</w:t>
      </w:r>
      <w:r w:rsidRPr="00D76A78">
        <w:rPr>
          <w:spacing w:val="-2"/>
          <w:lang w:val="bs-Latn-BA" w:eastAsia="en-US"/>
        </w:rPr>
        <w:t>v</w:t>
      </w:r>
      <w:r w:rsidRPr="00D76A78">
        <w:rPr>
          <w:spacing w:val="4"/>
          <w:lang w:val="bs-Latn-BA" w:eastAsia="en-US"/>
        </w:rPr>
        <w:t>a</w:t>
      </w:r>
      <w:r w:rsidRPr="00D76A78">
        <w:rPr>
          <w:spacing w:val="1"/>
          <w:lang w:val="bs-Latn-BA" w:eastAsia="en-US"/>
        </w:rPr>
        <w:t>n</w:t>
      </w:r>
      <w:r w:rsidRPr="00D76A78">
        <w:rPr>
          <w:lang w:val="bs-Latn-BA" w:eastAsia="en-US"/>
        </w:rPr>
        <w:t xml:space="preserve">je </w:t>
      </w:r>
      <w:r w:rsidRPr="00D76A78">
        <w:rPr>
          <w:spacing w:val="-1"/>
          <w:lang w:val="bs-Latn-BA" w:eastAsia="en-US"/>
        </w:rPr>
        <w:t>n</w:t>
      </w:r>
      <w:r w:rsidRPr="00D76A78">
        <w:rPr>
          <w:spacing w:val="1"/>
          <w:lang w:val="bs-Latn-BA" w:eastAsia="en-US"/>
        </w:rPr>
        <w:t>aba</w:t>
      </w:r>
      <w:r w:rsidRPr="00D76A78">
        <w:rPr>
          <w:spacing w:val="-2"/>
          <w:lang w:val="bs-Latn-BA" w:eastAsia="en-US"/>
        </w:rPr>
        <w:t>v</w:t>
      </w:r>
      <w:r w:rsidRPr="00D76A78">
        <w:rPr>
          <w:lang w:val="bs-Latn-BA" w:eastAsia="en-US"/>
        </w:rPr>
        <w:t>ke i</w:t>
      </w:r>
      <w:r w:rsidRPr="00D76A78">
        <w:rPr>
          <w:spacing w:val="-1"/>
          <w:lang w:val="bs-Latn-BA" w:eastAsia="en-US"/>
        </w:rPr>
        <w:t xml:space="preserve"> u</w:t>
      </w:r>
      <w:r w:rsidRPr="00D76A78">
        <w:rPr>
          <w:spacing w:val="1"/>
          <w:lang w:val="bs-Latn-BA" w:eastAsia="en-US"/>
        </w:rPr>
        <w:t>pot</w:t>
      </w:r>
      <w:r w:rsidRPr="00D76A78">
        <w:rPr>
          <w:lang w:val="bs-Latn-BA" w:eastAsia="en-US"/>
        </w:rPr>
        <w:t>r</w:t>
      </w:r>
      <w:r w:rsidRPr="00D76A78">
        <w:rPr>
          <w:spacing w:val="-1"/>
          <w:lang w:val="bs-Latn-BA" w:eastAsia="en-US"/>
        </w:rPr>
        <w:t>e</w:t>
      </w:r>
      <w:r w:rsidRPr="00D76A78">
        <w:rPr>
          <w:spacing w:val="1"/>
          <w:lang w:val="bs-Latn-BA" w:eastAsia="en-US"/>
        </w:rPr>
        <w:t>b</w:t>
      </w:r>
      <w:r w:rsidRPr="00D76A78">
        <w:rPr>
          <w:spacing w:val="-1"/>
          <w:lang w:val="bs-Latn-BA" w:eastAsia="en-US"/>
        </w:rPr>
        <w:t>e</w:t>
      </w:r>
      <w:r w:rsidRPr="00D76A78">
        <w:rPr>
          <w:lang w:val="bs-Latn-BA" w:eastAsia="en-US"/>
        </w:rPr>
        <w:t>,</w:t>
      </w:r>
    </w:p>
    <w:p w:rsidR="00CE57BE" w:rsidRPr="00D76A78" w:rsidRDefault="00CE57BE" w:rsidP="00CE57BE">
      <w:pPr>
        <w:ind w:firstLine="708"/>
        <w:rPr>
          <w:lang w:val="bs-Latn-BA" w:eastAsia="en-US"/>
        </w:rPr>
      </w:pPr>
      <w:r w:rsidRPr="00D76A78">
        <w:rPr>
          <w:spacing w:val="1"/>
          <w:lang w:val="bs-Latn-BA" w:eastAsia="en-US"/>
        </w:rPr>
        <w:t>f) pod</w:t>
      </w:r>
      <w:r w:rsidRPr="00D76A78">
        <w:rPr>
          <w:lang w:val="bs-Latn-BA" w:eastAsia="en-US"/>
        </w:rPr>
        <w:t>s</w:t>
      </w:r>
      <w:r w:rsidRPr="00D76A78">
        <w:rPr>
          <w:spacing w:val="1"/>
          <w:lang w:val="bs-Latn-BA" w:eastAsia="en-US"/>
        </w:rPr>
        <w:t>t</w:t>
      </w:r>
      <w:r w:rsidRPr="00D76A78">
        <w:rPr>
          <w:lang w:val="bs-Latn-BA" w:eastAsia="en-US"/>
        </w:rPr>
        <w:t>r</w:t>
      </w:r>
      <w:r w:rsidRPr="00D76A78">
        <w:rPr>
          <w:spacing w:val="1"/>
          <w:lang w:val="bs-Latn-BA" w:eastAsia="en-US"/>
        </w:rPr>
        <w:t>e</w:t>
      </w:r>
      <w:r w:rsidRPr="00D76A78">
        <w:rPr>
          <w:lang w:val="bs-Latn-BA" w:eastAsia="en-US"/>
        </w:rPr>
        <w:t>ki</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n</w:t>
      </w:r>
      <w:r w:rsidRPr="00D76A78">
        <w:rPr>
          <w:lang w:val="bs-Latn-BA" w:eastAsia="en-US"/>
        </w:rPr>
        <w:t xml:space="preserve">a </w:t>
      </w:r>
      <w:r w:rsidRPr="00D76A78">
        <w:rPr>
          <w:spacing w:val="1"/>
          <w:lang w:val="bs-Latn-BA" w:eastAsia="en-US"/>
        </w:rPr>
        <w:t>up</w:t>
      </w:r>
      <w:r w:rsidRPr="00D76A78">
        <w:rPr>
          <w:spacing w:val="-1"/>
          <w:lang w:val="bs-Latn-BA" w:eastAsia="en-US"/>
        </w:rPr>
        <w:t>o</w:t>
      </w:r>
      <w:r w:rsidRPr="00D76A78">
        <w:rPr>
          <w:spacing w:val="-2"/>
          <w:lang w:val="bs-Latn-BA" w:eastAsia="en-US"/>
        </w:rPr>
        <w:t>t</w:t>
      </w:r>
      <w:r w:rsidRPr="00D76A78">
        <w:rPr>
          <w:lang w:val="bs-Latn-BA" w:eastAsia="en-US"/>
        </w:rPr>
        <w:t>r</w:t>
      </w:r>
      <w:r w:rsidRPr="00D76A78">
        <w:rPr>
          <w:spacing w:val="1"/>
          <w:lang w:val="bs-Latn-BA" w:eastAsia="en-US"/>
        </w:rPr>
        <w:t>eb</w:t>
      </w:r>
      <w:r w:rsidRPr="00D76A78">
        <w:rPr>
          <w:lang w:val="bs-Latn-BA" w:eastAsia="en-US"/>
        </w:rPr>
        <w:t xml:space="preserve">u </w:t>
      </w:r>
      <w:r w:rsidRPr="00D76A78">
        <w:rPr>
          <w:spacing w:val="-1"/>
          <w:lang w:val="bs-Latn-BA" w:eastAsia="en-US"/>
        </w:rPr>
        <w:t>n</w:t>
      </w:r>
      <w:r w:rsidRPr="00D76A78">
        <w:rPr>
          <w:spacing w:val="1"/>
          <w:lang w:val="bs-Latn-BA" w:eastAsia="en-US"/>
        </w:rPr>
        <w:t>a</w:t>
      </w:r>
      <w:r w:rsidRPr="00D76A78">
        <w:rPr>
          <w:lang w:val="bs-Latn-BA" w:eastAsia="en-US"/>
        </w:rPr>
        <w:t>rk</w:t>
      </w:r>
      <w:r w:rsidRPr="00D76A78">
        <w:rPr>
          <w:spacing w:val="1"/>
          <w:lang w:val="bs-Latn-BA" w:eastAsia="en-US"/>
        </w:rPr>
        <w:t>ot</w:t>
      </w:r>
      <w:r w:rsidRPr="00D76A78">
        <w:rPr>
          <w:lang w:val="bs-Latn-BA" w:eastAsia="en-US"/>
        </w:rPr>
        <w:t>ičk</w:t>
      </w:r>
      <w:r w:rsidRPr="00D76A78">
        <w:rPr>
          <w:spacing w:val="1"/>
          <w:lang w:val="bs-Latn-BA" w:eastAsia="en-US"/>
        </w:rPr>
        <w:t>o</w:t>
      </w:r>
      <w:r w:rsidRPr="00D76A78">
        <w:rPr>
          <w:lang w:val="bs-Latn-BA" w:eastAsia="en-US"/>
        </w:rPr>
        <w:t>g sr</w:t>
      </w:r>
      <w:r w:rsidRPr="00D76A78">
        <w:rPr>
          <w:spacing w:val="1"/>
          <w:lang w:val="bs-Latn-BA" w:eastAsia="en-US"/>
        </w:rPr>
        <w:t>ed</w:t>
      </w:r>
      <w:r w:rsidRPr="00D76A78">
        <w:rPr>
          <w:spacing w:val="-2"/>
          <w:lang w:val="bs-Latn-BA" w:eastAsia="en-US"/>
        </w:rPr>
        <w:t>s</w:t>
      </w:r>
      <w:r w:rsidRPr="00D76A78">
        <w:rPr>
          <w:spacing w:val="1"/>
          <w:lang w:val="bs-Latn-BA" w:eastAsia="en-US"/>
        </w:rPr>
        <w:t>t</w:t>
      </w:r>
      <w:r w:rsidRPr="00D76A78">
        <w:rPr>
          <w:spacing w:val="-2"/>
          <w:lang w:val="bs-Latn-BA" w:eastAsia="en-US"/>
        </w:rPr>
        <w:t>v</w:t>
      </w:r>
      <w:r w:rsidRPr="00D76A78">
        <w:rPr>
          <w:lang w:val="bs-Latn-BA" w:eastAsia="en-US"/>
        </w:rPr>
        <w:t>a k</w:t>
      </w:r>
      <w:r w:rsidRPr="00D76A78">
        <w:rPr>
          <w:spacing w:val="1"/>
          <w:lang w:val="bs-Latn-BA" w:eastAsia="en-US"/>
        </w:rPr>
        <w:t>o</w:t>
      </w:r>
      <w:r w:rsidRPr="00D76A78">
        <w:rPr>
          <w:lang w:val="bs-Latn-BA" w:eastAsia="en-US"/>
        </w:rPr>
        <w:t>d</w:t>
      </w:r>
      <w:r w:rsidRPr="00D76A78">
        <w:rPr>
          <w:spacing w:val="1"/>
          <w:lang w:val="bs-Latn-BA" w:eastAsia="en-US"/>
        </w:rPr>
        <w:t xml:space="preserve"> u</w:t>
      </w:r>
      <w:r w:rsidRPr="00D76A78">
        <w:rPr>
          <w:spacing w:val="-2"/>
          <w:lang w:val="bs-Latn-BA" w:eastAsia="en-US"/>
        </w:rPr>
        <w:t>č</w:t>
      </w:r>
      <w:r w:rsidRPr="00D76A78">
        <w:rPr>
          <w:spacing w:val="1"/>
          <w:lang w:val="bs-Latn-BA" w:eastAsia="en-US"/>
        </w:rPr>
        <w:t>en</w:t>
      </w:r>
      <w:r w:rsidRPr="00D76A78">
        <w:rPr>
          <w:lang w:val="bs-Latn-BA" w:eastAsia="en-US"/>
        </w:rPr>
        <w:t>ik</w:t>
      </w:r>
      <w:r w:rsidRPr="00D76A78">
        <w:rPr>
          <w:spacing w:val="-1"/>
          <w:lang w:val="bs-Latn-BA" w:eastAsia="en-US"/>
        </w:rPr>
        <w:t>a</w:t>
      </w:r>
      <w:r w:rsidRPr="00D76A78">
        <w:rPr>
          <w:lang w:val="bs-Latn-BA" w:eastAsia="en-US"/>
        </w:rPr>
        <w:t xml:space="preserve">, ili </w:t>
      </w:r>
      <w:r w:rsidRPr="00D76A78">
        <w:rPr>
          <w:spacing w:val="1"/>
          <w:lang w:val="bs-Latn-BA" w:eastAsia="en-US"/>
        </w:rPr>
        <w:t>n</w:t>
      </w:r>
      <w:r w:rsidRPr="00D76A78">
        <w:rPr>
          <w:lang w:val="bs-Latn-BA" w:eastAsia="en-US"/>
        </w:rPr>
        <w:t>j</w:t>
      </w:r>
      <w:r w:rsidRPr="00D76A78">
        <w:rPr>
          <w:spacing w:val="1"/>
          <w:lang w:val="bs-Latn-BA" w:eastAsia="en-US"/>
        </w:rPr>
        <w:t>en</w:t>
      </w:r>
      <w:r w:rsidRPr="00D76A78">
        <w:rPr>
          <w:lang w:val="bs-Latn-BA" w:eastAsia="en-US"/>
        </w:rPr>
        <w:t xml:space="preserve">o </w:t>
      </w:r>
      <w:r w:rsidRPr="00D76A78">
        <w:rPr>
          <w:spacing w:val="1"/>
          <w:lang w:val="bs-Latn-BA" w:eastAsia="en-US"/>
        </w:rPr>
        <w:t>o</w:t>
      </w:r>
      <w:r w:rsidRPr="00D76A78">
        <w:rPr>
          <w:spacing w:val="2"/>
          <w:lang w:val="bs-Latn-BA" w:eastAsia="en-US"/>
        </w:rPr>
        <w:t>m</w:t>
      </w:r>
      <w:r w:rsidRPr="00D76A78">
        <w:rPr>
          <w:spacing w:val="1"/>
          <w:lang w:val="bs-Latn-BA" w:eastAsia="en-US"/>
        </w:rPr>
        <w:t>o</w:t>
      </w:r>
      <w:r w:rsidRPr="00D76A78">
        <w:rPr>
          <w:spacing w:val="-1"/>
          <w:lang w:val="bs-Latn-BA" w:eastAsia="en-US"/>
        </w:rPr>
        <w:t>g</w:t>
      </w:r>
      <w:r w:rsidRPr="00D76A78">
        <w:rPr>
          <w:spacing w:val="1"/>
          <w:lang w:val="bs-Latn-BA" w:eastAsia="en-US"/>
        </w:rPr>
        <w:t>u</w:t>
      </w:r>
      <w:r w:rsidRPr="00D76A78">
        <w:rPr>
          <w:spacing w:val="-2"/>
          <w:lang w:val="bs-Latn-BA" w:eastAsia="en-US"/>
        </w:rPr>
        <w:t>ć</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j</w:t>
      </w:r>
      <w:r w:rsidRPr="00D76A78">
        <w:rPr>
          <w:spacing w:val="1"/>
          <w:lang w:val="bs-Latn-BA" w:eastAsia="en-US"/>
        </w:rPr>
        <w:t>e</w:t>
      </w:r>
      <w:r w:rsidRPr="00D76A78">
        <w:rPr>
          <w:lang w:val="bs-Latn-BA" w:eastAsia="en-US"/>
        </w:rPr>
        <w:t xml:space="preserve">, </w:t>
      </w:r>
      <w:r w:rsidRPr="00D76A78">
        <w:rPr>
          <w:spacing w:val="-1"/>
          <w:lang w:val="bs-Latn-BA" w:eastAsia="en-US"/>
        </w:rPr>
        <w:t>d</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 xml:space="preserve">je ili </w:t>
      </w:r>
      <w:r w:rsidRPr="00D76A78">
        <w:rPr>
          <w:spacing w:val="1"/>
          <w:lang w:val="bs-Latn-BA" w:eastAsia="en-US"/>
        </w:rPr>
        <w:t>nep</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a</w:t>
      </w:r>
      <w:r w:rsidRPr="00D76A78">
        <w:rPr>
          <w:spacing w:val="-2"/>
          <w:lang w:val="bs-Latn-BA" w:eastAsia="en-US"/>
        </w:rPr>
        <w:t>v</w:t>
      </w:r>
      <w:r w:rsidRPr="00D76A78">
        <w:rPr>
          <w:spacing w:val="-1"/>
          <w:lang w:val="bs-Latn-BA" w:eastAsia="en-US"/>
        </w:rPr>
        <w:t>l</w:t>
      </w:r>
      <w:r w:rsidRPr="00D76A78">
        <w:rPr>
          <w:lang w:val="bs-Latn-BA" w:eastAsia="en-US"/>
        </w:rPr>
        <w:t>j</w:t>
      </w:r>
      <w:r w:rsidRPr="00D76A78">
        <w:rPr>
          <w:spacing w:val="2"/>
          <w:lang w:val="bs-Latn-BA" w:eastAsia="en-US"/>
        </w:rPr>
        <w:t>i</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n</w:t>
      </w:r>
      <w:r w:rsidRPr="00D76A78">
        <w:rPr>
          <w:spacing w:val="-1"/>
          <w:lang w:val="bs-Latn-BA" w:eastAsia="en-US"/>
        </w:rPr>
        <w:t>a</w:t>
      </w:r>
      <w:r w:rsidRPr="00D76A78">
        <w:rPr>
          <w:spacing w:val="1"/>
          <w:lang w:val="bs-Latn-BA" w:eastAsia="en-US"/>
        </w:rPr>
        <w:t>ba</w:t>
      </w:r>
      <w:r w:rsidRPr="00D76A78">
        <w:rPr>
          <w:spacing w:val="-2"/>
          <w:lang w:val="bs-Latn-BA" w:eastAsia="en-US"/>
        </w:rPr>
        <w:t>v</w:t>
      </w:r>
      <w:r w:rsidRPr="00D76A78">
        <w:rPr>
          <w:lang w:val="bs-Latn-BA" w:eastAsia="en-US"/>
        </w:rPr>
        <w:t xml:space="preserve">ke i </w:t>
      </w:r>
      <w:r w:rsidRPr="00D76A78">
        <w:rPr>
          <w:spacing w:val="1"/>
          <w:lang w:val="bs-Latn-BA" w:eastAsia="en-US"/>
        </w:rPr>
        <w:t>up</w:t>
      </w:r>
      <w:r w:rsidRPr="00D76A78">
        <w:rPr>
          <w:spacing w:val="-1"/>
          <w:lang w:val="bs-Latn-BA" w:eastAsia="en-US"/>
        </w:rPr>
        <w:t>o</w:t>
      </w:r>
      <w:r w:rsidRPr="00D76A78">
        <w:rPr>
          <w:spacing w:val="1"/>
          <w:lang w:val="bs-Latn-BA" w:eastAsia="en-US"/>
        </w:rPr>
        <w:t>t</w:t>
      </w:r>
      <w:r w:rsidRPr="00D76A78">
        <w:rPr>
          <w:lang w:val="bs-Latn-BA" w:eastAsia="en-US"/>
        </w:rPr>
        <w:t>r</w:t>
      </w:r>
      <w:r w:rsidRPr="00D76A78">
        <w:rPr>
          <w:spacing w:val="1"/>
          <w:lang w:val="bs-Latn-BA" w:eastAsia="en-US"/>
        </w:rPr>
        <w:t>e</w:t>
      </w:r>
      <w:r w:rsidRPr="00D76A78">
        <w:rPr>
          <w:spacing w:val="-1"/>
          <w:lang w:val="bs-Latn-BA" w:eastAsia="en-US"/>
        </w:rPr>
        <w:t>b</w:t>
      </w:r>
      <w:r w:rsidRPr="00D76A78">
        <w:rPr>
          <w:spacing w:val="1"/>
          <w:lang w:val="bs-Latn-BA" w:eastAsia="en-US"/>
        </w:rPr>
        <w:t>e</w:t>
      </w:r>
      <w:r w:rsidRPr="00D76A78">
        <w:rPr>
          <w:lang w:val="bs-Latn-BA" w:eastAsia="en-US"/>
        </w:rPr>
        <w:t>,</w:t>
      </w:r>
    </w:p>
    <w:p w:rsidR="00CE57BE" w:rsidRPr="00D76A78" w:rsidRDefault="00CE57BE" w:rsidP="00CE57BE">
      <w:pPr>
        <w:ind w:firstLine="708"/>
        <w:rPr>
          <w:lang w:val="bs-Latn-BA" w:eastAsia="en-US"/>
        </w:rPr>
      </w:pPr>
      <w:r w:rsidRPr="00D76A78">
        <w:rPr>
          <w:spacing w:val="1"/>
          <w:lang w:val="bs-Latn-BA" w:eastAsia="en-US"/>
        </w:rPr>
        <w:t xml:space="preserve">g) </w:t>
      </w:r>
      <w:r w:rsidRPr="00D76A78">
        <w:rPr>
          <w:lang w:val="bs-Latn-BA" w:eastAsia="en-US"/>
        </w:rPr>
        <w:t>n</w:t>
      </w:r>
      <w:r w:rsidRPr="00D76A78">
        <w:rPr>
          <w:spacing w:val="1"/>
          <w:lang w:val="bs-Latn-BA" w:eastAsia="en-US"/>
        </w:rPr>
        <w:t>o</w:t>
      </w:r>
      <w:r w:rsidRPr="00D76A78">
        <w:rPr>
          <w:lang w:val="bs-Latn-BA" w:eastAsia="en-US"/>
        </w:rPr>
        <w:t>š</w:t>
      </w:r>
      <w:r w:rsidRPr="00D76A78">
        <w:rPr>
          <w:spacing w:val="1"/>
          <w:lang w:val="bs-Latn-BA" w:eastAsia="en-US"/>
        </w:rPr>
        <w:t>en</w:t>
      </w:r>
      <w:r w:rsidRPr="00D76A78">
        <w:rPr>
          <w:lang w:val="bs-Latn-BA" w:eastAsia="en-US"/>
        </w:rPr>
        <w:t xml:space="preserve">je </w:t>
      </w:r>
      <w:r w:rsidRPr="00D76A78">
        <w:rPr>
          <w:spacing w:val="1"/>
          <w:lang w:val="bs-Latn-BA" w:eastAsia="en-US"/>
        </w:rPr>
        <w:t>o</w:t>
      </w:r>
      <w:r w:rsidRPr="00D76A78">
        <w:rPr>
          <w:lang w:val="bs-Latn-BA" w:eastAsia="en-US"/>
        </w:rPr>
        <w:t>r</w:t>
      </w:r>
      <w:r w:rsidRPr="00D76A78">
        <w:rPr>
          <w:spacing w:val="1"/>
          <w:lang w:val="bs-Latn-BA" w:eastAsia="en-US"/>
        </w:rPr>
        <w:t>u</w:t>
      </w:r>
      <w:r w:rsidRPr="00D76A78">
        <w:rPr>
          <w:spacing w:val="-2"/>
          <w:lang w:val="bs-Latn-BA" w:eastAsia="en-US"/>
        </w:rPr>
        <w:t>ž</w:t>
      </w:r>
      <w:r w:rsidRPr="00D76A78">
        <w:rPr>
          <w:lang w:val="bs-Latn-BA" w:eastAsia="en-US"/>
        </w:rPr>
        <w:t>ja u</w:t>
      </w:r>
      <w:r w:rsidRPr="00D76A78">
        <w:rPr>
          <w:spacing w:val="1"/>
          <w:lang w:val="bs-Latn-BA" w:eastAsia="en-US"/>
        </w:rPr>
        <w:t xml:space="preserve"> školi </w:t>
      </w:r>
      <w:r w:rsidRPr="00D76A78">
        <w:rPr>
          <w:lang w:val="bs-Latn-BA" w:eastAsia="en-US"/>
        </w:rPr>
        <w:t>ili u kr</w:t>
      </w:r>
      <w:r w:rsidRPr="00D76A78">
        <w:rPr>
          <w:spacing w:val="4"/>
          <w:lang w:val="bs-Latn-BA" w:eastAsia="en-US"/>
        </w:rPr>
        <w:t>u</w:t>
      </w:r>
      <w:r w:rsidRPr="00D76A78">
        <w:rPr>
          <w:spacing w:val="-1"/>
          <w:lang w:val="bs-Latn-BA" w:eastAsia="en-US"/>
        </w:rPr>
        <w:t>g</w:t>
      </w:r>
      <w:r w:rsidRPr="00D76A78">
        <w:rPr>
          <w:lang w:val="bs-Latn-BA" w:eastAsia="en-US"/>
        </w:rPr>
        <w:t xml:space="preserve">u </w:t>
      </w:r>
      <w:r w:rsidRPr="00D76A78">
        <w:rPr>
          <w:spacing w:val="1"/>
          <w:lang w:val="bs-Latn-BA" w:eastAsia="en-US"/>
        </w:rPr>
        <w:t>š</w:t>
      </w:r>
      <w:r w:rsidRPr="00D76A78">
        <w:rPr>
          <w:lang w:val="bs-Latn-BA" w:eastAsia="en-US"/>
        </w:rPr>
        <w:t>k</w:t>
      </w:r>
      <w:r w:rsidRPr="00D76A78">
        <w:rPr>
          <w:spacing w:val="1"/>
          <w:lang w:val="bs-Latn-BA" w:eastAsia="en-US"/>
        </w:rPr>
        <w:t>o</w:t>
      </w:r>
      <w:r w:rsidRPr="00D76A78">
        <w:rPr>
          <w:lang w:val="bs-Latn-BA" w:eastAsia="en-US"/>
        </w:rPr>
        <w:t>l</w:t>
      </w:r>
      <w:r w:rsidRPr="00D76A78">
        <w:rPr>
          <w:spacing w:val="1"/>
          <w:lang w:val="bs-Latn-BA" w:eastAsia="en-US"/>
        </w:rPr>
        <w:t>e</w:t>
      </w:r>
      <w:r w:rsidRPr="00D76A78">
        <w:rPr>
          <w:lang w:val="bs-Latn-BA" w:eastAsia="en-US"/>
        </w:rPr>
        <w:t>,</w:t>
      </w:r>
    </w:p>
    <w:p w:rsidR="00CE57BE" w:rsidRPr="00D76A78" w:rsidRDefault="00CE57BE" w:rsidP="00CE57BE">
      <w:pPr>
        <w:ind w:firstLine="708"/>
        <w:rPr>
          <w:lang w:val="bs-Latn-BA" w:eastAsia="en-US"/>
        </w:rPr>
      </w:pPr>
      <w:r w:rsidRPr="00D76A78">
        <w:rPr>
          <w:spacing w:val="1"/>
          <w:lang w:val="bs-Latn-BA" w:eastAsia="en-US"/>
        </w:rPr>
        <w:t>h) po</w:t>
      </w:r>
      <w:r w:rsidRPr="00D76A78">
        <w:rPr>
          <w:lang w:val="bs-Latn-BA" w:eastAsia="en-US"/>
        </w:rPr>
        <w:t>li</w:t>
      </w:r>
      <w:r w:rsidRPr="00D76A78">
        <w:rPr>
          <w:spacing w:val="1"/>
          <w:lang w:val="bs-Latn-BA" w:eastAsia="en-US"/>
        </w:rPr>
        <w:t>t</w:t>
      </w:r>
      <w:r w:rsidRPr="00D76A78">
        <w:rPr>
          <w:lang w:val="bs-Latn-BA" w:eastAsia="en-US"/>
        </w:rPr>
        <w:t xml:space="preserve">ičko </w:t>
      </w:r>
      <w:r w:rsidRPr="00D76A78">
        <w:rPr>
          <w:spacing w:val="1"/>
          <w:lang w:val="bs-Latn-BA" w:eastAsia="en-US"/>
        </w:rPr>
        <w:t>o</w:t>
      </w:r>
      <w:r w:rsidRPr="00D76A78">
        <w:rPr>
          <w:lang w:val="bs-Latn-BA" w:eastAsia="en-US"/>
        </w:rPr>
        <w:t>r</w:t>
      </w:r>
      <w:r w:rsidRPr="00D76A78">
        <w:rPr>
          <w:spacing w:val="-1"/>
          <w:lang w:val="bs-Latn-BA" w:eastAsia="en-US"/>
        </w:rPr>
        <w:t>g</w:t>
      </w:r>
      <w:r w:rsidRPr="00D76A78">
        <w:rPr>
          <w:spacing w:val="1"/>
          <w:lang w:val="bs-Latn-BA" w:eastAsia="en-US"/>
        </w:rPr>
        <w:t>an</w:t>
      </w:r>
      <w:r w:rsidRPr="00D76A78">
        <w:rPr>
          <w:lang w:val="bs-Latn-BA" w:eastAsia="en-US"/>
        </w:rPr>
        <w:t>i</w:t>
      </w:r>
      <w:r w:rsidRPr="00D76A78">
        <w:rPr>
          <w:spacing w:val="-2"/>
          <w:lang w:val="bs-Latn-BA" w:eastAsia="en-US"/>
        </w:rPr>
        <w:t>z</w:t>
      </w:r>
      <w:r w:rsidRPr="00D76A78">
        <w:rPr>
          <w:spacing w:val="1"/>
          <w:lang w:val="bs-Latn-BA" w:eastAsia="en-US"/>
        </w:rPr>
        <w:t>o</w:t>
      </w:r>
      <w:r w:rsidRPr="00D76A78">
        <w:rPr>
          <w:spacing w:val="-2"/>
          <w:lang w:val="bs-Latn-BA" w:eastAsia="en-US"/>
        </w:rPr>
        <w:t>v</w:t>
      </w:r>
      <w:r w:rsidRPr="00D76A78">
        <w:rPr>
          <w:spacing w:val="1"/>
          <w:lang w:val="bs-Latn-BA" w:eastAsia="en-US"/>
        </w:rPr>
        <w:t>an</w:t>
      </w:r>
      <w:r w:rsidRPr="00D76A78">
        <w:rPr>
          <w:lang w:val="bs-Latn-BA" w:eastAsia="en-US"/>
        </w:rPr>
        <w:t xml:space="preserve">je i </w:t>
      </w:r>
      <w:r w:rsidRPr="00D76A78">
        <w:rPr>
          <w:spacing w:val="1"/>
          <w:lang w:val="bs-Latn-BA" w:eastAsia="en-US"/>
        </w:rPr>
        <w:t>d</w:t>
      </w:r>
      <w:r w:rsidRPr="00D76A78">
        <w:rPr>
          <w:lang w:val="bs-Latn-BA" w:eastAsia="en-US"/>
        </w:rPr>
        <w:t>j</w:t>
      </w:r>
      <w:r w:rsidRPr="00D76A78">
        <w:rPr>
          <w:spacing w:val="1"/>
          <w:lang w:val="bs-Latn-BA" w:eastAsia="en-US"/>
        </w:rPr>
        <w:t>e</w:t>
      </w:r>
      <w:r w:rsidRPr="00D76A78">
        <w:rPr>
          <w:lang w:val="bs-Latn-BA" w:eastAsia="en-US"/>
        </w:rPr>
        <w:t>l</w:t>
      </w:r>
      <w:r w:rsidRPr="00D76A78">
        <w:rPr>
          <w:spacing w:val="1"/>
          <w:lang w:val="bs-Latn-BA" w:eastAsia="en-US"/>
        </w:rPr>
        <w:t>o</w:t>
      </w:r>
      <w:r w:rsidRPr="00D76A78">
        <w:rPr>
          <w:spacing w:val="-2"/>
          <w:lang w:val="bs-Latn-BA" w:eastAsia="en-US"/>
        </w:rPr>
        <w:t>v</w:t>
      </w:r>
      <w:r w:rsidRPr="00D76A78">
        <w:rPr>
          <w:spacing w:val="1"/>
          <w:lang w:val="bs-Latn-BA" w:eastAsia="en-US"/>
        </w:rPr>
        <w:t>an</w:t>
      </w:r>
      <w:r w:rsidRPr="00D76A78">
        <w:rPr>
          <w:lang w:val="bs-Latn-BA" w:eastAsia="en-US"/>
        </w:rPr>
        <w:t xml:space="preserve">je u </w:t>
      </w:r>
      <w:r w:rsidRPr="00D76A78">
        <w:rPr>
          <w:spacing w:val="1"/>
          <w:lang w:val="bs-Latn-BA" w:eastAsia="en-US"/>
        </w:rPr>
        <w:t>p</w:t>
      </w:r>
      <w:r w:rsidRPr="00D76A78">
        <w:rPr>
          <w:lang w:val="bs-Latn-BA" w:eastAsia="en-US"/>
        </w:rPr>
        <w:t>r</w:t>
      </w:r>
      <w:r w:rsidRPr="00D76A78">
        <w:rPr>
          <w:spacing w:val="1"/>
          <w:lang w:val="bs-Latn-BA" w:eastAsia="en-US"/>
        </w:rPr>
        <w:t>o</w:t>
      </w:r>
      <w:r w:rsidRPr="00D76A78">
        <w:rPr>
          <w:lang w:val="bs-Latn-BA" w:eastAsia="en-US"/>
        </w:rPr>
        <w:t>s</w:t>
      </w:r>
      <w:r w:rsidRPr="00D76A78">
        <w:rPr>
          <w:spacing w:val="-2"/>
          <w:lang w:val="bs-Latn-BA" w:eastAsia="en-US"/>
        </w:rPr>
        <w:t>t</w:t>
      </w:r>
      <w:r w:rsidRPr="00D76A78">
        <w:rPr>
          <w:spacing w:val="1"/>
          <w:lang w:val="bs-Latn-BA" w:eastAsia="en-US"/>
        </w:rPr>
        <w:t>o</w:t>
      </w:r>
      <w:r w:rsidRPr="00D76A78">
        <w:rPr>
          <w:lang w:val="bs-Latn-BA" w:eastAsia="en-US"/>
        </w:rPr>
        <w:t>r</w:t>
      </w:r>
      <w:r w:rsidRPr="00D76A78">
        <w:rPr>
          <w:spacing w:val="-1"/>
          <w:lang w:val="bs-Latn-BA" w:eastAsia="en-US"/>
        </w:rPr>
        <w:t>i</w:t>
      </w:r>
      <w:r w:rsidRPr="00D76A78">
        <w:rPr>
          <w:spacing w:val="1"/>
          <w:lang w:val="bs-Latn-BA" w:eastAsia="en-US"/>
        </w:rPr>
        <w:t>ja</w:t>
      </w:r>
      <w:r w:rsidRPr="00D76A78">
        <w:rPr>
          <w:spacing w:val="2"/>
          <w:lang w:val="bs-Latn-BA" w:eastAsia="en-US"/>
        </w:rPr>
        <w:t>m</w:t>
      </w:r>
      <w:r w:rsidRPr="00D76A78">
        <w:rPr>
          <w:lang w:val="bs-Latn-BA" w:eastAsia="en-US"/>
        </w:rPr>
        <w:t xml:space="preserve">a </w:t>
      </w:r>
      <w:r w:rsidRPr="00D76A78">
        <w:rPr>
          <w:spacing w:val="1"/>
          <w:lang w:val="bs-Latn-BA" w:eastAsia="en-US"/>
        </w:rPr>
        <w:t>škola,</w:t>
      </w:r>
    </w:p>
    <w:p w:rsidR="00CE57BE" w:rsidRPr="00D76A78" w:rsidRDefault="00CE57BE" w:rsidP="00CE57BE">
      <w:pPr>
        <w:ind w:firstLine="708"/>
        <w:rPr>
          <w:lang w:val="bs-Latn-BA" w:eastAsia="en-US"/>
        </w:rPr>
      </w:pPr>
      <w:r w:rsidRPr="00D76A78">
        <w:rPr>
          <w:spacing w:val="1"/>
          <w:lang w:val="bs-Latn-BA" w:eastAsia="en-US"/>
        </w:rPr>
        <w:lastRenderedPageBreak/>
        <w:t>i)</w:t>
      </w:r>
      <w:r w:rsidRPr="00D76A78">
        <w:rPr>
          <w:lang w:val="bs-Latn-BA" w:eastAsia="en-US"/>
        </w:rPr>
        <w:t>n</w:t>
      </w:r>
      <w:r w:rsidRPr="00D76A78">
        <w:rPr>
          <w:spacing w:val="1"/>
          <w:lang w:val="bs-Latn-BA" w:eastAsia="en-US"/>
        </w:rPr>
        <w:t>eo</w:t>
      </w:r>
      <w:r w:rsidRPr="00D76A78">
        <w:rPr>
          <w:spacing w:val="-2"/>
          <w:lang w:val="bs-Latn-BA" w:eastAsia="en-US"/>
        </w:rPr>
        <w:t>v</w:t>
      </w:r>
      <w:r w:rsidRPr="00D76A78">
        <w:rPr>
          <w:lang w:val="bs-Latn-BA" w:eastAsia="en-US"/>
        </w:rPr>
        <w:t>l</w:t>
      </w:r>
      <w:r w:rsidRPr="00D76A78">
        <w:rPr>
          <w:spacing w:val="1"/>
          <w:lang w:val="bs-Latn-BA" w:eastAsia="en-US"/>
        </w:rPr>
        <w:t>a</w:t>
      </w:r>
      <w:r w:rsidRPr="00D76A78">
        <w:rPr>
          <w:lang w:val="bs-Latn-BA" w:eastAsia="en-US"/>
        </w:rPr>
        <w:t>š</w:t>
      </w:r>
      <w:r w:rsidRPr="00D76A78">
        <w:rPr>
          <w:spacing w:val="1"/>
          <w:lang w:val="bs-Latn-BA" w:eastAsia="en-US"/>
        </w:rPr>
        <w:t>ten</w:t>
      </w:r>
      <w:r w:rsidRPr="00D76A78">
        <w:rPr>
          <w:lang w:val="bs-Latn-BA" w:eastAsia="en-US"/>
        </w:rPr>
        <w:t xml:space="preserve">a </w:t>
      </w:r>
      <w:r w:rsidRPr="00D76A78">
        <w:rPr>
          <w:spacing w:val="1"/>
          <w:lang w:val="bs-Latn-BA" w:eastAsia="en-US"/>
        </w:rPr>
        <w:t>p</w:t>
      </w:r>
      <w:r w:rsidRPr="00D76A78">
        <w:rPr>
          <w:lang w:val="bs-Latn-BA" w:eastAsia="en-US"/>
        </w:rPr>
        <w:t>r</w:t>
      </w:r>
      <w:r w:rsidRPr="00D76A78">
        <w:rPr>
          <w:spacing w:val="1"/>
          <w:lang w:val="bs-Latn-BA" w:eastAsia="en-US"/>
        </w:rPr>
        <w:t>o</w:t>
      </w:r>
      <w:r w:rsidRPr="00D76A78">
        <w:rPr>
          <w:spacing w:val="2"/>
          <w:lang w:val="bs-Latn-BA" w:eastAsia="en-US"/>
        </w:rPr>
        <w:t>m</w:t>
      </w:r>
      <w:r w:rsidRPr="00D76A78">
        <w:rPr>
          <w:spacing w:val="-3"/>
          <w:lang w:val="bs-Latn-BA" w:eastAsia="en-US"/>
        </w:rPr>
        <w:t>j</w:t>
      </w:r>
      <w:r w:rsidRPr="00D76A78">
        <w:rPr>
          <w:spacing w:val="1"/>
          <w:lang w:val="bs-Latn-BA" w:eastAsia="en-US"/>
        </w:rPr>
        <w:t>en</w:t>
      </w:r>
      <w:r w:rsidRPr="00D76A78">
        <w:rPr>
          <w:lang w:val="bs-Latn-BA" w:eastAsia="en-US"/>
        </w:rPr>
        <w:t xml:space="preserve">a </w:t>
      </w:r>
      <w:r w:rsidRPr="00D76A78">
        <w:rPr>
          <w:spacing w:val="1"/>
          <w:lang w:val="bs-Latn-BA" w:eastAsia="en-US"/>
        </w:rPr>
        <w:t>po</w:t>
      </w:r>
      <w:r w:rsidRPr="00D76A78">
        <w:rPr>
          <w:spacing w:val="-1"/>
          <w:lang w:val="bs-Latn-BA" w:eastAsia="en-US"/>
        </w:rPr>
        <w:t>d</w:t>
      </w:r>
      <w:r w:rsidRPr="00D76A78">
        <w:rPr>
          <w:spacing w:val="1"/>
          <w:lang w:val="bs-Latn-BA" w:eastAsia="en-US"/>
        </w:rPr>
        <w:t>ata</w:t>
      </w:r>
      <w:r w:rsidRPr="00D76A78">
        <w:rPr>
          <w:spacing w:val="-2"/>
          <w:lang w:val="bs-Latn-BA" w:eastAsia="en-US"/>
        </w:rPr>
        <w:t>k</w:t>
      </w:r>
      <w:r w:rsidRPr="00D76A78">
        <w:rPr>
          <w:lang w:val="bs-Latn-BA" w:eastAsia="en-US"/>
        </w:rPr>
        <w:t xml:space="preserve">a u </w:t>
      </w:r>
      <w:r w:rsidRPr="00D76A78">
        <w:rPr>
          <w:spacing w:val="1"/>
          <w:lang w:val="bs-Latn-BA" w:eastAsia="en-US"/>
        </w:rPr>
        <w:t>e</w:t>
      </w:r>
      <w:r w:rsidRPr="00D76A78">
        <w:rPr>
          <w:spacing w:val="-2"/>
          <w:lang w:val="bs-Latn-BA" w:eastAsia="en-US"/>
        </w:rPr>
        <w:t>v</w:t>
      </w:r>
      <w:r w:rsidRPr="00D76A78">
        <w:rPr>
          <w:lang w:val="bs-Latn-BA" w:eastAsia="en-US"/>
        </w:rPr>
        <w:t>i</w:t>
      </w:r>
      <w:r w:rsidRPr="00D76A78">
        <w:rPr>
          <w:spacing w:val="1"/>
          <w:lang w:val="bs-Latn-BA" w:eastAsia="en-US"/>
        </w:rPr>
        <w:t>den</w:t>
      </w:r>
      <w:r w:rsidRPr="00D76A78">
        <w:rPr>
          <w:lang w:val="bs-Latn-BA" w:eastAsia="en-US"/>
        </w:rPr>
        <w:t>c</w:t>
      </w:r>
      <w:r w:rsidRPr="00D76A78">
        <w:rPr>
          <w:spacing w:val="-1"/>
          <w:lang w:val="bs-Latn-BA" w:eastAsia="en-US"/>
        </w:rPr>
        <w:t>i</w:t>
      </w:r>
      <w:r w:rsidRPr="00D76A78">
        <w:rPr>
          <w:lang w:val="bs-Latn-BA" w:eastAsia="en-US"/>
        </w:rPr>
        <w:t xml:space="preserve">ji, </w:t>
      </w:r>
      <w:r w:rsidRPr="00D76A78">
        <w:rPr>
          <w:spacing w:val="1"/>
          <w:lang w:val="bs-Latn-BA" w:eastAsia="en-US"/>
        </w:rPr>
        <w:t>od</w:t>
      </w:r>
      <w:r w:rsidRPr="00D76A78">
        <w:rPr>
          <w:spacing w:val="-1"/>
          <w:lang w:val="bs-Latn-BA" w:eastAsia="en-US"/>
        </w:rPr>
        <w:t>n</w:t>
      </w:r>
      <w:r w:rsidRPr="00D76A78">
        <w:rPr>
          <w:spacing w:val="2"/>
          <w:lang w:val="bs-Latn-BA" w:eastAsia="en-US"/>
        </w:rPr>
        <w:t>o</w:t>
      </w:r>
      <w:r w:rsidRPr="00D76A78">
        <w:rPr>
          <w:lang w:val="bs-Latn-BA" w:eastAsia="en-US"/>
        </w:rPr>
        <w:t>s</w:t>
      </w:r>
      <w:r w:rsidRPr="00D76A78">
        <w:rPr>
          <w:spacing w:val="1"/>
          <w:lang w:val="bs-Latn-BA" w:eastAsia="en-US"/>
        </w:rPr>
        <w:t>n</w:t>
      </w:r>
      <w:r w:rsidRPr="00D76A78">
        <w:rPr>
          <w:lang w:val="bs-Latn-BA" w:eastAsia="en-US"/>
        </w:rPr>
        <w:t>o š</w:t>
      </w:r>
      <w:r w:rsidRPr="00D76A78">
        <w:rPr>
          <w:spacing w:val="-2"/>
          <w:lang w:val="bs-Latn-BA" w:eastAsia="en-US"/>
        </w:rPr>
        <w:t>k</w:t>
      </w:r>
      <w:r w:rsidRPr="00D76A78">
        <w:rPr>
          <w:spacing w:val="1"/>
          <w:lang w:val="bs-Latn-BA" w:eastAsia="en-US"/>
        </w:rPr>
        <w:t>o</w:t>
      </w:r>
      <w:r w:rsidRPr="00D76A78">
        <w:rPr>
          <w:lang w:val="bs-Latn-BA" w:eastAsia="en-US"/>
        </w:rPr>
        <w:t>lsk</w:t>
      </w:r>
      <w:r w:rsidRPr="00D76A78">
        <w:rPr>
          <w:spacing w:val="1"/>
          <w:lang w:val="bs-Latn-BA" w:eastAsia="en-US"/>
        </w:rPr>
        <w:t>o</w:t>
      </w:r>
      <w:r w:rsidRPr="00D76A78">
        <w:rPr>
          <w:lang w:val="bs-Latn-BA" w:eastAsia="en-US"/>
        </w:rPr>
        <w:t>j is</w:t>
      </w:r>
      <w:r w:rsidRPr="00D76A78">
        <w:rPr>
          <w:spacing w:val="1"/>
          <w:lang w:val="bs-Latn-BA" w:eastAsia="en-US"/>
        </w:rPr>
        <w:t>p</w:t>
      </w:r>
      <w:r w:rsidRPr="00D76A78">
        <w:rPr>
          <w:lang w:val="bs-Latn-BA" w:eastAsia="en-US"/>
        </w:rPr>
        <w:t>r</w:t>
      </w:r>
      <w:r w:rsidRPr="00D76A78">
        <w:rPr>
          <w:spacing w:val="-1"/>
          <w:lang w:val="bs-Latn-BA" w:eastAsia="en-US"/>
        </w:rPr>
        <w:t>a</w:t>
      </w:r>
      <w:r w:rsidRPr="00D76A78">
        <w:rPr>
          <w:spacing w:val="-2"/>
          <w:lang w:val="bs-Latn-BA" w:eastAsia="en-US"/>
        </w:rPr>
        <w:t>v</w:t>
      </w:r>
      <w:r w:rsidRPr="00D76A78">
        <w:rPr>
          <w:lang w:val="bs-Latn-BA" w:eastAsia="en-US"/>
        </w:rPr>
        <w:t xml:space="preserve">i, </w:t>
      </w:r>
      <w:r w:rsidRPr="00D76A78">
        <w:rPr>
          <w:spacing w:val="1"/>
          <w:lang w:val="bs-Latn-BA" w:eastAsia="en-US"/>
        </w:rPr>
        <w:t>b</w:t>
      </w:r>
      <w:r w:rsidRPr="00D76A78">
        <w:rPr>
          <w:lang w:val="bs-Latn-BA" w:eastAsia="en-US"/>
        </w:rPr>
        <w:t>ris</w:t>
      </w:r>
      <w:r w:rsidRPr="00D76A78">
        <w:rPr>
          <w:spacing w:val="1"/>
          <w:lang w:val="bs-Latn-BA" w:eastAsia="en-US"/>
        </w:rPr>
        <w:t>an</w:t>
      </w:r>
      <w:r w:rsidRPr="00D76A78">
        <w:rPr>
          <w:lang w:val="bs-Latn-BA" w:eastAsia="en-US"/>
        </w:rPr>
        <w:t>j</w:t>
      </w:r>
      <w:r w:rsidRPr="00D76A78">
        <w:rPr>
          <w:spacing w:val="1"/>
          <w:lang w:val="bs-Latn-BA" w:eastAsia="en-US"/>
        </w:rPr>
        <w:t>e</w:t>
      </w:r>
      <w:r w:rsidRPr="00D76A78">
        <w:rPr>
          <w:spacing w:val="2"/>
          <w:lang w:val="bs-Latn-BA" w:eastAsia="en-US"/>
        </w:rPr>
        <w:t>m</w:t>
      </w:r>
      <w:r w:rsidRPr="00D76A78">
        <w:rPr>
          <w:lang w:val="bs-Latn-BA" w:eastAsia="en-US"/>
        </w:rPr>
        <w:t xml:space="preserve">, </w:t>
      </w:r>
      <w:r w:rsidRPr="00D76A78">
        <w:rPr>
          <w:spacing w:val="1"/>
          <w:lang w:val="bs-Latn-BA" w:eastAsia="en-US"/>
        </w:rPr>
        <w:t>do</w:t>
      </w:r>
      <w:r w:rsidRPr="00D76A78">
        <w:rPr>
          <w:spacing w:val="-1"/>
          <w:lang w:val="bs-Latn-BA" w:eastAsia="en-US"/>
        </w:rPr>
        <w:t>d</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j</w:t>
      </w:r>
      <w:r w:rsidRPr="00D76A78">
        <w:rPr>
          <w:spacing w:val="1"/>
          <w:lang w:val="bs-Latn-BA" w:eastAsia="en-US"/>
        </w:rPr>
        <w:t>e</w:t>
      </w:r>
      <w:r w:rsidRPr="00D76A78">
        <w:rPr>
          <w:spacing w:val="2"/>
          <w:lang w:val="bs-Latn-BA" w:eastAsia="en-US"/>
        </w:rPr>
        <w:t>m</w:t>
      </w:r>
      <w:r w:rsidRPr="00D76A78">
        <w:rPr>
          <w:lang w:val="bs-Latn-BA" w:eastAsia="en-US"/>
        </w:rPr>
        <w:t xml:space="preserve">, </w:t>
      </w:r>
      <w:r w:rsidRPr="00D76A78">
        <w:rPr>
          <w:spacing w:val="1"/>
          <w:lang w:val="bs-Latn-BA" w:eastAsia="en-US"/>
        </w:rPr>
        <w:t>p</w:t>
      </w:r>
      <w:r w:rsidRPr="00D76A78">
        <w:rPr>
          <w:lang w:val="bs-Latn-BA" w:eastAsia="en-US"/>
        </w:rPr>
        <w:t>r</w:t>
      </w:r>
      <w:r w:rsidRPr="00D76A78">
        <w:rPr>
          <w:spacing w:val="1"/>
          <w:lang w:val="bs-Latn-BA" w:eastAsia="en-US"/>
        </w:rPr>
        <w:t>e</w:t>
      </w:r>
      <w:r w:rsidRPr="00D76A78">
        <w:rPr>
          <w:lang w:val="bs-Latn-BA" w:eastAsia="en-US"/>
        </w:rPr>
        <w:t>cr</w:t>
      </w:r>
      <w:r w:rsidRPr="00D76A78">
        <w:rPr>
          <w:spacing w:val="1"/>
          <w:lang w:val="bs-Latn-BA" w:eastAsia="en-US"/>
        </w:rPr>
        <w:t>ta</w:t>
      </w:r>
      <w:r w:rsidRPr="00D76A78">
        <w:rPr>
          <w:spacing w:val="-2"/>
          <w:lang w:val="bs-Latn-BA" w:eastAsia="en-US"/>
        </w:rPr>
        <w:t>v</w:t>
      </w:r>
      <w:r w:rsidRPr="00D76A78">
        <w:rPr>
          <w:spacing w:val="-1"/>
          <w:lang w:val="bs-Latn-BA" w:eastAsia="en-US"/>
        </w:rPr>
        <w:t>a</w:t>
      </w:r>
      <w:r w:rsidRPr="00D76A78">
        <w:rPr>
          <w:spacing w:val="1"/>
          <w:lang w:val="bs-Latn-BA" w:eastAsia="en-US"/>
        </w:rPr>
        <w:t>n</w:t>
      </w:r>
      <w:r w:rsidRPr="00D76A78">
        <w:rPr>
          <w:lang w:val="bs-Latn-BA" w:eastAsia="en-US"/>
        </w:rPr>
        <w:t>j</w:t>
      </w:r>
      <w:r w:rsidRPr="00D76A78">
        <w:rPr>
          <w:spacing w:val="1"/>
          <w:lang w:val="bs-Latn-BA" w:eastAsia="en-US"/>
        </w:rPr>
        <w:t>e</w:t>
      </w:r>
      <w:r w:rsidRPr="00D76A78">
        <w:rPr>
          <w:lang w:val="bs-Latn-BA" w:eastAsia="en-US"/>
        </w:rPr>
        <w:t>m ili i</w:t>
      </w:r>
      <w:r w:rsidRPr="00D76A78">
        <w:rPr>
          <w:spacing w:val="-2"/>
          <w:lang w:val="bs-Latn-BA" w:eastAsia="en-US"/>
        </w:rPr>
        <w:t>z</w:t>
      </w:r>
      <w:r w:rsidRPr="00D76A78">
        <w:rPr>
          <w:spacing w:val="1"/>
          <w:lang w:val="bs-Latn-BA" w:eastAsia="en-US"/>
        </w:rPr>
        <w:t>o</w:t>
      </w:r>
      <w:r w:rsidRPr="00D76A78">
        <w:rPr>
          <w:lang w:val="bs-Latn-BA" w:eastAsia="en-US"/>
        </w:rPr>
        <w:t>s</w:t>
      </w:r>
      <w:r w:rsidRPr="00D76A78">
        <w:rPr>
          <w:spacing w:val="1"/>
          <w:lang w:val="bs-Latn-BA" w:eastAsia="en-US"/>
        </w:rPr>
        <w:t>ta</w:t>
      </w:r>
      <w:r w:rsidRPr="00D76A78">
        <w:rPr>
          <w:spacing w:val="-2"/>
          <w:lang w:val="bs-Latn-BA" w:eastAsia="en-US"/>
        </w:rPr>
        <w:t>v</w:t>
      </w:r>
      <w:r w:rsidRPr="00D76A78">
        <w:rPr>
          <w:spacing w:val="-1"/>
          <w:lang w:val="bs-Latn-BA" w:eastAsia="en-US"/>
        </w:rPr>
        <w:t>l</w:t>
      </w:r>
      <w:r w:rsidRPr="00D76A78">
        <w:rPr>
          <w:lang w:val="bs-Latn-BA" w:eastAsia="en-US"/>
        </w:rPr>
        <w:t>j</w:t>
      </w:r>
      <w:r w:rsidRPr="00D76A78">
        <w:rPr>
          <w:spacing w:val="1"/>
          <w:lang w:val="bs-Latn-BA" w:eastAsia="en-US"/>
        </w:rPr>
        <w:t>an</w:t>
      </w:r>
      <w:r w:rsidRPr="00D76A78">
        <w:rPr>
          <w:lang w:val="bs-Latn-BA" w:eastAsia="en-US"/>
        </w:rPr>
        <w:t>j</w:t>
      </w:r>
      <w:r w:rsidRPr="00D76A78">
        <w:rPr>
          <w:spacing w:val="1"/>
          <w:lang w:val="bs-Latn-BA" w:eastAsia="en-US"/>
        </w:rPr>
        <w:t>e</w:t>
      </w:r>
      <w:r w:rsidRPr="00D76A78">
        <w:rPr>
          <w:lang w:val="bs-Latn-BA" w:eastAsia="en-US"/>
        </w:rPr>
        <w:t xml:space="preserve">m </w:t>
      </w:r>
      <w:r w:rsidRPr="00D76A78">
        <w:rPr>
          <w:spacing w:val="1"/>
          <w:lang w:val="bs-Latn-BA" w:eastAsia="en-US"/>
        </w:rPr>
        <w:t>po</w:t>
      </w:r>
      <w:r w:rsidRPr="00D76A78">
        <w:rPr>
          <w:spacing w:val="-1"/>
          <w:lang w:val="bs-Latn-BA" w:eastAsia="en-US"/>
        </w:rPr>
        <w:t>d</w:t>
      </w:r>
      <w:r w:rsidRPr="00D76A78">
        <w:rPr>
          <w:spacing w:val="1"/>
          <w:lang w:val="bs-Latn-BA" w:eastAsia="en-US"/>
        </w:rPr>
        <w:t>at</w:t>
      </w:r>
      <w:r w:rsidRPr="00D76A78">
        <w:rPr>
          <w:spacing w:val="2"/>
          <w:lang w:val="bs-Latn-BA" w:eastAsia="en-US"/>
        </w:rPr>
        <w:t>a</w:t>
      </w:r>
      <w:r w:rsidRPr="00D76A78">
        <w:rPr>
          <w:lang w:val="bs-Latn-BA" w:eastAsia="en-US"/>
        </w:rPr>
        <w:t>k</w:t>
      </w:r>
      <w:r w:rsidRPr="00D76A78">
        <w:rPr>
          <w:spacing w:val="-1"/>
          <w:lang w:val="bs-Latn-BA" w:eastAsia="en-US"/>
        </w:rPr>
        <w:t>a, kao i zloupotreba pečata,</w:t>
      </w:r>
    </w:p>
    <w:p w:rsidR="00CE57BE" w:rsidRPr="00D76A78" w:rsidRDefault="00CE57BE" w:rsidP="00CE57BE">
      <w:pPr>
        <w:ind w:firstLine="708"/>
        <w:rPr>
          <w:lang w:val="bs-Latn-BA" w:eastAsia="en-US"/>
        </w:rPr>
      </w:pPr>
      <w:r w:rsidRPr="00D76A78">
        <w:rPr>
          <w:spacing w:val="1"/>
          <w:w w:val="99"/>
          <w:lang w:val="bs-Latn-BA" w:eastAsia="en-US"/>
        </w:rPr>
        <w:t xml:space="preserve">j) </w:t>
      </w:r>
      <w:r w:rsidRPr="00D76A78">
        <w:rPr>
          <w:lang w:val="bs-Latn-BA" w:eastAsia="en-US"/>
        </w:rPr>
        <w:t>u</w:t>
      </w:r>
      <w:r w:rsidRPr="00D76A78">
        <w:rPr>
          <w:spacing w:val="1"/>
          <w:lang w:val="bs-Latn-BA" w:eastAsia="en-US"/>
        </w:rPr>
        <w:t>n</w:t>
      </w:r>
      <w:r w:rsidRPr="00D76A78">
        <w:rPr>
          <w:lang w:val="bs-Latn-BA" w:eastAsia="en-US"/>
        </w:rPr>
        <w:t>iš</w:t>
      </w:r>
      <w:r w:rsidRPr="00D76A78">
        <w:rPr>
          <w:spacing w:val="1"/>
          <w:lang w:val="bs-Latn-BA" w:eastAsia="en-US"/>
        </w:rPr>
        <w:t>ten</w:t>
      </w:r>
      <w:r w:rsidRPr="00D76A78">
        <w:rPr>
          <w:lang w:val="bs-Latn-BA" w:eastAsia="en-US"/>
        </w:rPr>
        <w:t>j</w:t>
      </w:r>
      <w:r w:rsidRPr="00D76A78">
        <w:rPr>
          <w:spacing w:val="1"/>
          <w:lang w:val="bs-Latn-BA" w:eastAsia="en-US"/>
        </w:rPr>
        <w:t>e</w:t>
      </w:r>
      <w:r w:rsidRPr="00D76A78">
        <w:rPr>
          <w:lang w:val="bs-Latn-BA" w:eastAsia="en-US"/>
        </w:rPr>
        <w:t xml:space="preserve">, </w:t>
      </w:r>
      <w:r w:rsidRPr="00D76A78">
        <w:rPr>
          <w:spacing w:val="1"/>
          <w:lang w:val="bs-Latn-BA" w:eastAsia="en-US"/>
        </w:rPr>
        <w:t>o</w:t>
      </w:r>
      <w:r w:rsidRPr="00D76A78">
        <w:rPr>
          <w:lang w:val="bs-Latn-BA" w:eastAsia="en-US"/>
        </w:rPr>
        <w:t>š</w:t>
      </w:r>
      <w:r w:rsidRPr="00D76A78">
        <w:rPr>
          <w:spacing w:val="1"/>
          <w:lang w:val="bs-Latn-BA" w:eastAsia="en-US"/>
        </w:rPr>
        <w:t>te</w:t>
      </w:r>
      <w:r w:rsidRPr="00D76A78">
        <w:rPr>
          <w:spacing w:val="-2"/>
          <w:lang w:val="bs-Latn-BA" w:eastAsia="en-US"/>
        </w:rPr>
        <w:t>ć</w:t>
      </w:r>
      <w:r w:rsidRPr="00D76A78">
        <w:rPr>
          <w:spacing w:val="1"/>
          <w:lang w:val="bs-Latn-BA" w:eastAsia="en-US"/>
        </w:rPr>
        <w:t>en</w:t>
      </w:r>
      <w:r w:rsidRPr="00D76A78">
        <w:rPr>
          <w:lang w:val="bs-Latn-BA" w:eastAsia="en-US"/>
        </w:rPr>
        <w:t>j</w:t>
      </w:r>
      <w:r w:rsidRPr="00D76A78">
        <w:rPr>
          <w:spacing w:val="-1"/>
          <w:lang w:val="bs-Latn-BA" w:eastAsia="en-US"/>
        </w:rPr>
        <w:t>e</w:t>
      </w:r>
      <w:r w:rsidRPr="00D76A78">
        <w:rPr>
          <w:lang w:val="bs-Latn-BA" w:eastAsia="en-US"/>
        </w:rPr>
        <w:t xml:space="preserve">, </w:t>
      </w:r>
      <w:r w:rsidRPr="00D76A78">
        <w:rPr>
          <w:spacing w:val="-2"/>
          <w:lang w:val="bs-Latn-BA" w:eastAsia="en-US"/>
        </w:rPr>
        <w:t>s</w:t>
      </w:r>
      <w:r w:rsidRPr="00D76A78">
        <w:rPr>
          <w:lang w:val="bs-Latn-BA" w:eastAsia="en-US"/>
        </w:rPr>
        <w:t>kr</w:t>
      </w:r>
      <w:r w:rsidRPr="00D76A78">
        <w:rPr>
          <w:spacing w:val="2"/>
          <w:lang w:val="bs-Latn-BA" w:eastAsia="en-US"/>
        </w:rPr>
        <w:t>i</w:t>
      </w:r>
      <w:r w:rsidRPr="00D76A78">
        <w:rPr>
          <w:spacing w:val="-2"/>
          <w:lang w:val="bs-Latn-BA" w:eastAsia="en-US"/>
        </w:rPr>
        <w:t>v</w:t>
      </w:r>
      <w:r w:rsidRPr="00D76A78">
        <w:rPr>
          <w:spacing w:val="1"/>
          <w:lang w:val="bs-Latn-BA" w:eastAsia="en-US"/>
        </w:rPr>
        <w:t>an</w:t>
      </w:r>
      <w:r w:rsidRPr="00D76A78">
        <w:rPr>
          <w:lang w:val="bs-Latn-BA" w:eastAsia="en-US"/>
        </w:rPr>
        <w:t>je ili i</w:t>
      </w:r>
      <w:r w:rsidRPr="00D76A78">
        <w:rPr>
          <w:spacing w:val="-2"/>
          <w:lang w:val="bs-Latn-BA" w:eastAsia="en-US"/>
        </w:rPr>
        <w:t>z</w:t>
      </w:r>
      <w:r w:rsidRPr="00D76A78">
        <w:rPr>
          <w:spacing w:val="1"/>
          <w:lang w:val="bs-Latn-BA" w:eastAsia="en-US"/>
        </w:rPr>
        <w:t>no</w:t>
      </w:r>
      <w:r w:rsidRPr="00D76A78">
        <w:rPr>
          <w:lang w:val="bs-Latn-BA" w:eastAsia="en-US"/>
        </w:rPr>
        <w:t>š</w:t>
      </w:r>
      <w:r w:rsidRPr="00D76A78">
        <w:rPr>
          <w:spacing w:val="1"/>
          <w:lang w:val="bs-Latn-BA" w:eastAsia="en-US"/>
        </w:rPr>
        <w:t>en</w:t>
      </w:r>
      <w:r w:rsidRPr="00D76A78">
        <w:rPr>
          <w:lang w:val="bs-Latn-BA" w:eastAsia="en-US"/>
        </w:rPr>
        <w:t xml:space="preserve">je </w:t>
      </w:r>
      <w:r w:rsidRPr="00D76A78">
        <w:rPr>
          <w:spacing w:val="2"/>
          <w:lang w:val="bs-Latn-BA" w:eastAsia="en-US"/>
        </w:rPr>
        <w:t>e</w:t>
      </w:r>
      <w:r w:rsidRPr="00D76A78">
        <w:rPr>
          <w:spacing w:val="-2"/>
          <w:lang w:val="bs-Latn-BA" w:eastAsia="en-US"/>
        </w:rPr>
        <w:t>v</w:t>
      </w:r>
      <w:r w:rsidRPr="00D76A78">
        <w:rPr>
          <w:lang w:val="bs-Latn-BA" w:eastAsia="en-US"/>
        </w:rPr>
        <w:t>i</w:t>
      </w:r>
      <w:r w:rsidRPr="00D76A78">
        <w:rPr>
          <w:spacing w:val="1"/>
          <w:lang w:val="bs-Latn-BA" w:eastAsia="en-US"/>
        </w:rPr>
        <w:t>den</w:t>
      </w:r>
      <w:r w:rsidRPr="00D76A78">
        <w:rPr>
          <w:lang w:val="bs-Latn-BA" w:eastAsia="en-US"/>
        </w:rPr>
        <w:t>c</w:t>
      </w:r>
      <w:r w:rsidRPr="00D76A78">
        <w:rPr>
          <w:spacing w:val="-1"/>
          <w:lang w:val="bs-Latn-BA" w:eastAsia="en-US"/>
        </w:rPr>
        <w:t>i</w:t>
      </w:r>
      <w:r w:rsidRPr="00D76A78">
        <w:rPr>
          <w:lang w:val="bs-Latn-BA" w:eastAsia="en-US"/>
        </w:rPr>
        <w:t>j</w:t>
      </w:r>
      <w:r w:rsidRPr="00D76A78">
        <w:rPr>
          <w:spacing w:val="1"/>
          <w:lang w:val="bs-Latn-BA" w:eastAsia="en-US"/>
        </w:rPr>
        <w:t>e</w:t>
      </w:r>
      <w:r w:rsidRPr="00D76A78">
        <w:rPr>
          <w:lang w:val="bs-Latn-BA" w:eastAsia="en-US"/>
        </w:rPr>
        <w:t xml:space="preserve">, </w:t>
      </w:r>
      <w:r w:rsidRPr="00D76A78">
        <w:rPr>
          <w:spacing w:val="1"/>
          <w:lang w:val="bs-Latn-BA" w:eastAsia="en-US"/>
        </w:rPr>
        <w:t>od</w:t>
      </w:r>
      <w:r w:rsidRPr="00D76A78">
        <w:rPr>
          <w:spacing w:val="-1"/>
          <w:lang w:val="bs-Latn-BA" w:eastAsia="en-US"/>
        </w:rPr>
        <w:t>n</w:t>
      </w:r>
      <w:r w:rsidRPr="00D76A78">
        <w:rPr>
          <w:spacing w:val="1"/>
          <w:lang w:val="bs-Latn-BA" w:eastAsia="en-US"/>
        </w:rPr>
        <w:t>o</w:t>
      </w:r>
      <w:r w:rsidRPr="00D76A78">
        <w:rPr>
          <w:lang w:val="bs-Latn-BA" w:eastAsia="en-US"/>
        </w:rPr>
        <w:t>s</w:t>
      </w:r>
      <w:r w:rsidRPr="00D76A78">
        <w:rPr>
          <w:spacing w:val="-1"/>
          <w:lang w:val="bs-Latn-BA" w:eastAsia="en-US"/>
        </w:rPr>
        <w:t>n</w:t>
      </w:r>
      <w:r w:rsidRPr="00D76A78">
        <w:rPr>
          <w:lang w:val="bs-Latn-BA" w:eastAsia="en-US"/>
        </w:rPr>
        <w:t>o šk</w:t>
      </w:r>
      <w:r w:rsidRPr="00D76A78">
        <w:rPr>
          <w:spacing w:val="1"/>
          <w:lang w:val="bs-Latn-BA" w:eastAsia="en-US"/>
        </w:rPr>
        <w:t>o</w:t>
      </w:r>
      <w:r w:rsidRPr="00D76A78">
        <w:rPr>
          <w:spacing w:val="-3"/>
          <w:lang w:val="bs-Latn-BA" w:eastAsia="en-US"/>
        </w:rPr>
        <w:t>l</w:t>
      </w:r>
      <w:r w:rsidRPr="00D76A78">
        <w:rPr>
          <w:lang w:val="bs-Latn-BA" w:eastAsia="en-US"/>
        </w:rPr>
        <w:t>ske is</w:t>
      </w:r>
      <w:r w:rsidRPr="00D76A78">
        <w:rPr>
          <w:spacing w:val="1"/>
          <w:lang w:val="bs-Latn-BA" w:eastAsia="en-US"/>
        </w:rPr>
        <w:t>p</w:t>
      </w:r>
      <w:r w:rsidRPr="00D76A78">
        <w:rPr>
          <w:lang w:val="bs-Latn-BA" w:eastAsia="en-US"/>
        </w:rPr>
        <w:t>r</w:t>
      </w:r>
      <w:r w:rsidRPr="00D76A78">
        <w:rPr>
          <w:spacing w:val="1"/>
          <w:lang w:val="bs-Latn-BA" w:eastAsia="en-US"/>
        </w:rPr>
        <w:t>a</w:t>
      </w:r>
      <w:r w:rsidRPr="00D76A78">
        <w:rPr>
          <w:spacing w:val="-2"/>
          <w:lang w:val="bs-Latn-BA" w:eastAsia="en-US"/>
        </w:rPr>
        <w:t>v</w:t>
      </w:r>
      <w:r w:rsidRPr="00D76A78">
        <w:rPr>
          <w:spacing w:val="1"/>
          <w:lang w:val="bs-Latn-BA" w:eastAsia="en-US"/>
        </w:rPr>
        <w:t>e</w:t>
      </w:r>
      <w:r w:rsidRPr="00D76A78">
        <w:rPr>
          <w:lang w:val="bs-Latn-BA" w:eastAsia="en-US"/>
        </w:rPr>
        <w:t>,</w:t>
      </w:r>
    </w:p>
    <w:p w:rsidR="00CE57BE" w:rsidRPr="00D76A78" w:rsidRDefault="00CE57BE" w:rsidP="00CE57BE">
      <w:pPr>
        <w:ind w:firstLine="708"/>
        <w:rPr>
          <w:lang w:val="bs-Latn-BA" w:eastAsia="en-US"/>
        </w:rPr>
      </w:pPr>
      <w:r w:rsidRPr="00D76A78">
        <w:rPr>
          <w:spacing w:val="1"/>
          <w:w w:val="99"/>
          <w:lang w:val="bs-Latn-BA" w:eastAsia="en-US"/>
        </w:rPr>
        <w:t xml:space="preserve">k) </w:t>
      </w:r>
      <w:r w:rsidRPr="00D76A78">
        <w:rPr>
          <w:lang w:val="bs-Latn-BA" w:eastAsia="en-US"/>
        </w:rPr>
        <w:t>n</w:t>
      </w:r>
      <w:r w:rsidRPr="00D76A78">
        <w:rPr>
          <w:spacing w:val="1"/>
          <w:lang w:val="bs-Latn-BA" w:eastAsia="en-US"/>
        </w:rPr>
        <w:t>eop</w:t>
      </w:r>
      <w:r w:rsidRPr="00D76A78">
        <w:rPr>
          <w:lang w:val="bs-Latn-BA" w:eastAsia="en-US"/>
        </w:rPr>
        <w:t>r</w:t>
      </w:r>
      <w:r w:rsidRPr="00D76A78">
        <w:rPr>
          <w:spacing w:val="1"/>
          <w:lang w:val="bs-Latn-BA" w:eastAsia="en-US"/>
        </w:rPr>
        <w:t>a</w:t>
      </w:r>
      <w:r w:rsidRPr="00D76A78">
        <w:rPr>
          <w:spacing w:val="-2"/>
          <w:lang w:val="bs-Latn-BA" w:eastAsia="en-US"/>
        </w:rPr>
        <w:t>v</w:t>
      </w:r>
      <w:r w:rsidRPr="00D76A78">
        <w:rPr>
          <w:spacing w:val="1"/>
          <w:lang w:val="bs-Latn-BA" w:eastAsia="en-US"/>
        </w:rPr>
        <w:t>da</w:t>
      </w:r>
      <w:r w:rsidRPr="00D76A78">
        <w:rPr>
          <w:lang w:val="bs-Latn-BA" w:eastAsia="en-US"/>
        </w:rPr>
        <w:t>n i</w:t>
      </w:r>
      <w:r w:rsidRPr="00D76A78">
        <w:rPr>
          <w:spacing w:val="-2"/>
          <w:lang w:val="bs-Latn-BA" w:eastAsia="en-US"/>
        </w:rPr>
        <w:t>z</w:t>
      </w:r>
      <w:r w:rsidRPr="00D76A78">
        <w:rPr>
          <w:spacing w:val="1"/>
          <w:lang w:val="bs-Latn-BA" w:eastAsia="en-US"/>
        </w:rPr>
        <w:t>o</w:t>
      </w:r>
      <w:r w:rsidRPr="00D76A78">
        <w:rPr>
          <w:lang w:val="bs-Latn-BA" w:eastAsia="en-US"/>
        </w:rPr>
        <w:t>s</w:t>
      </w:r>
      <w:r w:rsidRPr="00D76A78">
        <w:rPr>
          <w:spacing w:val="1"/>
          <w:lang w:val="bs-Latn-BA" w:eastAsia="en-US"/>
        </w:rPr>
        <w:t>ta</w:t>
      </w:r>
      <w:r w:rsidRPr="00D76A78">
        <w:rPr>
          <w:spacing w:val="-1"/>
          <w:lang w:val="bs-Latn-BA" w:eastAsia="en-US"/>
        </w:rPr>
        <w:t>n</w:t>
      </w:r>
      <w:r w:rsidRPr="00D76A78">
        <w:rPr>
          <w:spacing w:val="1"/>
          <w:lang w:val="bs-Latn-BA" w:eastAsia="en-US"/>
        </w:rPr>
        <w:t>a</w:t>
      </w:r>
      <w:r w:rsidRPr="00D76A78">
        <w:rPr>
          <w:lang w:val="bs-Latn-BA" w:eastAsia="en-US"/>
        </w:rPr>
        <w:t xml:space="preserve">k sa </w:t>
      </w:r>
      <w:r w:rsidRPr="00D76A78">
        <w:rPr>
          <w:spacing w:val="1"/>
          <w:lang w:val="bs-Latn-BA" w:eastAsia="en-US"/>
        </w:rPr>
        <w:t>po</w:t>
      </w:r>
      <w:r w:rsidRPr="00D76A78">
        <w:rPr>
          <w:lang w:val="bs-Latn-BA" w:eastAsia="en-US"/>
        </w:rPr>
        <w:t>s</w:t>
      </w:r>
      <w:r w:rsidRPr="00D76A78">
        <w:rPr>
          <w:spacing w:val="-3"/>
          <w:lang w:val="bs-Latn-BA" w:eastAsia="en-US"/>
        </w:rPr>
        <w:t>l</w:t>
      </w:r>
      <w:r w:rsidRPr="00D76A78">
        <w:rPr>
          <w:lang w:val="bs-Latn-BA" w:eastAsia="en-US"/>
        </w:rPr>
        <w:t xml:space="preserve">a </w:t>
      </w:r>
      <w:r w:rsidRPr="00D76A78">
        <w:rPr>
          <w:spacing w:val="1"/>
          <w:lang w:val="bs-Latn-BA" w:eastAsia="en-US"/>
        </w:rPr>
        <w:t xml:space="preserve">tri </w:t>
      </w:r>
      <w:r w:rsidRPr="00D76A78">
        <w:rPr>
          <w:spacing w:val="-10"/>
          <w:lang w:val="bs-Latn-BA" w:eastAsia="en-US"/>
        </w:rPr>
        <w:t xml:space="preserve"> radna </w:t>
      </w:r>
      <w:r w:rsidRPr="00D76A78">
        <w:rPr>
          <w:spacing w:val="1"/>
          <w:lang w:val="bs-Latn-BA" w:eastAsia="en-US"/>
        </w:rPr>
        <w:t>da</w:t>
      </w:r>
      <w:r w:rsidRPr="00D76A78">
        <w:rPr>
          <w:spacing w:val="-1"/>
          <w:lang w:val="bs-Latn-BA" w:eastAsia="en-US"/>
        </w:rPr>
        <w:t>n</w:t>
      </w:r>
      <w:r w:rsidRPr="00D76A78">
        <w:rPr>
          <w:lang w:val="bs-Latn-BA" w:eastAsia="en-US"/>
        </w:rPr>
        <w:t xml:space="preserve">a uzastopno ili pet radnih dana  u </w:t>
      </w:r>
      <w:r w:rsidRPr="00D76A78">
        <w:rPr>
          <w:spacing w:val="1"/>
          <w:lang w:val="bs-Latn-BA" w:eastAsia="en-US"/>
        </w:rPr>
        <w:t>to</w:t>
      </w:r>
      <w:r w:rsidRPr="00D76A78">
        <w:rPr>
          <w:lang w:val="bs-Latn-BA" w:eastAsia="en-US"/>
        </w:rPr>
        <w:t>ku šk</w:t>
      </w:r>
      <w:r w:rsidRPr="00D76A78">
        <w:rPr>
          <w:spacing w:val="1"/>
          <w:lang w:val="bs-Latn-BA" w:eastAsia="en-US"/>
        </w:rPr>
        <w:t>o</w:t>
      </w:r>
      <w:r w:rsidRPr="00D76A78">
        <w:rPr>
          <w:lang w:val="bs-Latn-BA" w:eastAsia="en-US"/>
        </w:rPr>
        <w:t xml:space="preserve">lske </w:t>
      </w:r>
      <w:r w:rsidRPr="00D76A78">
        <w:rPr>
          <w:spacing w:val="-1"/>
          <w:lang w:val="bs-Latn-BA" w:eastAsia="en-US"/>
        </w:rPr>
        <w:t>go</w:t>
      </w:r>
      <w:r w:rsidRPr="00D76A78">
        <w:rPr>
          <w:spacing w:val="1"/>
          <w:lang w:val="bs-Latn-BA" w:eastAsia="en-US"/>
        </w:rPr>
        <w:t>d</w:t>
      </w:r>
      <w:r w:rsidRPr="00D76A78">
        <w:rPr>
          <w:lang w:val="bs-Latn-BA" w:eastAsia="en-US"/>
        </w:rPr>
        <w:t>i</w:t>
      </w:r>
      <w:r w:rsidRPr="00D76A78">
        <w:rPr>
          <w:spacing w:val="1"/>
          <w:lang w:val="bs-Latn-BA" w:eastAsia="en-US"/>
        </w:rPr>
        <w:t>ne</w:t>
      </w:r>
      <w:r w:rsidRPr="00D76A78">
        <w:rPr>
          <w:lang w:val="bs-Latn-BA" w:eastAsia="en-US"/>
        </w:rPr>
        <w:t>,</w:t>
      </w:r>
    </w:p>
    <w:p w:rsidR="00CE57BE" w:rsidRPr="00D76A78" w:rsidRDefault="00CE57BE" w:rsidP="00CE57BE">
      <w:pPr>
        <w:ind w:firstLine="708"/>
        <w:rPr>
          <w:lang w:val="bs-Latn-BA" w:eastAsia="en-US"/>
        </w:rPr>
      </w:pPr>
      <w:r w:rsidRPr="00D76A78">
        <w:rPr>
          <w:spacing w:val="1"/>
          <w:w w:val="99"/>
          <w:lang w:val="bs-Latn-BA" w:eastAsia="en-US"/>
        </w:rPr>
        <w:t xml:space="preserve">l) </w:t>
      </w:r>
      <w:r w:rsidRPr="00D76A78">
        <w:rPr>
          <w:spacing w:val="1"/>
          <w:lang w:val="bs-Latn-BA" w:eastAsia="en-US"/>
        </w:rPr>
        <w:t>odb</w:t>
      </w:r>
      <w:r w:rsidRPr="00D76A78">
        <w:rPr>
          <w:spacing w:val="-1"/>
          <w:lang w:val="bs-Latn-BA" w:eastAsia="en-US"/>
        </w:rPr>
        <w:t>i</w:t>
      </w:r>
      <w:r w:rsidRPr="00D76A78">
        <w:rPr>
          <w:lang w:val="bs-Latn-BA" w:eastAsia="en-US"/>
        </w:rPr>
        <w:t>j</w:t>
      </w:r>
      <w:r w:rsidRPr="00D76A78">
        <w:rPr>
          <w:spacing w:val="1"/>
          <w:lang w:val="bs-Latn-BA" w:eastAsia="en-US"/>
        </w:rPr>
        <w:t>an</w:t>
      </w:r>
      <w:r w:rsidRPr="00D76A78">
        <w:rPr>
          <w:lang w:val="bs-Latn-BA" w:eastAsia="en-US"/>
        </w:rPr>
        <w:t xml:space="preserve">je </w:t>
      </w:r>
      <w:r w:rsidRPr="00D76A78">
        <w:rPr>
          <w:spacing w:val="1"/>
          <w:lang w:val="bs-Latn-BA" w:eastAsia="en-US"/>
        </w:rPr>
        <w:t>p</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e</w:t>
      </w:r>
      <w:r w:rsidRPr="00D76A78">
        <w:rPr>
          <w:lang w:val="bs-Latn-BA" w:eastAsia="en-US"/>
        </w:rPr>
        <w:t>ma i</w:t>
      </w:r>
      <w:r w:rsidRPr="00D76A78">
        <w:rPr>
          <w:spacing w:val="-1"/>
          <w:lang w:val="bs-Latn-BA" w:eastAsia="en-US"/>
        </w:rPr>
        <w:t xml:space="preserve"> d</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 xml:space="preserve">ja </w:t>
      </w:r>
      <w:r w:rsidRPr="00D76A78">
        <w:rPr>
          <w:spacing w:val="1"/>
          <w:lang w:val="bs-Latn-BA" w:eastAsia="en-US"/>
        </w:rPr>
        <w:t>n</w:t>
      </w:r>
      <w:r w:rsidRPr="00D76A78">
        <w:rPr>
          <w:lang w:val="bs-Latn-BA" w:eastAsia="en-US"/>
        </w:rPr>
        <w:t xml:space="preserve">a </w:t>
      </w:r>
      <w:r w:rsidRPr="00D76A78">
        <w:rPr>
          <w:spacing w:val="1"/>
          <w:lang w:val="bs-Latn-BA" w:eastAsia="en-US"/>
        </w:rPr>
        <w:t>u</w:t>
      </w:r>
      <w:r w:rsidRPr="00D76A78">
        <w:rPr>
          <w:spacing w:val="-2"/>
          <w:lang w:val="bs-Latn-BA" w:eastAsia="en-US"/>
        </w:rPr>
        <w:t>v</w:t>
      </w:r>
      <w:r w:rsidRPr="00D76A78">
        <w:rPr>
          <w:lang w:val="bs-Latn-BA" w:eastAsia="en-US"/>
        </w:rPr>
        <w:t xml:space="preserve">id </w:t>
      </w:r>
      <w:r w:rsidRPr="00D76A78">
        <w:rPr>
          <w:spacing w:val="1"/>
          <w:lang w:val="bs-Latn-BA" w:eastAsia="en-US"/>
        </w:rPr>
        <w:t>e</w:t>
      </w:r>
      <w:r w:rsidRPr="00D76A78">
        <w:rPr>
          <w:spacing w:val="-2"/>
          <w:lang w:val="bs-Latn-BA" w:eastAsia="en-US"/>
        </w:rPr>
        <w:t>v</w:t>
      </w:r>
      <w:r w:rsidRPr="00D76A78">
        <w:rPr>
          <w:lang w:val="bs-Latn-BA" w:eastAsia="en-US"/>
        </w:rPr>
        <w:t>i</w:t>
      </w:r>
      <w:r w:rsidRPr="00D76A78">
        <w:rPr>
          <w:spacing w:val="1"/>
          <w:lang w:val="bs-Latn-BA" w:eastAsia="en-US"/>
        </w:rPr>
        <w:t>den</w:t>
      </w:r>
      <w:r w:rsidRPr="00D76A78">
        <w:rPr>
          <w:lang w:val="bs-Latn-BA" w:eastAsia="en-US"/>
        </w:rPr>
        <w:t>c</w:t>
      </w:r>
      <w:r w:rsidRPr="00D76A78">
        <w:rPr>
          <w:spacing w:val="-1"/>
          <w:lang w:val="bs-Latn-BA" w:eastAsia="en-US"/>
        </w:rPr>
        <w:t>i</w:t>
      </w:r>
      <w:r w:rsidRPr="00D76A78">
        <w:rPr>
          <w:lang w:val="bs-Latn-BA" w:eastAsia="en-US"/>
        </w:rPr>
        <w:t>je licu k</w:t>
      </w:r>
      <w:r w:rsidRPr="00D76A78">
        <w:rPr>
          <w:spacing w:val="1"/>
          <w:lang w:val="bs-Latn-BA" w:eastAsia="en-US"/>
        </w:rPr>
        <w:t>o</w:t>
      </w:r>
      <w:r w:rsidRPr="00D76A78">
        <w:rPr>
          <w:lang w:val="bs-Latn-BA" w:eastAsia="en-US"/>
        </w:rPr>
        <w:t>je</w:t>
      </w:r>
      <w:r w:rsidRPr="00D76A78">
        <w:rPr>
          <w:spacing w:val="-2"/>
          <w:lang w:val="bs-Latn-BA" w:eastAsia="en-US"/>
        </w:rPr>
        <w:t xml:space="preserve"> v</w:t>
      </w:r>
      <w:r w:rsidRPr="00D76A78">
        <w:rPr>
          <w:lang w:val="bs-Latn-BA" w:eastAsia="en-US"/>
        </w:rPr>
        <w:t xml:space="preserve">rši </w:t>
      </w:r>
      <w:r w:rsidRPr="00D76A78">
        <w:rPr>
          <w:spacing w:val="1"/>
          <w:lang w:val="bs-Latn-BA" w:eastAsia="en-US"/>
        </w:rPr>
        <w:t>nad</w:t>
      </w:r>
      <w:r w:rsidRPr="00D76A78">
        <w:rPr>
          <w:spacing w:val="-2"/>
          <w:lang w:val="bs-Latn-BA" w:eastAsia="en-US"/>
        </w:rPr>
        <w:t>z</w:t>
      </w:r>
      <w:r w:rsidRPr="00D76A78">
        <w:rPr>
          <w:spacing w:val="1"/>
          <w:lang w:val="bs-Latn-BA" w:eastAsia="en-US"/>
        </w:rPr>
        <w:t>o</w:t>
      </w:r>
      <w:r w:rsidRPr="00D76A78">
        <w:rPr>
          <w:lang w:val="bs-Latn-BA" w:eastAsia="en-US"/>
        </w:rPr>
        <w:t xml:space="preserve">r </w:t>
      </w:r>
      <w:r w:rsidRPr="00D76A78">
        <w:rPr>
          <w:spacing w:val="-1"/>
          <w:lang w:val="bs-Latn-BA" w:eastAsia="en-US"/>
        </w:rPr>
        <w:t>n</w:t>
      </w:r>
      <w:r w:rsidRPr="00D76A78">
        <w:rPr>
          <w:spacing w:val="1"/>
          <w:lang w:val="bs-Latn-BA" w:eastAsia="en-US"/>
        </w:rPr>
        <w:t>a</w:t>
      </w:r>
      <w:r w:rsidRPr="00D76A78">
        <w:rPr>
          <w:lang w:val="bs-Latn-BA" w:eastAsia="en-US"/>
        </w:rPr>
        <w:t>d r</w:t>
      </w:r>
      <w:r w:rsidRPr="00D76A78">
        <w:rPr>
          <w:spacing w:val="1"/>
          <w:lang w:val="bs-Latn-BA" w:eastAsia="en-US"/>
        </w:rPr>
        <w:t>a</w:t>
      </w:r>
      <w:r w:rsidRPr="00D76A78">
        <w:rPr>
          <w:spacing w:val="-1"/>
          <w:lang w:val="bs-Latn-BA" w:eastAsia="en-US"/>
        </w:rPr>
        <w:t>do</w:t>
      </w:r>
      <w:r w:rsidRPr="00D76A78">
        <w:rPr>
          <w:lang w:val="bs-Latn-BA" w:eastAsia="en-US"/>
        </w:rPr>
        <w:t xml:space="preserve">m </w:t>
      </w:r>
      <w:r w:rsidRPr="00D76A78">
        <w:rPr>
          <w:spacing w:val="1"/>
          <w:lang w:val="bs-Latn-BA" w:eastAsia="en-US"/>
        </w:rPr>
        <w:t>š</w:t>
      </w:r>
      <w:r w:rsidRPr="00D76A78">
        <w:rPr>
          <w:lang w:val="bs-Latn-BA" w:eastAsia="en-US"/>
        </w:rPr>
        <w:t>k</w:t>
      </w:r>
      <w:r w:rsidRPr="00D76A78">
        <w:rPr>
          <w:spacing w:val="1"/>
          <w:lang w:val="bs-Latn-BA" w:eastAsia="en-US"/>
        </w:rPr>
        <w:t>o</w:t>
      </w:r>
      <w:r w:rsidRPr="00D76A78">
        <w:rPr>
          <w:spacing w:val="-3"/>
          <w:lang w:val="bs-Latn-BA" w:eastAsia="en-US"/>
        </w:rPr>
        <w:t>l</w:t>
      </w:r>
      <w:r w:rsidRPr="00D76A78">
        <w:rPr>
          <w:spacing w:val="1"/>
          <w:lang w:val="bs-Latn-BA" w:eastAsia="en-US"/>
        </w:rPr>
        <w:t>e</w:t>
      </w:r>
      <w:r w:rsidRPr="00D76A78">
        <w:rPr>
          <w:lang w:val="bs-Latn-BA" w:eastAsia="en-US"/>
        </w:rPr>
        <w:t>,</w:t>
      </w:r>
    </w:p>
    <w:p w:rsidR="00CE57BE" w:rsidRPr="00D76A78" w:rsidRDefault="00CE57BE" w:rsidP="00CE57BE">
      <w:pPr>
        <w:ind w:firstLine="708"/>
        <w:rPr>
          <w:lang w:val="bs-Latn-BA" w:eastAsia="en-US"/>
        </w:rPr>
      </w:pPr>
      <w:r w:rsidRPr="00D76A78">
        <w:rPr>
          <w:spacing w:val="1"/>
          <w:w w:val="99"/>
          <w:lang w:val="bs-Latn-BA" w:eastAsia="en-US"/>
        </w:rPr>
        <w:t xml:space="preserve">m) </w:t>
      </w:r>
      <w:r w:rsidRPr="00D76A78">
        <w:rPr>
          <w:lang w:val="bs-Latn-BA" w:eastAsia="en-US"/>
        </w:rPr>
        <w:t>d</w:t>
      </w:r>
      <w:r w:rsidRPr="00D76A78">
        <w:rPr>
          <w:spacing w:val="2"/>
          <w:lang w:val="bs-Latn-BA" w:eastAsia="en-US"/>
        </w:rPr>
        <w:t>r</w:t>
      </w:r>
      <w:r w:rsidRPr="00D76A78">
        <w:rPr>
          <w:spacing w:val="-2"/>
          <w:lang w:val="bs-Latn-BA" w:eastAsia="en-US"/>
        </w:rPr>
        <w:t>ž</w:t>
      </w:r>
      <w:r w:rsidRPr="00D76A78">
        <w:rPr>
          <w:spacing w:val="1"/>
          <w:lang w:val="bs-Latn-BA" w:eastAsia="en-US"/>
        </w:rPr>
        <w:t>an</w:t>
      </w:r>
      <w:r w:rsidRPr="00D76A78">
        <w:rPr>
          <w:lang w:val="bs-Latn-BA" w:eastAsia="en-US"/>
        </w:rPr>
        <w:t>je i</w:t>
      </w:r>
      <w:r w:rsidRPr="00D76A78">
        <w:rPr>
          <w:spacing w:val="1"/>
          <w:lang w:val="bs-Latn-BA" w:eastAsia="en-US"/>
        </w:rPr>
        <w:t>n</w:t>
      </w:r>
      <w:r w:rsidRPr="00D76A78">
        <w:rPr>
          <w:lang w:val="bs-Latn-BA" w:eastAsia="en-US"/>
        </w:rPr>
        <w:t>s</w:t>
      </w:r>
      <w:r w:rsidRPr="00D76A78">
        <w:rPr>
          <w:spacing w:val="1"/>
          <w:lang w:val="bs-Latn-BA" w:eastAsia="en-US"/>
        </w:rPr>
        <w:t>t</w:t>
      </w:r>
      <w:r w:rsidRPr="00D76A78">
        <w:rPr>
          <w:lang w:val="bs-Latn-BA" w:eastAsia="en-US"/>
        </w:rPr>
        <w:t>r</w:t>
      </w:r>
      <w:r w:rsidRPr="00D76A78">
        <w:rPr>
          <w:spacing w:val="1"/>
          <w:lang w:val="bs-Latn-BA" w:eastAsia="en-US"/>
        </w:rPr>
        <w:t>u</w:t>
      </w:r>
      <w:r w:rsidRPr="00D76A78">
        <w:rPr>
          <w:lang w:val="bs-Latn-BA" w:eastAsia="en-US"/>
        </w:rPr>
        <w:t>kc</w:t>
      </w:r>
      <w:r w:rsidRPr="00D76A78">
        <w:rPr>
          <w:spacing w:val="-1"/>
          <w:lang w:val="bs-Latn-BA" w:eastAsia="en-US"/>
        </w:rPr>
        <w:t>i</w:t>
      </w:r>
      <w:r w:rsidRPr="00D76A78">
        <w:rPr>
          <w:lang w:val="bs-Latn-BA" w:eastAsia="en-US"/>
        </w:rPr>
        <w:t>ja s</w:t>
      </w:r>
      <w:r w:rsidRPr="00D76A78">
        <w:rPr>
          <w:spacing w:val="-2"/>
          <w:lang w:val="bs-Latn-BA" w:eastAsia="en-US"/>
        </w:rPr>
        <w:t>v</w:t>
      </w:r>
      <w:r w:rsidRPr="00D76A78">
        <w:rPr>
          <w:spacing w:val="1"/>
          <w:lang w:val="bs-Latn-BA" w:eastAsia="en-US"/>
        </w:rPr>
        <w:t>o</w:t>
      </w:r>
      <w:r w:rsidRPr="00D76A78">
        <w:rPr>
          <w:lang w:val="bs-Latn-BA" w:eastAsia="en-US"/>
        </w:rPr>
        <w:t xml:space="preserve">jim </w:t>
      </w:r>
      <w:r w:rsidRPr="00D76A78">
        <w:rPr>
          <w:spacing w:val="1"/>
          <w:lang w:val="bs-Latn-BA" w:eastAsia="en-US"/>
        </w:rPr>
        <w:t>u</w:t>
      </w:r>
      <w:r w:rsidRPr="00D76A78">
        <w:rPr>
          <w:lang w:val="bs-Latn-BA" w:eastAsia="en-US"/>
        </w:rPr>
        <w:t>č</w:t>
      </w:r>
      <w:r w:rsidRPr="00D76A78">
        <w:rPr>
          <w:spacing w:val="-1"/>
          <w:lang w:val="bs-Latn-BA" w:eastAsia="en-US"/>
        </w:rPr>
        <w:t>e</w:t>
      </w:r>
      <w:r w:rsidRPr="00D76A78">
        <w:rPr>
          <w:spacing w:val="1"/>
          <w:lang w:val="bs-Latn-BA" w:eastAsia="en-US"/>
        </w:rPr>
        <w:t>n</w:t>
      </w:r>
      <w:r w:rsidRPr="00D76A78">
        <w:rPr>
          <w:lang w:val="bs-Latn-BA" w:eastAsia="en-US"/>
        </w:rPr>
        <w:t>ici</w:t>
      </w:r>
      <w:r w:rsidRPr="00D76A78">
        <w:rPr>
          <w:spacing w:val="2"/>
          <w:lang w:val="bs-Latn-BA" w:eastAsia="en-US"/>
        </w:rPr>
        <w:t>m</w:t>
      </w:r>
      <w:r w:rsidRPr="00D76A78">
        <w:rPr>
          <w:lang w:val="bs-Latn-BA" w:eastAsia="en-US"/>
        </w:rPr>
        <w:t>a s ci</w:t>
      </w:r>
      <w:r w:rsidRPr="00D76A78">
        <w:rPr>
          <w:spacing w:val="-1"/>
          <w:lang w:val="bs-Latn-BA" w:eastAsia="en-US"/>
        </w:rPr>
        <w:t>l</w:t>
      </w:r>
      <w:r w:rsidRPr="00D76A78">
        <w:rPr>
          <w:lang w:val="bs-Latn-BA" w:eastAsia="en-US"/>
        </w:rPr>
        <w:t>j</w:t>
      </w:r>
      <w:r w:rsidRPr="00D76A78">
        <w:rPr>
          <w:spacing w:val="1"/>
          <w:lang w:val="bs-Latn-BA" w:eastAsia="en-US"/>
        </w:rPr>
        <w:t>e</w:t>
      </w:r>
      <w:r w:rsidRPr="00D76A78">
        <w:rPr>
          <w:lang w:val="bs-Latn-BA" w:eastAsia="en-US"/>
        </w:rPr>
        <w:t xml:space="preserve">m </w:t>
      </w:r>
      <w:r w:rsidRPr="00D76A78">
        <w:rPr>
          <w:spacing w:val="2"/>
          <w:lang w:val="bs-Latn-BA" w:eastAsia="en-US"/>
        </w:rPr>
        <w:t>o</w:t>
      </w:r>
      <w:r w:rsidRPr="00D76A78">
        <w:rPr>
          <w:lang w:val="bs-Latn-BA" w:eastAsia="en-US"/>
        </w:rPr>
        <w:t>s</w:t>
      </w:r>
      <w:r w:rsidRPr="00D76A78">
        <w:rPr>
          <w:spacing w:val="1"/>
          <w:lang w:val="bs-Latn-BA" w:eastAsia="en-US"/>
        </w:rPr>
        <w:t>t</w:t>
      </w:r>
      <w:r w:rsidRPr="00D76A78">
        <w:rPr>
          <w:spacing w:val="-2"/>
          <w:lang w:val="bs-Latn-BA" w:eastAsia="en-US"/>
        </w:rPr>
        <w:t>v</w:t>
      </w:r>
      <w:r w:rsidRPr="00D76A78">
        <w:rPr>
          <w:spacing w:val="1"/>
          <w:lang w:val="bs-Latn-BA" w:eastAsia="en-US"/>
        </w:rPr>
        <w:t>a</w:t>
      </w:r>
      <w:r w:rsidRPr="00D76A78">
        <w:rPr>
          <w:lang w:val="bs-Latn-BA" w:eastAsia="en-US"/>
        </w:rPr>
        <w:t>r</w:t>
      </w:r>
      <w:r w:rsidRPr="00D76A78">
        <w:rPr>
          <w:spacing w:val="2"/>
          <w:lang w:val="bs-Latn-BA" w:eastAsia="en-US"/>
        </w:rPr>
        <w:t>i</w:t>
      </w:r>
      <w:r w:rsidRPr="00D76A78">
        <w:rPr>
          <w:spacing w:val="-2"/>
          <w:lang w:val="bs-Latn-BA" w:eastAsia="en-US"/>
        </w:rPr>
        <w:t>v</w:t>
      </w:r>
      <w:r w:rsidRPr="00D76A78">
        <w:rPr>
          <w:spacing w:val="1"/>
          <w:lang w:val="bs-Latn-BA" w:eastAsia="en-US"/>
        </w:rPr>
        <w:t>an</w:t>
      </w:r>
      <w:r w:rsidRPr="00D76A78">
        <w:rPr>
          <w:lang w:val="bs-Latn-BA" w:eastAsia="en-US"/>
        </w:rPr>
        <w:t>ja m</w:t>
      </w:r>
      <w:r w:rsidRPr="00D76A78">
        <w:rPr>
          <w:spacing w:val="1"/>
          <w:lang w:val="bs-Latn-BA" w:eastAsia="en-US"/>
        </w:rPr>
        <w:t>ate</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a</w:t>
      </w:r>
      <w:r w:rsidRPr="00D76A78">
        <w:rPr>
          <w:lang w:val="bs-Latn-BA" w:eastAsia="en-US"/>
        </w:rPr>
        <w:t>l</w:t>
      </w:r>
      <w:r w:rsidRPr="00D76A78">
        <w:rPr>
          <w:spacing w:val="-1"/>
          <w:lang w:val="bs-Latn-BA" w:eastAsia="en-US"/>
        </w:rPr>
        <w:t>n</w:t>
      </w:r>
      <w:r w:rsidRPr="00D76A78">
        <w:rPr>
          <w:lang w:val="bs-Latn-BA" w:eastAsia="en-US"/>
        </w:rPr>
        <w:t xml:space="preserve">e </w:t>
      </w:r>
      <w:r w:rsidRPr="00D76A78">
        <w:rPr>
          <w:spacing w:val="1"/>
          <w:lang w:val="bs-Latn-BA" w:eastAsia="en-US"/>
        </w:rPr>
        <w:t>d</w:t>
      </w:r>
      <w:r w:rsidRPr="00D76A78">
        <w:rPr>
          <w:spacing w:val="-1"/>
          <w:lang w:val="bs-Latn-BA" w:eastAsia="en-US"/>
        </w:rPr>
        <w:t>o</w:t>
      </w:r>
      <w:r w:rsidRPr="00D76A78">
        <w:rPr>
          <w:spacing w:val="1"/>
          <w:lang w:val="bs-Latn-BA" w:eastAsia="en-US"/>
        </w:rPr>
        <w:t>b</w:t>
      </w:r>
      <w:r w:rsidRPr="00D76A78">
        <w:rPr>
          <w:lang w:val="bs-Latn-BA" w:eastAsia="en-US"/>
        </w:rPr>
        <w:t>i</w:t>
      </w:r>
      <w:r w:rsidRPr="00D76A78">
        <w:rPr>
          <w:spacing w:val="1"/>
          <w:lang w:val="bs-Latn-BA" w:eastAsia="en-US"/>
        </w:rPr>
        <w:t>t</w:t>
      </w:r>
      <w:r w:rsidRPr="00D76A78">
        <w:rPr>
          <w:lang w:val="bs-Latn-BA" w:eastAsia="en-US"/>
        </w:rPr>
        <w:t>i,</w:t>
      </w:r>
    </w:p>
    <w:p w:rsidR="00CE57BE" w:rsidRPr="00D76A78" w:rsidRDefault="00CE57BE" w:rsidP="00CE57BE">
      <w:pPr>
        <w:ind w:firstLine="708"/>
        <w:rPr>
          <w:lang w:val="bs-Latn-BA" w:eastAsia="en-US"/>
        </w:rPr>
      </w:pPr>
      <w:r w:rsidRPr="00D76A78">
        <w:rPr>
          <w:spacing w:val="1"/>
          <w:w w:val="99"/>
          <w:lang w:val="bs-Latn-BA" w:eastAsia="en-US"/>
        </w:rPr>
        <w:t xml:space="preserve">n) </w:t>
      </w:r>
      <w:r w:rsidRPr="00D76A78">
        <w:rPr>
          <w:lang w:val="bs-Latn-BA" w:eastAsia="en-US"/>
        </w:rPr>
        <w:t>zl</w:t>
      </w:r>
      <w:r w:rsidRPr="00D76A78">
        <w:rPr>
          <w:spacing w:val="1"/>
          <w:lang w:val="bs-Latn-BA" w:eastAsia="en-US"/>
        </w:rPr>
        <w:t>oupot</w:t>
      </w:r>
      <w:r w:rsidRPr="00D76A78">
        <w:rPr>
          <w:spacing w:val="-3"/>
          <w:lang w:val="bs-Latn-BA" w:eastAsia="en-US"/>
        </w:rPr>
        <w:t>r</w:t>
      </w:r>
      <w:r w:rsidRPr="00D76A78">
        <w:rPr>
          <w:spacing w:val="1"/>
          <w:lang w:val="bs-Latn-BA" w:eastAsia="en-US"/>
        </w:rPr>
        <w:t>eb</w:t>
      </w:r>
      <w:r w:rsidRPr="00D76A78">
        <w:rPr>
          <w:lang w:val="bs-Latn-BA" w:eastAsia="en-US"/>
        </w:rPr>
        <w:t>a s</w:t>
      </w:r>
      <w:r w:rsidRPr="00D76A78">
        <w:rPr>
          <w:spacing w:val="-3"/>
          <w:lang w:val="bs-Latn-BA" w:eastAsia="en-US"/>
        </w:rPr>
        <w:t>l</w:t>
      </w:r>
      <w:r w:rsidRPr="00D76A78">
        <w:rPr>
          <w:spacing w:val="1"/>
          <w:lang w:val="bs-Latn-BA" w:eastAsia="en-US"/>
        </w:rPr>
        <w:t>u</w:t>
      </w:r>
      <w:r w:rsidRPr="00D76A78">
        <w:rPr>
          <w:spacing w:val="-2"/>
          <w:lang w:val="bs-Latn-BA" w:eastAsia="en-US"/>
        </w:rPr>
        <w:t>ž</w:t>
      </w:r>
      <w:r w:rsidRPr="00D76A78">
        <w:rPr>
          <w:spacing w:val="1"/>
          <w:lang w:val="bs-Latn-BA" w:eastAsia="en-US"/>
        </w:rPr>
        <w:t>beno</w:t>
      </w:r>
      <w:r w:rsidRPr="00D76A78">
        <w:rPr>
          <w:lang w:val="bs-Latn-BA" w:eastAsia="en-US"/>
        </w:rPr>
        <w:t xml:space="preserve">g </w:t>
      </w:r>
      <w:r w:rsidRPr="00D76A78">
        <w:rPr>
          <w:spacing w:val="1"/>
          <w:lang w:val="bs-Latn-BA" w:eastAsia="en-US"/>
        </w:rPr>
        <w:t>po</w:t>
      </w:r>
      <w:r w:rsidRPr="00D76A78">
        <w:rPr>
          <w:lang w:val="bs-Latn-BA" w:eastAsia="en-US"/>
        </w:rPr>
        <w:t>l</w:t>
      </w:r>
      <w:r w:rsidRPr="00D76A78">
        <w:rPr>
          <w:spacing w:val="1"/>
          <w:lang w:val="bs-Latn-BA" w:eastAsia="en-US"/>
        </w:rPr>
        <w:t>o</w:t>
      </w:r>
      <w:r w:rsidRPr="00D76A78">
        <w:rPr>
          <w:spacing w:val="-2"/>
          <w:lang w:val="bs-Latn-BA" w:eastAsia="en-US"/>
        </w:rPr>
        <w:t>ž</w:t>
      </w:r>
      <w:r w:rsidRPr="00D76A78">
        <w:rPr>
          <w:spacing w:val="1"/>
          <w:lang w:val="bs-Latn-BA" w:eastAsia="en-US"/>
        </w:rPr>
        <w:t>a</w:t>
      </w:r>
      <w:r w:rsidRPr="00D76A78">
        <w:rPr>
          <w:lang w:val="bs-Latn-BA" w:eastAsia="en-US"/>
        </w:rPr>
        <w:t xml:space="preserve">ja i </w:t>
      </w:r>
      <w:r w:rsidRPr="00D76A78">
        <w:rPr>
          <w:spacing w:val="1"/>
          <w:lang w:val="bs-Latn-BA" w:eastAsia="en-US"/>
        </w:rPr>
        <w:t>p</w:t>
      </w:r>
      <w:r w:rsidRPr="00D76A78">
        <w:rPr>
          <w:lang w:val="bs-Latn-BA" w:eastAsia="en-US"/>
        </w:rPr>
        <w:t>r</w:t>
      </w:r>
      <w:r w:rsidRPr="00D76A78">
        <w:rPr>
          <w:spacing w:val="1"/>
          <w:lang w:val="bs-Latn-BA" w:eastAsia="en-US"/>
        </w:rPr>
        <w:t>e</w:t>
      </w:r>
      <w:r w:rsidRPr="00D76A78">
        <w:rPr>
          <w:spacing w:val="-2"/>
          <w:lang w:val="bs-Latn-BA" w:eastAsia="en-US"/>
        </w:rPr>
        <w:t>k</w:t>
      </w:r>
      <w:r w:rsidRPr="00D76A78">
        <w:rPr>
          <w:spacing w:val="1"/>
          <w:lang w:val="bs-Latn-BA" w:eastAsia="en-US"/>
        </w:rPr>
        <w:t>o</w:t>
      </w:r>
      <w:r w:rsidRPr="00D76A78">
        <w:rPr>
          <w:lang w:val="bs-Latn-BA" w:eastAsia="en-US"/>
        </w:rPr>
        <w:t>r</w:t>
      </w:r>
      <w:r w:rsidRPr="00D76A78">
        <w:rPr>
          <w:spacing w:val="1"/>
          <w:lang w:val="bs-Latn-BA" w:eastAsia="en-US"/>
        </w:rPr>
        <w:t>a</w:t>
      </w:r>
      <w:r w:rsidRPr="00D76A78">
        <w:rPr>
          <w:lang w:val="bs-Latn-BA" w:eastAsia="en-US"/>
        </w:rPr>
        <w:t>č</w:t>
      </w:r>
      <w:r w:rsidRPr="00D76A78">
        <w:rPr>
          <w:spacing w:val="-1"/>
          <w:lang w:val="bs-Latn-BA" w:eastAsia="en-US"/>
        </w:rPr>
        <w:t>e</w:t>
      </w:r>
      <w:r w:rsidRPr="00D76A78">
        <w:rPr>
          <w:spacing w:val="1"/>
          <w:lang w:val="bs-Latn-BA" w:eastAsia="en-US"/>
        </w:rPr>
        <w:t>n</w:t>
      </w:r>
      <w:r w:rsidRPr="00D76A78">
        <w:rPr>
          <w:lang w:val="bs-Latn-BA" w:eastAsia="en-US"/>
        </w:rPr>
        <w:t xml:space="preserve">je </w:t>
      </w:r>
      <w:r w:rsidRPr="00D76A78">
        <w:rPr>
          <w:spacing w:val="2"/>
          <w:lang w:val="bs-Latn-BA" w:eastAsia="en-US"/>
        </w:rPr>
        <w:t>o</w:t>
      </w:r>
      <w:r w:rsidRPr="00D76A78">
        <w:rPr>
          <w:spacing w:val="-2"/>
          <w:lang w:val="bs-Latn-BA" w:eastAsia="en-US"/>
        </w:rPr>
        <w:t>v</w:t>
      </w:r>
      <w:r w:rsidRPr="00D76A78">
        <w:rPr>
          <w:lang w:val="bs-Latn-BA" w:eastAsia="en-US"/>
        </w:rPr>
        <w:t>l</w:t>
      </w:r>
      <w:r w:rsidRPr="00D76A78">
        <w:rPr>
          <w:spacing w:val="1"/>
          <w:lang w:val="bs-Latn-BA" w:eastAsia="en-US"/>
        </w:rPr>
        <w:t>a</w:t>
      </w:r>
      <w:r w:rsidRPr="00D76A78">
        <w:rPr>
          <w:lang w:val="bs-Latn-BA" w:eastAsia="en-US"/>
        </w:rPr>
        <w:t>š</w:t>
      </w:r>
      <w:r w:rsidRPr="00D76A78">
        <w:rPr>
          <w:spacing w:val="1"/>
          <w:lang w:val="bs-Latn-BA" w:eastAsia="en-US"/>
        </w:rPr>
        <w:t>ten</w:t>
      </w:r>
      <w:r w:rsidRPr="00D76A78">
        <w:rPr>
          <w:lang w:val="bs-Latn-BA" w:eastAsia="en-US"/>
        </w:rPr>
        <w:t>j</w:t>
      </w:r>
      <w:r w:rsidRPr="00D76A78">
        <w:rPr>
          <w:spacing w:val="1"/>
          <w:lang w:val="bs-Latn-BA" w:eastAsia="en-US"/>
        </w:rPr>
        <w:t>a</w:t>
      </w:r>
      <w:r w:rsidRPr="00D76A78">
        <w:rPr>
          <w:lang w:val="bs-Latn-BA" w:eastAsia="en-US"/>
        </w:rPr>
        <w:t>,</w:t>
      </w:r>
    </w:p>
    <w:p w:rsidR="00CE57BE" w:rsidRPr="00D76A78" w:rsidRDefault="00CE57BE" w:rsidP="00CE57BE">
      <w:pPr>
        <w:rPr>
          <w:lang w:val="bs-Latn-BA" w:eastAsia="en-US"/>
        </w:rPr>
      </w:pPr>
      <w:r w:rsidRPr="00D76A78">
        <w:rPr>
          <w:spacing w:val="1"/>
          <w:w w:val="99"/>
          <w:lang w:val="bs-Latn-BA" w:eastAsia="en-US"/>
        </w:rPr>
        <w:t xml:space="preserve">            o) </w:t>
      </w:r>
      <w:r w:rsidRPr="00D76A78">
        <w:rPr>
          <w:spacing w:val="3"/>
          <w:lang w:val="bs-Latn-BA" w:eastAsia="en-US"/>
        </w:rPr>
        <w:t>t</w:t>
      </w:r>
      <w:r w:rsidRPr="00D76A78">
        <w:rPr>
          <w:lang w:val="bs-Latn-BA" w:eastAsia="en-US"/>
        </w:rPr>
        <w:t xml:space="preserve">ri i </w:t>
      </w:r>
      <w:r w:rsidRPr="00D76A78">
        <w:rPr>
          <w:spacing w:val="-2"/>
          <w:lang w:val="bs-Latn-BA" w:eastAsia="en-US"/>
        </w:rPr>
        <w:t>v</w:t>
      </w:r>
      <w:r w:rsidRPr="00D76A78">
        <w:rPr>
          <w:lang w:val="bs-Latn-BA" w:eastAsia="en-US"/>
        </w:rPr>
        <w:t xml:space="preserve">iše </w:t>
      </w:r>
      <w:r w:rsidRPr="00D76A78">
        <w:rPr>
          <w:spacing w:val="1"/>
          <w:lang w:val="bs-Latn-BA" w:eastAsia="en-US"/>
        </w:rPr>
        <w:t>u</w:t>
      </w:r>
      <w:r w:rsidRPr="00D76A78">
        <w:rPr>
          <w:lang w:val="bs-Latn-BA" w:eastAsia="en-US"/>
        </w:rPr>
        <w:t>či</w:t>
      </w:r>
      <w:r w:rsidRPr="00D76A78">
        <w:rPr>
          <w:spacing w:val="1"/>
          <w:lang w:val="bs-Latn-BA" w:eastAsia="en-US"/>
        </w:rPr>
        <w:t>n</w:t>
      </w:r>
      <w:r w:rsidRPr="00D76A78">
        <w:rPr>
          <w:lang w:val="bs-Latn-BA" w:eastAsia="en-US"/>
        </w:rPr>
        <w:t>j</w:t>
      </w:r>
      <w:r w:rsidRPr="00D76A78">
        <w:rPr>
          <w:spacing w:val="1"/>
          <w:lang w:val="bs-Latn-BA" w:eastAsia="en-US"/>
        </w:rPr>
        <w:t>en</w:t>
      </w:r>
      <w:r w:rsidRPr="00D76A78">
        <w:rPr>
          <w:lang w:val="bs-Latn-BA" w:eastAsia="en-US"/>
        </w:rPr>
        <w:t xml:space="preserve">ih </w:t>
      </w:r>
      <w:r w:rsidRPr="00D76A78">
        <w:rPr>
          <w:spacing w:val="-3"/>
          <w:lang w:val="bs-Latn-BA" w:eastAsia="en-US"/>
        </w:rPr>
        <w:t>l</w:t>
      </w:r>
      <w:r w:rsidRPr="00D76A78">
        <w:rPr>
          <w:spacing w:val="1"/>
          <w:lang w:val="bs-Latn-BA" w:eastAsia="en-US"/>
        </w:rPr>
        <w:t>a</w:t>
      </w:r>
      <w:r w:rsidRPr="00D76A78">
        <w:rPr>
          <w:lang w:val="bs-Latn-BA" w:eastAsia="en-US"/>
        </w:rPr>
        <w:t xml:space="preserve">kših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a r</w:t>
      </w:r>
      <w:r w:rsidRPr="00D76A78">
        <w:rPr>
          <w:spacing w:val="-1"/>
          <w:lang w:val="bs-Latn-BA" w:eastAsia="en-US"/>
        </w:rPr>
        <w:t>a</w:t>
      </w:r>
      <w:r w:rsidRPr="00D76A78">
        <w:rPr>
          <w:spacing w:val="1"/>
          <w:lang w:val="bs-Latn-BA" w:eastAsia="en-US"/>
        </w:rPr>
        <w:t>d</w:t>
      </w:r>
      <w:r w:rsidRPr="00D76A78">
        <w:rPr>
          <w:spacing w:val="-1"/>
          <w:lang w:val="bs-Latn-BA" w:eastAsia="en-US"/>
        </w:rPr>
        <w:t>n</w:t>
      </w:r>
      <w:r w:rsidRPr="00D76A78">
        <w:rPr>
          <w:lang w:val="bs-Latn-BA" w:eastAsia="en-US"/>
        </w:rPr>
        <w:t xml:space="preserve">e </w:t>
      </w:r>
      <w:r w:rsidRPr="00D76A78">
        <w:rPr>
          <w:spacing w:val="-1"/>
          <w:lang w:val="bs-Latn-BA" w:eastAsia="en-US"/>
        </w:rPr>
        <w:t>o</w:t>
      </w:r>
      <w:r w:rsidRPr="00D76A78">
        <w:rPr>
          <w:spacing w:val="1"/>
          <w:lang w:val="bs-Latn-BA" w:eastAsia="en-US"/>
        </w:rPr>
        <w:t>ba</w:t>
      </w:r>
      <w:r w:rsidRPr="00D76A78">
        <w:rPr>
          <w:spacing w:val="-2"/>
          <w:lang w:val="bs-Latn-BA" w:eastAsia="en-US"/>
        </w:rPr>
        <w:t>v</w:t>
      </w:r>
      <w:r w:rsidRPr="00D76A78">
        <w:rPr>
          <w:spacing w:val="2"/>
          <w:lang w:val="bs-Latn-BA" w:eastAsia="en-US"/>
        </w:rPr>
        <w:t>e</w:t>
      </w:r>
      <w:r w:rsidRPr="00D76A78">
        <w:rPr>
          <w:spacing w:val="-2"/>
          <w:lang w:val="bs-Latn-BA" w:eastAsia="en-US"/>
        </w:rPr>
        <w:t>z</w:t>
      </w:r>
      <w:r w:rsidRPr="00D76A78">
        <w:rPr>
          <w:lang w:val="bs-Latn-BA" w:eastAsia="en-US"/>
        </w:rPr>
        <w:t xml:space="preserve">e </w:t>
      </w:r>
      <w:r w:rsidRPr="00D76A78">
        <w:rPr>
          <w:spacing w:val="1"/>
          <w:lang w:val="bs-Latn-BA" w:eastAsia="en-US"/>
        </w:rPr>
        <w:t>to</w:t>
      </w:r>
      <w:r w:rsidRPr="00D76A78">
        <w:rPr>
          <w:lang w:val="bs-Latn-BA" w:eastAsia="en-US"/>
        </w:rPr>
        <w:t>k</w:t>
      </w:r>
      <w:r w:rsidRPr="00D76A78">
        <w:rPr>
          <w:spacing w:val="-1"/>
          <w:lang w:val="bs-Latn-BA" w:eastAsia="en-US"/>
        </w:rPr>
        <w:t>o</w:t>
      </w:r>
      <w:r w:rsidRPr="00D76A78">
        <w:rPr>
          <w:lang w:val="bs-Latn-BA" w:eastAsia="en-US"/>
        </w:rPr>
        <w:t>m šk</w:t>
      </w:r>
      <w:r w:rsidRPr="00D76A78">
        <w:rPr>
          <w:spacing w:val="1"/>
          <w:lang w:val="bs-Latn-BA" w:eastAsia="en-US"/>
        </w:rPr>
        <w:t>o</w:t>
      </w:r>
      <w:r w:rsidRPr="00D76A78">
        <w:rPr>
          <w:lang w:val="bs-Latn-BA" w:eastAsia="en-US"/>
        </w:rPr>
        <w:t xml:space="preserve">lske </w:t>
      </w:r>
      <w:r w:rsidRPr="00D76A78">
        <w:rPr>
          <w:spacing w:val="-1"/>
          <w:lang w:val="bs-Latn-BA" w:eastAsia="en-US"/>
        </w:rPr>
        <w:t>g</w:t>
      </w:r>
      <w:r w:rsidRPr="00D76A78">
        <w:rPr>
          <w:spacing w:val="1"/>
          <w:lang w:val="bs-Latn-BA" w:eastAsia="en-US"/>
        </w:rPr>
        <w:t>o</w:t>
      </w:r>
      <w:r w:rsidRPr="00D76A78">
        <w:rPr>
          <w:spacing w:val="-1"/>
          <w:lang w:val="bs-Latn-BA" w:eastAsia="en-US"/>
        </w:rPr>
        <w:t>d</w:t>
      </w:r>
      <w:r w:rsidRPr="00D76A78">
        <w:rPr>
          <w:lang w:val="bs-Latn-BA" w:eastAsia="en-US"/>
        </w:rPr>
        <w:t>i</w:t>
      </w:r>
      <w:r w:rsidRPr="00D76A78">
        <w:rPr>
          <w:spacing w:val="1"/>
          <w:lang w:val="bs-Latn-BA" w:eastAsia="en-US"/>
        </w:rPr>
        <w:t>ne</w:t>
      </w:r>
      <w:r w:rsidRPr="00D76A78">
        <w:rPr>
          <w:lang w:val="bs-Latn-BA" w:eastAsia="en-US"/>
        </w:rPr>
        <w:t>,</w:t>
      </w:r>
    </w:p>
    <w:p w:rsidR="00CE57BE" w:rsidRPr="00D76A78" w:rsidRDefault="00CE57BE" w:rsidP="00CE57BE">
      <w:pPr>
        <w:rPr>
          <w:lang w:val="bs-Latn-BA" w:eastAsia="en-US"/>
        </w:rPr>
      </w:pPr>
      <w:r w:rsidRPr="00D76A78">
        <w:rPr>
          <w:spacing w:val="1"/>
          <w:w w:val="99"/>
          <w:lang w:val="bs-Latn-BA" w:eastAsia="en-US"/>
        </w:rPr>
        <w:tab/>
        <w:t xml:space="preserve">p) </w:t>
      </w:r>
      <w:r w:rsidRPr="00D76A78">
        <w:rPr>
          <w:spacing w:val="1"/>
          <w:lang w:val="bs-Latn-BA" w:eastAsia="en-US"/>
        </w:rPr>
        <w:t>odb</w:t>
      </w:r>
      <w:r w:rsidRPr="00D76A78">
        <w:rPr>
          <w:spacing w:val="-1"/>
          <w:lang w:val="bs-Latn-BA" w:eastAsia="en-US"/>
        </w:rPr>
        <w:t>i</w:t>
      </w:r>
      <w:r w:rsidRPr="00D76A78">
        <w:rPr>
          <w:lang w:val="bs-Latn-BA" w:eastAsia="en-US"/>
        </w:rPr>
        <w:t>j</w:t>
      </w:r>
      <w:r w:rsidRPr="00D76A78">
        <w:rPr>
          <w:spacing w:val="1"/>
          <w:lang w:val="bs-Latn-BA" w:eastAsia="en-US"/>
        </w:rPr>
        <w:t>an</w:t>
      </w:r>
      <w:r w:rsidRPr="00D76A78">
        <w:rPr>
          <w:lang w:val="bs-Latn-BA" w:eastAsia="en-US"/>
        </w:rPr>
        <w:t>je iz</w:t>
      </w:r>
      <w:r w:rsidRPr="00D76A78">
        <w:rPr>
          <w:spacing w:val="-2"/>
          <w:lang w:val="bs-Latn-BA" w:eastAsia="en-US"/>
        </w:rPr>
        <w:t>v</w:t>
      </w:r>
      <w:r w:rsidRPr="00D76A78">
        <w:rPr>
          <w:lang w:val="bs-Latn-BA" w:eastAsia="en-US"/>
        </w:rPr>
        <w:t>rš</w:t>
      </w:r>
      <w:r w:rsidRPr="00D76A78">
        <w:rPr>
          <w:spacing w:val="1"/>
          <w:lang w:val="bs-Latn-BA" w:eastAsia="en-US"/>
        </w:rPr>
        <w:t>a</w:t>
      </w:r>
      <w:r w:rsidRPr="00D76A78">
        <w:rPr>
          <w:spacing w:val="-2"/>
          <w:lang w:val="bs-Latn-BA" w:eastAsia="en-US"/>
        </w:rPr>
        <w:t>v</w:t>
      </w:r>
      <w:r w:rsidRPr="00D76A78">
        <w:rPr>
          <w:spacing w:val="1"/>
          <w:lang w:val="bs-Latn-BA" w:eastAsia="en-US"/>
        </w:rPr>
        <w:t>an</w:t>
      </w:r>
      <w:r w:rsidRPr="00D76A78">
        <w:rPr>
          <w:lang w:val="bs-Latn-BA" w:eastAsia="en-US"/>
        </w:rPr>
        <w:t xml:space="preserve">ja </w:t>
      </w:r>
      <w:r w:rsidRPr="00D76A78">
        <w:rPr>
          <w:spacing w:val="1"/>
          <w:lang w:val="bs-Latn-BA" w:eastAsia="en-US"/>
        </w:rPr>
        <w:t>po</w:t>
      </w:r>
      <w:r w:rsidRPr="00D76A78">
        <w:rPr>
          <w:lang w:val="bs-Latn-BA" w:eastAsia="en-US"/>
        </w:rPr>
        <w:t>sl</w:t>
      </w:r>
      <w:r w:rsidRPr="00D76A78">
        <w:rPr>
          <w:spacing w:val="1"/>
          <w:lang w:val="bs-Latn-BA" w:eastAsia="en-US"/>
        </w:rPr>
        <w:t>o</w:t>
      </w:r>
      <w:r w:rsidRPr="00D76A78">
        <w:rPr>
          <w:spacing w:val="-2"/>
          <w:lang w:val="bs-Latn-BA" w:eastAsia="en-US"/>
        </w:rPr>
        <w:t>v</w:t>
      </w:r>
      <w:r w:rsidRPr="00D76A78">
        <w:rPr>
          <w:lang w:val="bs-Latn-BA" w:eastAsia="en-US"/>
        </w:rPr>
        <w:t>a i r</w:t>
      </w:r>
      <w:r w:rsidRPr="00D76A78">
        <w:rPr>
          <w:spacing w:val="1"/>
          <w:lang w:val="bs-Latn-BA" w:eastAsia="en-US"/>
        </w:rPr>
        <w:t>adn</w:t>
      </w:r>
      <w:r w:rsidRPr="00D76A78">
        <w:rPr>
          <w:spacing w:val="-3"/>
          <w:lang w:val="bs-Latn-BA" w:eastAsia="en-US"/>
        </w:rPr>
        <w:t>i</w:t>
      </w:r>
      <w:r w:rsidRPr="00D76A78">
        <w:rPr>
          <w:lang w:val="bs-Latn-BA" w:eastAsia="en-US"/>
        </w:rPr>
        <w:t xml:space="preserve">h </w:t>
      </w:r>
      <w:r w:rsidRPr="00D76A78">
        <w:rPr>
          <w:spacing w:val="-2"/>
          <w:lang w:val="bs-Latn-BA" w:eastAsia="en-US"/>
        </w:rPr>
        <w:t>z</w:t>
      </w:r>
      <w:r w:rsidRPr="00D76A78">
        <w:rPr>
          <w:spacing w:val="1"/>
          <w:lang w:val="bs-Latn-BA" w:eastAsia="en-US"/>
        </w:rPr>
        <w:t>ada</w:t>
      </w:r>
      <w:r w:rsidRPr="00D76A78">
        <w:rPr>
          <w:spacing w:val="-2"/>
          <w:lang w:val="bs-Latn-BA" w:eastAsia="en-US"/>
        </w:rPr>
        <w:t>t</w:t>
      </w:r>
      <w:r w:rsidRPr="00D76A78">
        <w:rPr>
          <w:spacing w:val="1"/>
          <w:lang w:val="bs-Latn-BA" w:eastAsia="en-US"/>
        </w:rPr>
        <w:t>a</w:t>
      </w:r>
      <w:r w:rsidRPr="00D76A78">
        <w:rPr>
          <w:lang w:val="bs-Latn-BA" w:eastAsia="en-US"/>
        </w:rPr>
        <w:t>k</w:t>
      </w:r>
      <w:r w:rsidRPr="00D76A78">
        <w:rPr>
          <w:spacing w:val="2"/>
          <w:lang w:val="bs-Latn-BA" w:eastAsia="en-US"/>
        </w:rPr>
        <w:t>a</w:t>
      </w:r>
      <w:r w:rsidRPr="00D76A78">
        <w:rPr>
          <w:lang w:val="bs-Latn-BA" w:eastAsia="en-US"/>
        </w:rPr>
        <w:t xml:space="preserve">  neposredno nadređenom, </w:t>
      </w:r>
    </w:p>
    <w:p w:rsidR="00CE57BE" w:rsidRPr="00D76A78" w:rsidRDefault="00CE57BE" w:rsidP="00CE57BE">
      <w:pPr>
        <w:ind w:firstLine="708"/>
        <w:rPr>
          <w:lang w:val="bs-Latn-BA" w:eastAsia="en-US"/>
        </w:rPr>
      </w:pPr>
      <w:r w:rsidRPr="00D76A78">
        <w:rPr>
          <w:spacing w:val="1"/>
          <w:w w:val="99"/>
          <w:lang w:val="bs-Latn-BA" w:eastAsia="en-US"/>
        </w:rPr>
        <w:t xml:space="preserve">r)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 xml:space="preserve">a </w:t>
      </w:r>
      <w:r w:rsidRPr="00D76A78">
        <w:rPr>
          <w:spacing w:val="1"/>
          <w:lang w:val="bs-Latn-BA" w:eastAsia="en-US"/>
        </w:rPr>
        <w:t>p</w:t>
      </w:r>
      <w:r w:rsidRPr="00D76A78">
        <w:rPr>
          <w:lang w:val="bs-Latn-BA" w:eastAsia="en-US"/>
        </w:rPr>
        <w:t>r</w:t>
      </w:r>
      <w:r w:rsidRPr="00D76A78">
        <w:rPr>
          <w:spacing w:val="-1"/>
          <w:lang w:val="bs-Latn-BA" w:eastAsia="en-US"/>
        </w:rPr>
        <w:t>o</w:t>
      </w:r>
      <w:r w:rsidRPr="00D76A78">
        <w:rPr>
          <w:spacing w:val="1"/>
          <w:lang w:val="bs-Latn-BA" w:eastAsia="en-US"/>
        </w:rPr>
        <w:t>p</w:t>
      </w:r>
      <w:r w:rsidRPr="00D76A78">
        <w:rPr>
          <w:lang w:val="bs-Latn-BA" w:eastAsia="en-US"/>
        </w:rPr>
        <w:t xml:space="preserve">isa o </w:t>
      </w:r>
      <w:r w:rsidRPr="00D76A78">
        <w:rPr>
          <w:spacing w:val="-2"/>
          <w:lang w:val="bs-Latn-BA" w:eastAsia="en-US"/>
        </w:rPr>
        <w:t>z</w:t>
      </w:r>
      <w:r w:rsidRPr="00D76A78">
        <w:rPr>
          <w:spacing w:val="1"/>
          <w:lang w:val="bs-Latn-BA" w:eastAsia="en-US"/>
        </w:rPr>
        <w:t>a</w:t>
      </w:r>
      <w:r w:rsidRPr="00D76A78">
        <w:rPr>
          <w:lang w:val="bs-Latn-BA" w:eastAsia="en-US"/>
        </w:rPr>
        <w:t>š</w:t>
      </w:r>
      <w:r w:rsidRPr="00D76A78">
        <w:rPr>
          <w:spacing w:val="1"/>
          <w:lang w:val="bs-Latn-BA" w:eastAsia="en-US"/>
        </w:rPr>
        <w:t>t</w:t>
      </w:r>
      <w:r w:rsidRPr="00D76A78">
        <w:rPr>
          <w:lang w:val="bs-Latn-BA" w:eastAsia="en-US"/>
        </w:rPr>
        <w:t>i</w:t>
      </w:r>
      <w:r w:rsidRPr="00D76A78">
        <w:rPr>
          <w:spacing w:val="1"/>
          <w:lang w:val="bs-Latn-BA" w:eastAsia="en-US"/>
        </w:rPr>
        <w:t>t</w:t>
      </w:r>
      <w:r w:rsidRPr="00D76A78">
        <w:rPr>
          <w:lang w:val="bs-Latn-BA" w:eastAsia="en-US"/>
        </w:rPr>
        <w:t xml:space="preserve">i </w:t>
      </w:r>
      <w:r w:rsidRPr="00D76A78">
        <w:rPr>
          <w:spacing w:val="1"/>
          <w:lang w:val="bs-Latn-BA" w:eastAsia="en-US"/>
        </w:rPr>
        <w:t>o</w:t>
      </w:r>
      <w:r w:rsidRPr="00D76A78">
        <w:rPr>
          <w:lang w:val="bs-Latn-BA" w:eastAsia="en-US"/>
        </w:rPr>
        <w:t>d</w:t>
      </w:r>
      <w:r w:rsidRPr="00D76A78">
        <w:rPr>
          <w:spacing w:val="-1"/>
          <w:lang w:val="bs-Latn-BA" w:eastAsia="en-US"/>
        </w:rPr>
        <w:t xml:space="preserve"> p</w:t>
      </w:r>
      <w:r w:rsidRPr="00D76A78">
        <w:rPr>
          <w:spacing w:val="1"/>
          <w:lang w:val="bs-Latn-BA" w:eastAsia="en-US"/>
        </w:rPr>
        <w:t>o</w:t>
      </w:r>
      <w:r w:rsidRPr="00D76A78">
        <w:rPr>
          <w:spacing w:val="-2"/>
          <w:lang w:val="bs-Latn-BA" w:eastAsia="en-US"/>
        </w:rPr>
        <w:t>ž</w:t>
      </w:r>
      <w:r w:rsidRPr="00D76A78">
        <w:rPr>
          <w:spacing w:val="1"/>
          <w:lang w:val="bs-Latn-BA" w:eastAsia="en-US"/>
        </w:rPr>
        <w:t>a</w:t>
      </w:r>
      <w:r w:rsidRPr="00D76A78">
        <w:rPr>
          <w:lang w:val="bs-Latn-BA" w:eastAsia="en-US"/>
        </w:rPr>
        <w:t>r</w:t>
      </w:r>
      <w:r w:rsidRPr="00D76A78">
        <w:rPr>
          <w:spacing w:val="1"/>
          <w:lang w:val="bs-Latn-BA" w:eastAsia="en-US"/>
        </w:rPr>
        <w:t>a</w:t>
      </w:r>
      <w:r w:rsidRPr="00D76A78">
        <w:rPr>
          <w:lang w:val="bs-Latn-BA" w:eastAsia="en-US"/>
        </w:rPr>
        <w:t xml:space="preserve">, eksplozije, elementarnih nepogoda i štetnih djelovanja otrovnih i drugih opasnih materijala, te neprisustvovanje obuci i provjeri znanja iz oblasti zaštite od požara, </w:t>
      </w:r>
    </w:p>
    <w:p w:rsidR="00CE57BE" w:rsidRPr="00D76A78" w:rsidRDefault="00CE57BE" w:rsidP="00CE57BE">
      <w:pPr>
        <w:ind w:firstLine="708"/>
        <w:rPr>
          <w:lang w:val="bs-Latn-BA" w:eastAsia="en-US"/>
        </w:rPr>
      </w:pPr>
      <w:r w:rsidRPr="00D76A78">
        <w:rPr>
          <w:spacing w:val="1"/>
          <w:w w:val="99"/>
          <w:lang w:val="bs-Latn-BA" w:eastAsia="en-US"/>
        </w:rPr>
        <w:t xml:space="preserve">s) </w:t>
      </w:r>
      <w:r w:rsidRPr="00D76A78">
        <w:rPr>
          <w:lang w:val="bs-Latn-BA" w:eastAsia="en-US"/>
        </w:rPr>
        <w:t>d</w:t>
      </w:r>
      <w:r w:rsidRPr="00D76A78">
        <w:rPr>
          <w:spacing w:val="1"/>
          <w:lang w:val="bs-Latn-BA" w:eastAsia="en-US"/>
        </w:rPr>
        <w:t>o</w:t>
      </w:r>
      <w:r w:rsidRPr="00D76A78">
        <w:rPr>
          <w:lang w:val="bs-Latn-BA" w:eastAsia="en-US"/>
        </w:rPr>
        <w:t>l</w:t>
      </w:r>
      <w:r w:rsidRPr="00D76A78">
        <w:rPr>
          <w:spacing w:val="1"/>
          <w:lang w:val="bs-Latn-BA" w:eastAsia="en-US"/>
        </w:rPr>
        <w:t>a</w:t>
      </w:r>
      <w:r w:rsidRPr="00D76A78">
        <w:rPr>
          <w:spacing w:val="-2"/>
          <w:lang w:val="bs-Latn-BA" w:eastAsia="en-US"/>
        </w:rPr>
        <w:t>z</w:t>
      </w:r>
      <w:r w:rsidRPr="00D76A78">
        <w:rPr>
          <w:spacing w:val="1"/>
          <w:lang w:val="bs-Latn-BA" w:eastAsia="en-US"/>
        </w:rPr>
        <w:t>a</w:t>
      </w:r>
      <w:r w:rsidRPr="00D76A78">
        <w:rPr>
          <w:lang w:val="bs-Latn-BA" w:eastAsia="en-US"/>
        </w:rPr>
        <w:t xml:space="preserve">k </w:t>
      </w:r>
      <w:r w:rsidRPr="00D76A78">
        <w:rPr>
          <w:spacing w:val="1"/>
          <w:lang w:val="bs-Latn-BA" w:eastAsia="en-US"/>
        </w:rPr>
        <w:t>n</w:t>
      </w:r>
      <w:r w:rsidRPr="00D76A78">
        <w:rPr>
          <w:lang w:val="bs-Latn-BA" w:eastAsia="en-US"/>
        </w:rPr>
        <w:t>a</w:t>
      </w:r>
      <w:r w:rsidRPr="00D76A78">
        <w:rPr>
          <w:spacing w:val="-1"/>
          <w:lang w:val="bs-Latn-BA" w:eastAsia="en-US"/>
        </w:rPr>
        <w:t xml:space="preserve"> p</w:t>
      </w:r>
      <w:r w:rsidRPr="00D76A78">
        <w:rPr>
          <w:spacing w:val="1"/>
          <w:lang w:val="bs-Latn-BA" w:eastAsia="en-US"/>
        </w:rPr>
        <w:t>o</w:t>
      </w:r>
      <w:r w:rsidRPr="00D76A78">
        <w:rPr>
          <w:lang w:val="bs-Latn-BA" w:eastAsia="en-US"/>
        </w:rPr>
        <w:t>s</w:t>
      </w:r>
      <w:r w:rsidRPr="00D76A78">
        <w:rPr>
          <w:spacing w:val="1"/>
          <w:lang w:val="bs-Latn-BA" w:eastAsia="en-US"/>
        </w:rPr>
        <w:t>a</w:t>
      </w:r>
      <w:r w:rsidRPr="00D76A78">
        <w:rPr>
          <w:lang w:val="bs-Latn-BA" w:eastAsia="en-US"/>
        </w:rPr>
        <w:t xml:space="preserve">o u </w:t>
      </w:r>
      <w:r w:rsidRPr="00D76A78">
        <w:rPr>
          <w:spacing w:val="1"/>
          <w:lang w:val="bs-Latn-BA" w:eastAsia="en-US"/>
        </w:rPr>
        <w:t>p</w:t>
      </w:r>
      <w:r w:rsidRPr="00D76A78">
        <w:rPr>
          <w:spacing w:val="-1"/>
          <w:lang w:val="bs-Latn-BA" w:eastAsia="en-US"/>
        </w:rPr>
        <w:t>i</w:t>
      </w:r>
      <w:r w:rsidRPr="00D76A78">
        <w:rPr>
          <w:lang w:val="bs-Latn-BA" w:eastAsia="en-US"/>
        </w:rPr>
        <w:t>j</w:t>
      </w:r>
      <w:r w:rsidRPr="00D76A78">
        <w:rPr>
          <w:spacing w:val="1"/>
          <w:lang w:val="bs-Latn-BA" w:eastAsia="en-US"/>
        </w:rPr>
        <w:t>an</w:t>
      </w:r>
      <w:r w:rsidRPr="00D76A78">
        <w:rPr>
          <w:spacing w:val="-1"/>
          <w:lang w:val="bs-Latn-BA" w:eastAsia="en-US"/>
        </w:rPr>
        <w:t>o</w:t>
      </w:r>
      <w:r w:rsidRPr="00D76A78">
        <w:rPr>
          <w:lang w:val="bs-Latn-BA" w:eastAsia="en-US"/>
        </w:rPr>
        <w:t>m s</w:t>
      </w:r>
      <w:r w:rsidRPr="00D76A78">
        <w:rPr>
          <w:spacing w:val="-2"/>
          <w:lang w:val="bs-Latn-BA" w:eastAsia="en-US"/>
        </w:rPr>
        <w:t>t</w:t>
      </w:r>
      <w:r w:rsidRPr="00D76A78">
        <w:rPr>
          <w:spacing w:val="1"/>
          <w:lang w:val="bs-Latn-BA" w:eastAsia="en-US"/>
        </w:rPr>
        <w:t>an</w:t>
      </w:r>
      <w:r w:rsidRPr="00D76A78">
        <w:rPr>
          <w:lang w:val="bs-Latn-BA" w:eastAsia="en-US"/>
        </w:rPr>
        <w:t xml:space="preserve">ju ili </w:t>
      </w:r>
      <w:r w:rsidRPr="00D76A78">
        <w:rPr>
          <w:spacing w:val="-1"/>
          <w:lang w:val="bs-Latn-BA" w:eastAsia="en-US"/>
        </w:rPr>
        <w:t>p</w:t>
      </w:r>
      <w:r w:rsidRPr="00D76A78">
        <w:rPr>
          <w:spacing w:val="1"/>
          <w:lang w:val="bs-Latn-BA" w:eastAsia="en-US"/>
        </w:rPr>
        <w:t>o</w:t>
      </w:r>
      <w:r w:rsidRPr="00D76A78">
        <w:rPr>
          <w:lang w:val="bs-Latn-BA" w:eastAsia="en-US"/>
        </w:rPr>
        <w:t xml:space="preserve">d </w:t>
      </w:r>
      <w:r w:rsidRPr="00D76A78">
        <w:rPr>
          <w:spacing w:val="1"/>
          <w:lang w:val="bs-Latn-BA" w:eastAsia="en-US"/>
        </w:rPr>
        <w:t>na</w:t>
      </w:r>
      <w:r w:rsidRPr="00D76A78">
        <w:rPr>
          <w:spacing w:val="-3"/>
          <w:lang w:val="bs-Latn-BA" w:eastAsia="en-US"/>
        </w:rPr>
        <w:t>r</w:t>
      </w:r>
      <w:r w:rsidRPr="00D76A78">
        <w:rPr>
          <w:lang w:val="bs-Latn-BA" w:eastAsia="en-US"/>
        </w:rPr>
        <w:t>k</w:t>
      </w:r>
      <w:r w:rsidRPr="00D76A78">
        <w:rPr>
          <w:spacing w:val="2"/>
          <w:lang w:val="bs-Latn-BA" w:eastAsia="en-US"/>
        </w:rPr>
        <w:t>o</w:t>
      </w:r>
      <w:r w:rsidRPr="00D76A78">
        <w:rPr>
          <w:spacing w:val="1"/>
          <w:lang w:val="bs-Latn-BA" w:eastAsia="en-US"/>
        </w:rPr>
        <w:t>t</w:t>
      </w:r>
      <w:r w:rsidRPr="00D76A78">
        <w:rPr>
          <w:lang w:val="bs-Latn-BA" w:eastAsia="en-US"/>
        </w:rPr>
        <w:t>ici</w:t>
      </w:r>
      <w:r w:rsidRPr="00D76A78">
        <w:rPr>
          <w:spacing w:val="2"/>
          <w:lang w:val="bs-Latn-BA" w:eastAsia="en-US"/>
        </w:rPr>
        <w:t>m</w:t>
      </w:r>
      <w:r w:rsidRPr="00D76A78">
        <w:rPr>
          <w:spacing w:val="1"/>
          <w:lang w:val="bs-Latn-BA" w:eastAsia="en-US"/>
        </w:rPr>
        <w:t>a</w:t>
      </w:r>
      <w:r w:rsidRPr="00D76A78">
        <w:rPr>
          <w:lang w:val="bs-Latn-BA" w:eastAsia="en-US"/>
        </w:rPr>
        <w:t xml:space="preserve">, </w:t>
      </w:r>
      <w:r w:rsidRPr="00D76A78">
        <w:rPr>
          <w:spacing w:val="1"/>
          <w:lang w:val="bs-Latn-BA" w:eastAsia="en-US"/>
        </w:rPr>
        <w:t>o</w:t>
      </w:r>
      <w:r w:rsidRPr="00D76A78">
        <w:rPr>
          <w:spacing w:val="-1"/>
          <w:lang w:val="bs-Latn-BA" w:eastAsia="en-US"/>
        </w:rPr>
        <w:t>d</w:t>
      </w:r>
      <w:r w:rsidRPr="00D76A78">
        <w:rPr>
          <w:spacing w:val="1"/>
          <w:lang w:val="bs-Latn-BA" w:eastAsia="en-US"/>
        </w:rPr>
        <w:t>no</w:t>
      </w:r>
      <w:r w:rsidRPr="00D76A78">
        <w:rPr>
          <w:spacing w:val="-2"/>
          <w:lang w:val="bs-Latn-BA" w:eastAsia="en-US"/>
        </w:rPr>
        <w:t>s</w:t>
      </w:r>
      <w:r w:rsidRPr="00D76A78">
        <w:rPr>
          <w:spacing w:val="1"/>
          <w:lang w:val="bs-Latn-BA" w:eastAsia="en-US"/>
        </w:rPr>
        <w:t>n</w:t>
      </w:r>
      <w:r w:rsidRPr="00D76A78">
        <w:rPr>
          <w:lang w:val="bs-Latn-BA" w:eastAsia="en-US"/>
        </w:rPr>
        <w:t xml:space="preserve">o </w:t>
      </w:r>
      <w:r w:rsidRPr="00D76A78">
        <w:rPr>
          <w:spacing w:val="1"/>
          <w:lang w:val="bs-Latn-BA" w:eastAsia="en-US"/>
        </w:rPr>
        <w:t>up</w:t>
      </w:r>
      <w:r w:rsidRPr="00D76A78">
        <w:rPr>
          <w:spacing w:val="-1"/>
          <w:lang w:val="bs-Latn-BA" w:eastAsia="en-US"/>
        </w:rPr>
        <w:t>o</w:t>
      </w:r>
      <w:r w:rsidRPr="00D76A78">
        <w:rPr>
          <w:spacing w:val="1"/>
          <w:lang w:val="bs-Latn-BA" w:eastAsia="en-US"/>
        </w:rPr>
        <w:t>t</w:t>
      </w:r>
      <w:r w:rsidRPr="00D76A78">
        <w:rPr>
          <w:lang w:val="bs-Latn-BA" w:eastAsia="en-US"/>
        </w:rPr>
        <w:t>r</w:t>
      </w:r>
      <w:r w:rsidRPr="00D76A78">
        <w:rPr>
          <w:spacing w:val="1"/>
          <w:lang w:val="bs-Latn-BA" w:eastAsia="en-US"/>
        </w:rPr>
        <w:t>eb</w:t>
      </w:r>
      <w:r w:rsidRPr="00D76A78">
        <w:rPr>
          <w:lang w:val="bs-Latn-BA" w:eastAsia="en-US"/>
        </w:rPr>
        <w:t xml:space="preserve">a </w:t>
      </w:r>
      <w:r w:rsidRPr="00D76A78">
        <w:rPr>
          <w:spacing w:val="1"/>
          <w:lang w:val="bs-Latn-BA" w:eastAsia="en-US"/>
        </w:rPr>
        <w:t>a</w:t>
      </w:r>
      <w:r w:rsidRPr="00D76A78">
        <w:rPr>
          <w:lang w:val="bs-Latn-BA" w:eastAsia="en-US"/>
        </w:rPr>
        <w:t>lk</w:t>
      </w:r>
      <w:r w:rsidRPr="00D76A78">
        <w:rPr>
          <w:spacing w:val="1"/>
          <w:lang w:val="bs-Latn-BA" w:eastAsia="en-US"/>
        </w:rPr>
        <w:t>oho</w:t>
      </w:r>
      <w:r w:rsidRPr="00D76A78">
        <w:rPr>
          <w:lang w:val="bs-Latn-BA" w:eastAsia="en-US"/>
        </w:rPr>
        <w:t>l</w:t>
      </w:r>
      <w:r w:rsidRPr="00D76A78">
        <w:rPr>
          <w:spacing w:val="-1"/>
          <w:lang w:val="bs-Latn-BA" w:eastAsia="en-US"/>
        </w:rPr>
        <w:t>a</w:t>
      </w:r>
      <w:r w:rsidRPr="00D76A78">
        <w:rPr>
          <w:spacing w:val="1"/>
          <w:lang w:val="bs-Latn-BA" w:eastAsia="en-US"/>
        </w:rPr>
        <w:t>/na</w:t>
      </w:r>
      <w:r w:rsidRPr="00D76A78">
        <w:rPr>
          <w:lang w:val="bs-Latn-BA" w:eastAsia="en-US"/>
        </w:rPr>
        <w:t>r</w:t>
      </w:r>
      <w:r w:rsidRPr="00D76A78">
        <w:rPr>
          <w:spacing w:val="-2"/>
          <w:lang w:val="bs-Latn-BA" w:eastAsia="en-US"/>
        </w:rPr>
        <w:t>k</w:t>
      </w:r>
      <w:r w:rsidRPr="00D76A78">
        <w:rPr>
          <w:spacing w:val="1"/>
          <w:lang w:val="bs-Latn-BA" w:eastAsia="en-US"/>
        </w:rPr>
        <w:t>ot</w:t>
      </w:r>
      <w:r w:rsidRPr="00D76A78">
        <w:rPr>
          <w:lang w:val="bs-Latn-BA" w:eastAsia="en-US"/>
        </w:rPr>
        <w:t>ika</w:t>
      </w:r>
      <w:r w:rsidRPr="00D76A78">
        <w:rPr>
          <w:spacing w:val="-2"/>
          <w:lang w:val="bs-Latn-BA" w:eastAsia="en-US"/>
        </w:rPr>
        <w:t xml:space="preserve"> u prostorijama škole</w:t>
      </w:r>
      <w:r w:rsidRPr="00D76A78">
        <w:rPr>
          <w:lang w:val="bs-Latn-BA" w:eastAsia="en-US"/>
        </w:rPr>
        <w:t>,</w:t>
      </w:r>
    </w:p>
    <w:p w:rsidR="00CE57BE" w:rsidRPr="00D76A78" w:rsidRDefault="00CE57BE" w:rsidP="00CE57BE">
      <w:pPr>
        <w:rPr>
          <w:lang w:val="bs-Latn-BA" w:eastAsia="en-US"/>
        </w:rPr>
      </w:pPr>
      <w:r w:rsidRPr="00D76A78">
        <w:rPr>
          <w:spacing w:val="1"/>
          <w:w w:val="99"/>
          <w:lang w:val="bs-Latn-BA" w:eastAsia="en-US"/>
        </w:rPr>
        <w:t xml:space="preserve">            t) </w:t>
      </w:r>
      <w:r w:rsidRPr="00D76A78">
        <w:rPr>
          <w:spacing w:val="1"/>
          <w:lang w:val="bs-Latn-BA" w:eastAsia="en-US"/>
        </w:rPr>
        <w:t>s</w:t>
      </w:r>
      <w:r w:rsidRPr="00D76A78">
        <w:rPr>
          <w:spacing w:val="-2"/>
          <w:lang w:val="bs-Latn-BA" w:eastAsia="en-US"/>
        </w:rPr>
        <w:t>v</w:t>
      </w:r>
      <w:r w:rsidRPr="00D76A78">
        <w:rPr>
          <w:spacing w:val="1"/>
          <w:lang w:val="bs-Latn-BA" w:eastAsia="en-US"/>
        </w:rPr>
        <w:t>ađ</w:t>
      </w:r>
      <w:r w:rsidRPr="00D76A78">
        <w:rPr>
          <w:lang w:val="bs-Latn-BA" w:eastAsia="en-US"/>
        </w:rPr>
        <w:t>a i i</w:t>
      </w:r>
      <w:r w:rsidRPr="00D76A78">
        <w:rPr>
          <w:spacing w:val="-2"/>
          <w:lang w:val="bs-Latn-BA" w:eastAsia="en-US"/>
        </w:rPr>
        <w:t>z</w:t>
      </w:r>
      <w:r w:rsidRPr="00D76A78">
        <w:rPr>
          <w:spacing w:val="1"/>
          <w:lang w:val="bs-Latn-BA" w:eastAsia="en-US"/>
        </w:rPr>
        <w:t>a</w:t>
      </w:r>
      <w:r w:rsidRPr="00D76A78">
        <w:rPr>
          <w:spacing w:val="-2"/>
          <w:lang w:val="bs-Latn-BA" w:eastAsia="en-US"/>
        </w:rPr>
        <w:t>z</w:t>
      </w:r>
      <w:r w:rsidRPr="00D76A78">
        <w:rPr>
          <w:spacing w:val="2"/>
          <w:lang w:val="bs-Latn-BA" w:eastAsia="en-US"/>
        </w:rPr>
        <w:t>i</w:t>
      </w:r>
      <w:r w:rsidRPr="00D76A78">
        <w:rPr>
          <w:spacing w:val="-2"/>
          <w:lang w:val="bs-Latn-BA" w:eastAsia="en-US"/>
        </w:rPr>
        <w:t>v</w:t>
      </w:r>
      <w:r w:rsidRPr="00D76A78">
        <w:rPr>
          <w:spacing w:val="1"/>
          <w:lang w:val="bs-Latn-BA" w:eastAsia="en-US"/>
        </w:rPr>
        <w:t>an</w:t>
      </w:r>
      <w:r w:rsidRPr="00D76A78">
        <w:rPr>
          <w:lang w:val="bs-Latn-BA" w:eastAsia="en-US"/>
        </w:rPr>
        <w:t xml:space="preserve">je </w:t>
      </w:r>
      <w:r w:rsidRPr="00D76A78">
        <w:rPr>
          <w:spacing w:val="1"/>
          <w:lang w:val="bs-Latn-BA" w:eastAsia="en-US"/>
        </w:rPr>
        <w:t>tu</w:t>
      </w:r>
      <w:r w:rsidRPr="00D76A78">
        <w:rPr>
          <w:lang w:val="bs-Latn-BA" w:eastAsia="en-US"/>
        </w:rPr>
        <w:t xml:space="preserve">če i </w:t>
      </w:r>
      <w:r w:rsidRPr="00D76A78">
        <w:rPr>
          <w:spacing w:val="1"/>
          <w:lang w:val="bs-Latn-BA" w:eastAsia="en-US"/>
        </w:rPr>
        <w:t>ne</w:t>
      </w:r>
      <w:r w:rsidRPr="00D76A78">
        <w:rPr>
          <w:lang w:val="bs-Latn-BA" w:eastAsia="en-US"/>
        </w:rPr>
        <w:t>r</w:t>
      </w:r>
      <w:r w:rsidRPr="00D76A78">
        <w:rPr>
          <w:spacing w:val="1"/>
          <w:lang w:val="bs-Latn-BA" w:eastAsia="en-US"/>
        </w:rPr>
        <w:t>e</w:t>
      </w:r>
      <w:r w:rsidRPr="00D76A78">
        <w:rPr>
          <w:spacing w:val="-1"/>
          <w:lang w:val="bs-Latn-BA" w:eastAsia="en-US"/>
        </w:rPr>
        <w:t>d</w:t>
      </w:r>
      <w:r w:rsidRPr="00D76A78">
        <w:rPr>
          <w:lang w:val="bs-Latn-BA" w:eastAsia="en-US"/>
        </w:rPr>
        <w:t xml:space="preserve">a </w:t>
      </w:r>
      <w:r w:rsidRPr="00D76A78">
        <w:rPr>
          <w:spacing w:val="-2"/>
          <w:lang w:val="bs-Latn-BA" w:eastAsia="en-US"/>
        </w:rPr>
        <w:t>z</w:t>
      </w:r>
      <w:r w:rsidRPr="00D76A78">
        <w:rPr>
          <w:lang w:val="bs-Latn-BA" w:eastAsia="en-US"/>
        </w:rPr>
        <w:t xml:space="preserve">a </w:t>
      </w:r>
      <w:r w:rsidRPr="00D76A78">
        <w:rPr>
          <w:spacing w:val="-2"/>
          <w:lang w:val="bs-Latn-BA" w:eastAsia="en-US"/>
        </w:rPr>
        <w:t>v</w:t>
      </w:r>
      <w:r w:rsidRPr="00D76A78">
        <w:rPr>
          <w:lang w:val="bs-Latn-BA" w:eastAsia="en-US"/>
        </w:rPr>
        <w:t>r</w:t>
      </w:r>
      <w:r w:rsidRPr="00D76A78">
        <w:rPr>
          <w:spacing w:val="-1"/>
          <w:lang w:val="bs-Latn-BA" w:eastAsia="en-US"/>
        </w:rPr>
        <w:t>i</w:t>
      </w:r>
      <w:r w:rsidRPr="00D76A78">
        <w:rPr>
          <w:lang w:val="bs-Latn-BA" w:eastAsia="en-US"/>
        </w:rPr>
        <w:t>j</w:t>
      </w:r>
      <w:r w:rsidRPr="00D76A78">
        <w:rPr>
          <w:spacing w:val="1"/>
          <w:lang w:val="bs-Latn-BA" w:eastAsia="en-US"/>
        </w:rPr>
        <w:t>e</w:t>
      </w:r>
      <w:r w:rsidRPr="00D76A78">
        <w:rPr>
          <w:spacing w:val="2"/>
          <w:lang w:val="bs-Latn-BA" w:eastAsia="en-US"/>
        </w:rPr>
        <w:t>m</w:t>
      </w:r>
      <w:r w:rsidRPr="00D76A78">
        <w:rPr>
          <w:lang w:val="bs-Latn-BA" w:eastAsia="en-US"/>
        </w:rPr>
        <w:t>e r</w:t>
      </w:r>
      <w:r w:rsidRPr="00D76A78">
        <w:rPr>
          <w:spacing w:val="-1"/>
          <w:lang w:val="bs-Latn-BA" w:eastAsia="en-US"/>
        </w:rPr>
        <w:t>a</w:t>
      </w:r>
      <w:r w:rsidRPr="00D76A78">
        <w:rPr>
          <w:spacing w:val="2"/>
          <w:lang w:val="bs-Latn-BA" w:eastAsia="en-US"/>
        </w:rPr>
        <w:t>d</w:t>
      </w:r>
      <w:r w:rsidRPr="00D76A78">
        <w:rPr>
          <w:spacing w:val="1"/>
          <w:lang w:val="bs-Latn-BA" w:eastAsia="en-US"/>
        </w:rPr>
        <w:t>a</w:t>
      </w:r>
      <w:r w:rsidRPr="00D76A78">
        <w:rPr>
          <w:lang w:val="bs-Latn-BA" w:eastAsia="en-US"/>
        </w:rPr>
        <w:t>,</w:t>
      </w:r>
    </w:p>
    <w:p w:rsidR="00CE57BE" w:rsidRPr="00D76A78" w:rsidRDefault="00CE57BE" w:rsidP="00CE57BE">
      <w:pPr>
        <w:ind w:firstLine="708"/>
        <w:rPr>
          <w:lang w:val="bs-Latn-BA" w:eastAsia="en-US"/>
        </w:rPr>
      </w:pPr>
      <w:r w:rsidRPr="00D76A78">
        <w:rPr>
          <w:lang w:val="bs-Latn-BA" w:eastAsia="en-US"/>
        </w:rPr>
        <w:t>u) nerealizovanje nastavnog plana i programa ili aktivnosti predviđenih godišnjim programom rada škole bez opravdanog razloga,</w:t>
      </w:r>
    </w:p>
    <w:p w:rsidR="00CE57BE" w:rsidRPr="00D76A78" w:rsidRDefault="00CE57BE" w:rsidP="00CE57BE">
      <w:pPr>
        <w:ind w:firstLine="708"/>
        <w:rPr>
          <w:lang w:val="bs-Latn-BA" w:eastAsia="en-US"/>
        </w:rPr>
      </w:pPr>
      <w:r w:rsidRPr="00D76A78">
        <w:rPr>
          <w:lang w:val="bs-Latn-BA" w:eastAsia="en-US"/>
        </w:rPr>
        <w:t xml:space="preserve">v) činjenjem dostupnim spisa, slika, audovizuelnih zapisa i drugih predmeta pornografske sadržine,   </w:t>
      </w:r>
    </w:p>
    <w:p w:rsidR="00CE57BE" w:rsidRPr="00D76A78" w:rsidRDefault="00CE57BE" w:rsidP="00CE57BE">
      <w:pPr>
        <w:rPr>
          <w:lang w:val="bs-Latn-BA" w:eastAsia="en-US"/>
        </w:rPr>
      </w:pPr>
      <w:r w:rsidRPr="00D76A78">
        <w:rPr>
          <w:spacing w:val="1"/>
          <w:w w:val="99"/>
          <w:lang w:val="bs-Latn-BA" w:eastAsia="en-US"/>
        </w:rPr>
        <w:tab/>
        <w:t xml:space="preserve">z) </w:t>
      </w:r>
      <w:r w:rsidRPr="00D76A78">
        <w:rPr>
          <w:spacing w:val="1"/>
          <w:lang w:val="bs-Latn-BA" w:eastAsia="en-US"/>
        </w:rPr>
        <w:t>s</w:t>
      </w:r>
      <w:r w:rsidRPr="00D76A78">
        <w:rPr>
          <w:spacing w:val="-2"/>
          <w:lang w:val="bs-Latn-BA" w:eastAsia="en-US"/>
        </w:rPr>
        <w:t>v</w:t>
      </w:r>
      <w:r w:rsidRPr="00D76A78">
        <w:rPr>
          <w:lang w:val="bs-Latn-BA" w:eastAsia="en-US"/>
        </w:rPr>
        <w:t xml:space="preserve">e </w:t>
      </w:r>
      <w:r w:rsidRPr="00D76A78">
        <w:rPr>
          <w:spacing w:val="1"/>
          <w:lang w:val="bs-Latn-BA" w:eastAsia="en-US"/>
        </w:rPr>
        <w:t>o</w:t>
      </w:r>
      <w:r w:rsidRPr="00D76A78">
        <w:rPr>
          <w:lang w:val="bs-Latn-BA" w:eastAsia="en-US"/>
        </w:rPr>
        <w:t>s</w:t>
      </w:r>
      <w:r w:rsidRPr="00D76A78">
        <w:rPr>
          <w:spacing w:val="1"/>
          <w:lang w:val="bs-Latn-BA" w:eastAsia="en-US"/>
        </w:rPr>
        <w:t>ta</w:t>
      </w:r>
      <w:r w:rsidRPr="00D76A78">
        <w:rPr>
          <w:lang w:val="bs-Latn-BA" w:eastAsia="en-US"/>
        </w:rPr>
        <w:t xml:space="preserve">le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e r</w:t>
      </w:r>
      <w:r w:rsidRPr="00D76A78">
        <w:rPr>
          <w:spacing w:val="-1"/>
          <w:lang w:val="bs-Latn-BA" w:eastAsia="en-US"/>
        </w:rPr>
        <w:t>a</w:t>
      </w:r>
      <w:r w:rsidRPr="00D76A78">
        <w:rPr>
          <w:spacing w:val="1"/>
          <w:lang w:val="bs-Latn-BA" w:eastAsia="en-US"/>
        </w:rPr>
        <w:t>dn</w:t>
      </w:r>
      <w:r w:rsidRPr="00D76A78">
        <w:rPr>
          <w:lang w:val="bs-Latn-BA" w:eastAsia="en-US"/>
        </w:rPr>
        <w:t xml:space="preserve">e </w:t>
      </w:r>
      <w:r w:rsidRPr="00D76A78">
        <w:rPr>
          <w:spacing w:val="1"/>
          <w:lang w:val="bs-Latn-BA" w:eastAsia="en-US"/>
        </w:rPr>
        <w:t>oba</w:t>
      </w:r>
      <w:r w:rsidRPr="00D76A78">
        <w:rPr>
          <w:spacing w:val="-2"/>
          <w:lang w:val="bs-Latn-BA" w:eastAsia="en-US"/>
        </w:rPr>
        <w:t>v</w:t>
      </w:r>
      <w:r w:rsidRPr="00D76A78">
        <w:rPr>
          <w:spacing w:val="1"/>
          <w:lang w:val="bs-Latn-BA" w:eastAsia="en-US"/>
        </w:rPr>
        <w:t>e</w:t>
      </w:r>
      <w:r w:rsidRPr="00D76A78">
        <w:rPr>
          <w:spacing w:val="-2"/>
          <w:lang w:val="bs-Latn-BA" w:eastAsia="en-US"/>
        </w:rPr>
        <w:t>z</w:t>
      </w:r>
      <w:r w:rsidRPr="00D76A78">
        <w:rPr>
          <w:lang w:val="bs-Latn-BA" w:eastAsia="en-US"/>
        </w:rPr>
        <w:t>e k</w:t>
      </w:r>
      <w:r w:rsidRPr="00D76A78">
        <w:rPr>
          <w:spacing w:val="1"/>
          <w:lang w:val="bs-Latn-BA" w:eastAsia="en-US"/>
        </w:rPr>
        <w:t>o</w:t>
      </w:r>
      <w:r w:rsidRPr="00D76A78">
        <w:rPr>
          <w:lang w:val="bs-Latn-BA" w:eastAsia="en-US"/>
        </w:rPr>
        <w:t>je su z</w:t>
      </w:r>
      <w:r w:rsidRPr="00D76A78">
        <w:rPr>
          <w:spacing w:val="1"/>
          <w:lang w:val="bs-Latn-BA" w:eastAsia="en-US"/>
        </w:rPr>
        <w:t>a</w:t>
      </w:r>
      <w:r w:rsidRPr="00D76A78">
        <w:rPr>
          <w:lang w:val="bs-Latn-BA" w:eastAsia="en-US"/>
        </w:rPr>
        <w:t>k</w:t>
      </w:r>
      <w:r w:rsidRPr="00D76A78">
        <w:rPr>
          <w:spacing w:val="1"/>
          <w:lang w:val="bs-Latn-BA" w:eastAsia="en-US"/>
        </w:rPr>
        <w:t>on</w:t>
      </w:r>
      <w:r w:rsidRPr="00D76A78">
        <w:rPr>
          <w:spacing w:val="-1"/>
          <w:lang w:val="bs-Latn-BA" w:eastAsia="en-US"/>
        </w:rPr>
        <w:t>o</w:t>
      </w:r>
      <w:r w:rsidRPr="00D76A78">
        <w:rPr>
          <w:lang w:val="bs-Latn-BA" w:eastAsia="en-US"/>
        </w:rPr>
        <w:t xml:space="preserve">m </w:t>
      </w:r>
      <w:r w:rsidRPr="00D76A78">
        <w:rPr>
          <w:spacing w:val="1"/>
          <w:lang w:val="bs-Latn-BA" w:eastAsia="en-US"/>
        </w:rPr>
        <w:t>ut</w:t>
      </w:r>
      <w:r w:rsidRPr="00D76A78">
        <w:rPr>
          <w:spacing w:val="-2"/>
          <w:lang w:val="bs-Latn-BA" w:eastAsia="en-US"/>
        </w:rPr>
        <w:t>v</w:t>
      </w:r>
      <w:r w:rsidRPr="00D76A78">
        <w:rPr>
          <w:lang w:val="bs-Latn-BA" w:eastAsia="en-US"/>
        </w:rPr>
        <w:t>r</w:t>
      </w:r>
      <w:r w:rsidRPr="00D76A78">
        <w:rPr>
          <w:spacing w:val="1"/>
          <w:lang w:val="bs-Latn-BA" w:eastAsia="en-US"/>
        </w:rPr>
        <w:t>đen</w:t>
      </w:r>
      <w:r w:rsidRPr="00D76A78">
        <w:rPr>
          <w:lang w:val="bs-Latn-BA" w:eastAsia="en-US"/>
        </w:rPr>
        <w:t xml:space="preserve">e </w:t>
      </w:r>
      <w:r w:rsidRPr="00D76A78">
        <w:rPr>
          <w:spacing w:val="-2"/>
          <w:lang w:val="bs-Latn-BA" w:eastAsia="en-US"/>
        </w:rPr>
        <w:t>k</w:t>
      </w:r>
      <w:r w:rsidRPr="00D76A78">
        <w:rPr>
          <w:spacing w:val="1"/>
          <w:lang w:val="bs-Latn-BA" w:eastAsia="en-US"/>
        </w:rPr>
        <w:t>a</w:t>
      </w:r>
      <w:r w:rsidRPr="00D76A78">
        <w:rPr>
          <w:lang w:val="bs-Latn-BA" w:eastAsia="en-US"/>
        </w:rPr>
        <w:t>o</w:t>
      </w:r>
      <w:r w:rsidRPr="00D76A78">
        <w:rPr>
          <w:spacing w:val="-4"/>
          <w:lang w:val="bs-Latn-BA" w:eastAsia="en-US"/>
        </w:rPr>
        <w:t xml:space="preserve"> teža </w:t>
      </w:r>
      <w:r w:rsidRPr="00D76A78">
        <w:rPr>
          <w:spacing w:val="1"/>
          <w:lang w:val="bs-Latn-BA" w:eastAsia="en-US"/>
        </w:rPr>
        <w:t>po</w:t>
      </w:r>
      <w:r w:rsidRPr="00D76A78">
        <w:rPr>
          <w:spacing w:val="-2"/>
          <w:lang w:val="bs-Latn-BA" w:eastAsia="en-US"/>
        </w:rPr>
        <w:t>v</w:t>
      </w:r>
      <w:r w:rsidRPr="00D76A78">
        <w:rPr>
          <w:lang w:val="bs-Latn-BA" w:eastAsia="en-US"/>
        </w:rPr>
        <w:t>r</w:t>
      </w:r>
      <w:r w:rsidRPr="00D76A78">
        <w:rPr>
          <w:spacing w:val="1"/>
          <w:lang w:val="bs-Latn-BA" w:eastAsia="en-US"/>
        </w:rPr>
        <w:t>ed</w:t>
      </w:r>
      <w:r w:rsidRPr="00D76A78">
        <w:rPr>
          <w:lang w:val="bs-Latn-BA" w:eastAsia="en-US"/>
        </w:rPr>
        <w:t>a r</w:t>
      </w:r>
      <w:r w:rsidRPr="00D76A78">
        <w:rPr>
          <w:spacing w:val="1"/>
          <w:lang w:val="bs-Latn-BA" w:eastAsia="en-US"/>
        </w:rPr>
        <w:t>a</w:t>
      </w:r>
      <w:r w:rsidRPr="00D76A78">
        <w:rPr>
          <w:spacing w:val="-1"/>
          <w:lang w:val="bs-Latn-BA" w:eastAsia="en-US"/>
        </w:rPr>
        <w:t>d</w:t>
      </w:r>
      <w:r w:rsidRPr="00D76A78">
        <w:rPr>
          <w:spacing w:val="1"/>
          <w:lang w:val="bs-Latn-BA" w:eastAsia="en-US"/>
        </w:rPr>
        <w:t>n</w:t>
      </w:r>
      <w:r w:rsidRPr="00D76A78">
        <w:rPr>
          <w:lang w:val="bs-Latn-BA" w:eastAsia="en-US"/>
        </w:rPr>
        <w:t xml:space="preserve">e </w:t>
      </w:r>
      <w:r w:rsidRPr="00D76A78">
        <w:rPr>
          <w:spacing w:val="1"/>
          <w:lang w:val="bs-Latn-BA" w:eastAsia="en-US"/>
        </w:rPr>
        <w:t>dužnosti</w:t>
      </w:r>
      <w:r w:rsidRPr="00D76A78">
        <w:rPr>
          <w:lang w:val="bs-Latn-BA" w:eastAsia="en-US"/>
        </w:rPr>
        <w:t>.</w:t>
      </w:r>
    </w:p>
    <w:p w:rsidR="00CE57BE" w:rsidRPr="00D76A78" w:rsidRDefault="00CE57BE" w:rsidP="00CE57BE">
      <w:pPr>
        <w:rPr>
          <w:lang w:val="bs-Latn-BA" w:eastAsia="bs-Latn-BA"/>
        </w:rPr>
      </w:pPr>
      <w:r w:rsidRPr="00D76A78">
        <w:rPr>
          <w:lang w:val="bs-Latn-BA" w:eastAsia="en-US"/>
        </w:rPr>
        <w:tab/>
        <w:t>(3)</w:t>
      </w:r>
      <w:r w:rsidRPr="00D76A78">
        <w:rPr>
          <w:bCs/>
          <w:lang w:val="bs-Latn-BA" w:eastAsia="bs-Latn-BA"/>
        </w:rPr>
        <w:t>Pravila disciplinskog postupka, disciplinske odgovornosti, disciplinske mjere i organi za vođenje disciplinskog postupka, kao i druga pitanja u vezi sa disciplinskom odgovornošću uređuju se podzakonskim aktom.</w:t>
      </w:r>
    </w:p>
    <w:p w:rsidR="00CE57BE" w:rsidRPr="00D76A78" w:rsidRDefault="00CE57BE" w:rsidP="00CE57BE">
      <w:pPr>
        <w:widowControl w:val="0"/>
        <w:autoSpaceDE w:val="0"/>
        <w:autoSpaceDN w:val="0"/>
        <w:adjustRightInd w:val="0"/>
        <w:ind w:left="113" w:right="-20"/>
        <w:rPr>
          <w:lang w:val="bs-Latn-BA" w:eastAsia="bs-Latn-BA"/>
        </w:rPr>
      </w:pPr>
    </w:p>
    <w:p w:rsidR="00CE57BE" w:rsidRPr="00D76A78" w:rsidRDefault="00CE57BE" w:rsidP="00CE57BE">
      <w:pPr>
        <w:widowControl w:val="0"/>
        <w:autoSpaceDE w:val="0"/>
        <w:autoSpaceDN w:val="0"/>
        <w:adjustRightInd w:val="0"/>
        <w:spacing w:line="200" w:lineRule="exact"/>
        <w:rPr>
          <w:b/>
        </w:rPr>
      </w:pPr>
      <w:r w:rsidRPr="00D76A78">
        <w:rPr>
          <w:b/>
        </w:rPr>
        <w:t>Mjere za povrede radnih dužnosti</w:t>
      </w:r>
    </w:p>
    <w:p w:rsidR="00CE57BE" w:rsidRPr="00D76A78" w:rsidRDefault="00CE57BE" w:rsidP="00CE57BE">
      <w:pPr>
        <w:widowControl w:val="0"/>
        <w:autoSpaceDE w:val="0"/>
        <w:autoSpaceDN w:val="0"/>
        <w:adjustRightInd w:val="0"/>
        <w:ind w:left="113" w:right="-20"/>
        <w:rPr>
          <w:lang w:val="bs-Latn-BA" w:eastAsia="bs-Latn-BA"/>
        </w:rPr>
      </w:pPr>
    </w:p>
    <w:p w:rsidR="00CE57BE" w:rsidRPr="00D76A78" w:rsidRDefault="00CE57BE" w:rsidP="00CE57BE">
      <w:pPr>
        <w:widowControl w:val="0"/>
        <w:autoSpaceDE w:val="0"/>
        <w:autoSpaceDN w:val="0"/>
        <w:adjustRightInd w:val="0"/>
        <w:ind w:left="113" w:right="-20"/>
        <w:jc w:val="center"/>
        <w:rPr>
          <w:b/>
          <w:lang w:val="bs-Latn-BA" w:eastAsia="bs-Latn-BA"/>
        </w:rPr>
      </w:pPr>
      <w:r w:rsidRPr="00D76A78">
        <w:rPr>
          <w:b/>
          <w:lang w:val="bs-Latn-BA" w:eastAsia="bs-Latn-BA"/>
        </w:rPr>
        <w:t>Član 126.</w:t>
      </w: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(1) Mjere koje se izriču za povrede radnih dužnosti  su:</w:t>
      </w: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a)  Pismeno upozorenje,</w:t>
      </w: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b)  Otkaz ugovora  o radu.</w:t>
      </w: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(2) Pismeno upozorenje  kao mjera se izriče kada radnik učini lakšu povredu radnih dužnosti.</w:t>
      </w: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(3) Pismeno upozorenje kao mjera se izriče i kada radnik  učini težu povredu radnih dužnosti  kako bi se radik  upozorio da će mu u slučaju ponovnog činjenja teže povrede radnih dužnosti  biti donosena odluka o otkazu ugovora o radu.</w:t>
      </w:r>
    </w:p>
    <w:p w:rsidR="00CE57BE" w:rsidRPr="00D76A78" w:rsidRDefault="00CE57BE" w:rsidP="00CE57BE">
      <w:pPr>
        <w:pStyle w:val="NoSpacing"/>
        <w:jc w:val="both"/>
        <w:rPr>
          <w:rFonts w:ascii="Times New Roman" w:hAnsi="Times New Roman"/>
          <w:sz w:val="24"/>
          <w:szCs w:val="24"/>
        </w:rPr>
      </w:pP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(4) Pismeno upozorenje iz stava (2) i (3) ovog člana sadrži opis povrede radne obaveze za koje se radnik smatra odgovornim i izjavu o namjeri da se otkaže ugovor o radu ako radnik ponovo u toku  školske godine  učini povredu  radne dužnosti.</w:t>
      </w:r>
    </w:p>
    <w:p w:rsidR="00CE57BE" w:rsidRPr="00D76A78" w:rsidRDefault="00CE57BE" w:rsidP="00CE57BE">
      <w:pPr>
        <w:pStyle w:val="NoSpacing"/>
        <w:jc w:val="both"/>
        <w:rPr>
          <w:rFonts w:ascii="Times New Roman" w:hAnsi="Times New Roman"/>
          <w:sz w:val="24"/>
          <w:szCs w:val="24"/>
        </w:rPr>
      </w:pP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 xml:space="preserve">(5)  Otkaz  ugovora o radu  kao mjera se izriče kada radnik učini težu povredu radne dužnosti,  a kome je predhodno izrečena mjera pismenog upozorenja. </w:t>
      </w:r>
    </w:p>
    <w:p w:rsidR="00CE57BE" w:rsidRPr="00D76A78" w:rsidRDefault="00CE57BE" w:rsidP="00CE57BE">
      <w:pPr>
        <w:pStyle w:val="NoSpacing"/>
        <w:jc w:val="both"/>
        <w:rPr>
          <w:rFonts w:ascii="Times New Roman" w:hAnsi="Times New Roman"/>
          <w:sz w:val="24"/>
          <w:szCs w:val="24"/>
        </w:rPr>
      </w:pPr>
      <w:r w:rsidRPr="00D76A78">
        <w:rPr>
          <w:rFonts w:ascii="Times New Roman" w:hAnsi="Times New Roman"/>
          <w:sz w:val="24"/>
          <w:szCs w:val="24"/>
        </w:rPr>
        <w:tab/>
        <w:t>(6) Izrečene mjere iz stava (2), (3) i (5) dostavljaju se radniku lično ili putem pošte i objavljuje se na oglasnoj  ploči škole.</w:t>
      </w:r>
    </w:p>
    <w:p w:rsidR="00CE57BE" w:rsidRDefault="00CE57BE" w:rsidP="00CE57BE"/>
    <w:p w:rsidR="00863B03" w:rsidRDefault="00863B03" w:rsidP="00CE57BE"/>
    <w:p w:rsidR="00863B03" w:rsidRDefault="00863B03" w:rsidP="00CE57BE"/>
    <w:p w:rsidR="00863B03" w:rsidRPr="00D76A78" w:rsidRDefault="00863B03" w:rsidP="00CE57BE"/>
    <w:p w:rsidR="00CE57BE" w:rsidRPr="00D76A78" w:rsidRDefault="00CE57BE" w:rsidP="00863B03">
      <w:r w:rsidRPr="00863B03">
        <w:rPr>
          <w:b/>
        </w:rPr>
        <w:lastRenderedPageBreak/>
        <w:t>XVIII  -  PRIJELAZNE I ZAVRŠNE ODREDBE</w:t>
      </w:r>
    </w:p>
    <w:p w:rsidR="00CE57BE" w:rsidRPr="00D76A78" w:rsidRDefault="00CE57BE" w:rsidP="00CE57BE">
      <w:pPr>
        <w:ind w:firstLine="720"/>
      </w:pPr>
    </w:p>
    <w:p w:rsidR="00CE57BE" w:rsidRPr="00D76A78" w:rsidRDefault="00CE57BE" w:rsidP="00CE57BE"/>
    <w:p w:rsidR="00CE57BE" w:rsidRPr="00D76A78" w:rsidRDefault="00CE57BE" w:rsidP="00CE57BE">
      <w:pPr>
        <w:jc w:val="center"/>
        <w:rPr>
          <w:b/>
        </w:rPr>
      </w:pPr>
      <w:r w:rsidRPr="00D76A78">
        <w:rPr>
          <w:b/>
        </w:rPr>
        <w:t>Član 127.</w:t>
      </w:r>
    </w:p>
    <w:p w:rsidR="00CE57BE" w:rsidRPr="00D76A78" w:rsidRDefault="00CE57BE" w:rsidP="00CE57BE">
      <w:pPr>
        <w:numPr>
          <w:ilvl w:val="0"/>
          <w:numId w:val="28"/>
        </w:numPr>
      </w:pPr>
      <w:r w:rsidRPr="00D76A78">
        <w:t>Ukoliko se Zakonom, Zakonom o osnovnom odgoju i obrazovanju Tuzlanksog kantona, Kolektivnim ugovorom i podzakonskim aktima radnicima utvrde, veća prava iz radnog odnosa i po osnovu rada u odnosu na prava utvrđena ovim Pravilnikom, primjenjivat će se odredbe tog Zakona,  Zakona o osnovnom odgoju i obrazovanju Tuzlanskog kantona, Kolektivnog ugovora i podzakonskog akta.</w:t>
      </w:r>
    </w:p>
    <w:p w:rsidR="00CE57BE" w:rsidRPr="00D76A78" w:rsidRDefault="00CE57BE" w:rsidP="00CE57BE">
      <w:pPr>
        <w:numPr>
          <w:ilvl w:val="0"/>
          <w:numId w:val="28"/>
        </w:numPr>
      </w:pPr>
      <w:r w:rsidRPr="00D76A78">
        <w:t>Na sva pitanja koja nisu regulisana ovim Pravilnikom primjenjivat će se odredbe Zakona, Zakona o osnovnom odgoju i obrazovanju Tuzlanskog kantona, kolektivnog ugovora i podzakonskih akata.</w:t>
      </w:r>
    </w:p>
    <w:p w:rsidR="00CE57BE" w:rsidRPr="00D76A78" w:rsidRDefault="00CE57BE" w:rsidP="00CE57BE"/>
    <w:p w:rsidR="00CE57BE" w:rsidRPr="00D76A78" w:rsidRDefault="00CE57BE" w:rsidP="00CE57BE">
      <w:pPr>
        <w:jc w:val="center"/>
      </w:pPr>
      <w:r w:rsidRPr="00D76A78">
        <w:rPr>
          <w:b/>
        </w:rPr>
        <w:t>Član 128</w:t>
      </w:r>
      <w:r w:rsidRPr="00D76A78">
        <w:t>.</w:t>
      </w:r>
    </w:p>
    <w:p w:rsidR="00CE57BE" w:rsidRPr="00D76A78" w:rsidRDefault="00CE57BE" w:rsidP="00CE57BE">
      <w:r w:rsidRPr="00D76A78">
        <w:t xml:space="preserve">              Izmjene i dopune ovog Pravilnika vrše se na način i po postupku utvrđenom kao i za  njegovo donošenje.</w:t>
      </w:r>
    </w:p>
    <w:p w:rsidR="00CE57BE" w:rsidRPr="00D76A78" w:rsidRDefault="00CE57BE" w:rsidP="00CE57BE">
      <w:pPr>
        <w:jc w:val="center"/>
      </w:pPr>
    </w:p>
    <w:p w:rsidR="00CE57BE" w:rsidRPr="00D76A78" w:rsidRDefault="00CE57BE" w:rsidP="00CE57BE">
      <w:pPr>
        <w:jc w:val="center"/>
        <w:rPr>
          <w:b/>
        </w:rPr>
      </w:pPr>
      <w:r w:rsidRPr="00D76A78">
        <w:rPr>
          <w:b/>
        </w:rPr>
        <w:t>Član 129.</w:t>
      </w:r>
    </w:p>
    <w:p w:rsidR="00CE57BE" w:rsidRPr="00D76A78" w:rsidRDefault="00CE57BE" w:rsidP="00CE57BE">
      <w:r w:rsidRPr="00D76A78">
        <w:t xml:space="preserve">              Tumačenje odredaba ovog Pravilnika daje školski odbor škole              </w:t>
      </w:r>
    </w:p>
    <w:p w:rsidR="00CE57BE" w:rsidRPr="00D76A78" w:rsidRDefault="00CE57BE" w:rsidP="00CE57BE"/>
    <w:p w:rsidR="00CE57BE" w:rsidRPr="00D76A78" w:rsidRDefault="00CE57BE" w:rsidP="00CE57BE">
      <w:pPr>
        <w:jc w:val="center"/>
        <w:rPr>
          <w:b/>
        </w:rPr>
      </w:pPr>
      <w:r w:rsidRPr="00D76A78">
        <w:rPr>
          <w:b/>
        </w:rPr>
        <w:t>Član 130.</w:t>
      </w:r>
    </w:p>
    <w:p w:rsidR="00CE57BE" w:rsidRPr="00D76A78" w:rsidRDefault="00CE57BE" w:rsidP="00CE57BE">
      <w:pPr>
        <w:tabs>
          <w:tab w:val="right" w:pos="8640"/>
        </w:tabs>
      </w:pPr>
      <w:r w:rsidRPr="00D76A78">
        <w:t xml:space="preserve">            (1) Ovaj Pravilnik stupa na snagu osmog dana od dana objavljivanja na oglasnoj tabli škole.</w:t>
      </w:r>
      <w:r w:rsidRPr="00D76A78">
        <w:tab/>
      </w:r>
    </w:p>
    <w:p w:rsidR="00CE57BE" w:rsidRPr="00D76A78" w:rsidRDefault="00CE57BE" w:rsidP="00CE57BE">
      <w:pPr>
        <w:ind w:firstLine="720"/>
        <w:rPr>
          <w:b/>
          <w:lang w:val="bs-Latn-BA"/>
        </w:rPr>
      </w:pPr>
      <w:r w:rsidRPr="00D76A78">
        <w:t>(2) Stupanjem</w:t>
      </w:r>
      <w:r w:rsidRPr="00D76A78">
        <w:rPr>
          <w:lang w:val="bs-Latn-BA"/>
        </w:rPr>
        <w:t xml:space="preserve"> </w:t>
      </w:r>
      <w:r w:rsidRPr="00D76A78">
        <w:t>na</w:t>
      </w:r>
      <w:r w:rsidRPr="00D76A78">
        <w:rPr>
          <w:lang w:val="bs-Latn-BA"/>
        </w:rPr>
        <w:t xml:space="preserve"> </w:t>
      </w:r>
      <w:r w:rsidRPr="00D76A78">
        <w:t>snagu</w:t>
      </w:r>
      <w:r w:rsidRPr="00D76A78">
        <w:rPr>
          <w:lang w:val="bs-Latn-BA"/>
        </w:rPr>
        <w:t xml:space="preserve"> </w:t>
      </w:r>
      <w:r w:rsidRPr="00D76A78">
        <w:t>ovog</w:t>
      </w:r>
      <w:r w:rsidRPr="00D76A78">
        <w:rPr>
          <w:lang w:val="bs-Latn-BA"/>
        </w:rPr>
        <w:t xml:space="preserve"> </w:t>
      </w:r>
      <w:r w:rsidRPr="00D76A78">
        <w:t>Pravilnika</w:t>
      </w:r>
      <w:r w:rsidRPr="00D76A78">
        <w:rPr>
          <w:lang w:val="bs-Latn-BA"/>
        </w:rPr>
        <w:t xml:space="preserve"> </w:t>
      </w:r>
      <w:r w:rsidRPr="00D76A78">
        <w:t>prestaje</w:t>
      </w:r>
      <w:r w:rsidRPr="00D76A78">
        <w:rPr>
          <w:lang w:val="bs-Latn-BA"/>
        </w:rPr>
        <w:t xml:space="preserve"> </w:t>
      </w:r>
      <w:r w:rsidRPr="00D76A78">
        <w:t>da</w:t>
      </w:r>
      <w:r w:rsidRPr="00D76A78">
        <w:rPr>
          <w:lang w:val="bs-Latn-BA"/>
        </w:rPr>
        <w:t xml:space="preserve"> </w:t>
      </w:r>
      <w:r w:rsidRPr="00D76A78">
        <w:t>va</w:t>
      </w:r>
      <w:r w:rsidRPr="00D76A78">
        <w:rPr>
          <w:lang w:val="bs-Latn-BA"/>
        </w:rPr>
        <w:t>ž</w:t>
      </w:r>
      <w:r w:rsidRPr="00D76A78">
        <w:t>i</w:t>
      </w:r>
      <w:r w:rsidRPr="00D76A78">
        <w:rPr>
          <w:lang w:val="bs-Latn-BA"/>
        </w:rPr>
        <w:t xml:space="preserve"> </w:t>
      </w:r>
      <w:r w:rsidRPr="00D76A78">
        <w:t>Pravilnik</w:t>
      </w:r>
      <w:r w:rsidRPr="00D76A78">
        <w:rPr>
          <w:lang w:val="bs-Latn-BA"/>
        </w:rPr>
        <w:t xml:space="preserve"> </w:t>
      </w:r>
      <w:r w:rsidRPr="00D76A78">
        <w:t>o</w:t>
      </w:r>
      <w:r w:rsidRPr="00D76A78">
        <w:rPr>
          <w:lang w:val="bs-Latn-BA"/>
        </w:rPr>
        <w:t xml:space="preserve"> radu Javne ustanove </w:t>
      </w:r>
      <w:r w:rsidRPr="00D76A78">
        <w:t>O</w:t>
      </w:r>
      <w:r w:rsidR="00863B03">
        <w:rPr>
          <w:lang w:val="bs-Latn-BA"/>
        </w:rPr>
        <w:t>snovna škola “ Memići“ Memići - Kalesija</w:t>
      </w:r>
      <w:r w:rsidRPr="00D76A78">
        <w:rPr>
          <w:lang w:val="bs-Latn-BA"/>
        </w:rPr>
        <w:t xml:space="preserve">, </w:t>
      </w:r>
      <w:r w:rsidRPr="00D76A78">
        <w:t>broj</w:t>
      </w:r>
      <w:r w:rsidRPr="00D76A78">
        <w:rPr>
          <w:lang w:val="bs-Latn-BA"/>
        </w:rPr>
        <w:t xml:space="preserve">: </w:t>
      </w:r>
      <w:r w:rsidR="00863B03" w:rsidRPr="00863B03">
        <w:rPr>
          <w:lang w:val="bs-Latn-BA"/>
        </w:rPr>
        <w:t>133/17 od 07.04.2017</w:t>
      </w:r>
      <w:r w:rsidRPr="00863B03">
        <w:rPr>
          <w:lang w:val="bs-Latn-BA"/>
        </w:rPr>
        <w:t xml:space="preserve">. </w:t>
      </w:r>
      <w:r w:rsidRPr="00863B03">
        <w:t>godine.</w:t>
      </w:r>
    </w:p>
    <w:p w:rsidR="00CE57BE" w:rsidRPr="00D76A78" w:rsidRDefault="00CE57BE" w:rsidP="00CE57BE">
      <w:pPr>
        <w:rPr>
          <w:lang w:val="bs-Latn-BA"/>
        </w:rPr>
      </w:pPr>
    </w:p>
    <w:p w:rsidR="00CE57BE" w:rsidRPr="00D76A78" w:rsidRDefault="00CE57BE" w:rsidP="00CE57BE">
      <w:pPr>
        <w:rPr>
          <w:lang w:val="bs-Latn-BA"/>
        </w:rPr>
      </w:pPr>
    </w:p>
    <w:p w:rsidR="00CE57BE" w:rsidRPr="00D76A78" w:rsidRDefault="00CE57BE" w:rsidP="00CE57BE">
      <w:pPr>
        <w:rPr>
          <w:lang w:val="bs-Latn-BA"/>
        </w:rPr>
      </w:pPr>
    </w:p>
    <w:p w:rsidR="00CE57BE" w:rsidRPr="00D76A78" w:rsidRDefault="00CE57BE" w:rsidP="00CE57BE">
      <w:pPr>
        <w:rPr>
          <w:b/>
        </w:rPr>
      </w:pPr>
    </w:p>
    <w:p w:rsidR="00CE57BE" w:rsidRPr="00D76A78" w:rsidRDefault="00CE57BE" w:rsidP="00CE57BE">
      <w:pPr>
        <w:rPr>
          <w:b/>
        </w:rPr>
      </w:pPr>
      <w:r w:rsidRPr="00D76A78">
        <w:rPr>
          <w:b/>
        </w:rPr>
        <w:t>BOSNA I HERCEGOVINA</w:t>
      </w:r>
    </w:p>
    <w:p w:rsidR="00CE57BE" w:rsidRPr="00D76A78" w:rsidRDefault="00CE57BE" w:rsidP="00CE57BE">
      <w:pPr>
        <w:rPr>
          <w:b/>
        </w:rPr>
      </w:pPr>
      <w:r w:rsidRPr="00D76A78">
        <w:rPr>
          <w:b/>
        </w:rPr>
        <w:t>FEDERACIJA BOSNE I HERCEGOVINE</w:t>
      </w:r>
    </w:p>
    <w:p w:rsidR="00CE57BE" w:rsidRPr="00D76A78" w:rsidRDefault="00CE57BE" w:rsidP="00CE57BE">
      <w:pPr>
        <w:rPr>
          <w:b/>
        </w:rPr>
      </w:pPr>
      <w:r w:rsidRPr="00D76A78">
        <w:rPr>
          <w:b/>
        </w:rPr>
        <w:t>TUZLANSKI KANTON</w:t>
      </w:r>
    </w:p>
    <w:p w:rsidR="00CE57BE" w:rsidRPr="00D76A78" w:rsidRDefault="00CE57BE" w:rsidP="00CE57BE">
      <w:pPr>
        <w:rPr>
          <w:b/>
        </w:rPr>
      </w:pPr>
      <w:r w:rsidRPr="00D76A78">
        <w:rPr>
          <w:b/>
        </w:rPr>
        <w:t>JAVNA USTANOVA ŠKOLA</w:t>
      </w:r>
    </w:p>
    <w:p w:rsidR="00CE57BE" w:rsidRPr="00D76A78" w:rsidRDefault="00863B03" w:rsidP="00CE57BE">
      <w:pPr>
        <w:rPr>
          <w:b/>
        </w:rPr>
      </w:pPr>
      <w:r>
        <w:rPr>
          <w:b/>
        </w:rPr>
        <w:t xml:space="preserve">„Memići“ Memići- Kalesija </w:t>
      </w:r>
    </w:p>
    <w:p w:rsidR="00CE57BE" w:rsidRPr="00D76A78" w:rsidRDefault="00863B03" w:rsidP="00CE57BE">
      <w:pPr>
        <w:rPr>
          <w:b/>
        </w:rPr>
      </w:pPr>
      <w:r>
        <w:rPr>
          <w:b/>
        </w:rPr>
        <w:t>Broj: ________/23</w:t>
      </w:r>
    </w:p>
    <w:p w:rsidR="00CE57BE" w:rsidRPr="00D76A78" w:rsidRDefault="00863B03" w:rsidP="00CE57BE">
      <w:pPr>
        <w:rPr>
          <w:b/>
        </w:rPr>
      </w:pPr>
      <w:r>
        <w:rPr>
          <w:b/>
        </w:rPr>
        <w:t>Memići, 10.02.2023</w:t>
      </w:r>
      <w:r w:rsidR="00CE57BE" w:rsidRPr="00D76A78">
        <w:rPr>
          <w:b/>
        </w:rPr>
        <w:t>.godine</w:t>
      </w:r>
    </w:p>
    <w:p w:rsidR="002C2C6B" w:rsidRDefault="00CE57BE" w:rsidP="00CE57BE">
      <w:pPr>
        <w:rPr>
          <w:b/>
        </w:rPr>
      </w:pPr>
      <w:r w:rsidRPr="00D76A78">
        <w:rPr>
          <w:b/>
        </w:rPr>
        <w:t xml:space="preserve">                                               </w:t>
      </w:r>
    </w:p>
    <w:p w:rsidR="002C2C6B" w:rsidRDefault="002C2C6B" w:rsidP="00CE57BE">
      <w:pPr>
        <w:rPr>
          <w:b/>
        </w:rPr>
      </w:pPr>
    </w:p>
    <w:p w:rsidR="002C2C6B" w:rsidRDefault="002C2C6B" w:rsidP="00CE57BE">
      <w:pPr>
        <w:rPr>
          <w:b/>
        </w:rPr>
      </w:pPr>
    </w:p>
    <w:p w:rsidR="002C2C6B" w:rsidRDefault="002C2C6B" w:rsidP="00CE57BE">
      <w:pPr>
        <w:rPr>
          <w:b/>
        </w:rPr>
      </w:pPr>
    </w:p>
    <w:p w:rsidR="00CE57BE" w:rsidRPr="00D76A78" w:rsidRDefault="00CE57BE" w:rsidP="00CE57BE">
      <w:pPr>
        <w:rPr>
          <w:b/>
        </w:rPr>
      </w:pPr>
      <w:r w:rsidRPr="00D76A78">
        <w:rPr>
          <w:b/>
        </w:rPr>
        <w:t xml:space="preserve">                                                  </w:t>
      </w:r>
    </w:p>
    <w:p w:rsidR="00CE57BE" w:rsidRPr="00D76A78" w:rsidRDefault="00CE57BE" w:rsidP="00CE57BE">
      <w:pPr>
        <w:rPr>
          <w:b/>
        </w:rPr>
      </w:pPr>
      <w:r w:rsidRPr="00D76A78">
        <w:rPr>
          <w:b/>
        </w:rPr>
        <w:t xml:space="preserve">                                                             </w:t>
      </w:r>
      <w:r w:rsidR="00863B03">
        <w:rPr>
          <w:b/>
        </w:rPr>
        <w:t xml:space="preserve">              </w:t>
      </w:r>
      <w:r w:rsidRPr="00D76A78">
        <w:rPr>
          <w:b/>
        </w:rPr>
        <w:t xml:space="preserve"> Predsjednik </w:t>
      </w:r>
      <w:r w:rsidR="00863B03">
        <w:rPr>
          <w:b/>
        </w:rPr>
        <w:t xml:space="preserve">privremenog </w:t>
      </w:r>
      <w:r w:rsidRPr="00D76A78">
        <w:rPr>
          <w:b/>
        </w:rPr>
        <w:t>Školskog odbora</w:t>
      </w:r>
    </w:p>
    <w:p w:rsidR="00CE57BE" w:rsidRPr="00D76A78" w:rsidRDefault="00CE57BE" w:rsidP="00CE57BE">
      <w:pPr>
        <w:rPr>
          <w:b/>
        </w:rPr>
      </w:pPr>
    </w:p>
    <w:p w:rsidR="00CE57BE" w:rsidRPr="00D76A78" w:rsidRDefault="00CE57BE" w:rsidP="00CE57BE">
      <w:pPr>
        <w:rPr>
          <w:b/>
        </w:rPr>
      </w:pPr>
      <w:r w:rsidRPr="00D76A78">
        <w:rPr>
          <w:b/>
        </w:rPr>
        <w:t xml:space="preserve">                                          </w:t>
      </w:r>
      <w:r w:rsidR="00863B03">
        <w:rPr>
          <w:b/>
        </w:rPr>
        <w:t xml:space="preserve">                            </w:t>
      </w:r>
      <w:r w:rsidRPr="00D76A78">
        <w:rPr>
          <w:b/>
        </w:rPr>
        <w:t xml:space="preserve">                    ______________________                                         </w:t>
      </w:r>
    </w:p>
    <w:p w:rsidR="00CE57BE" w:rsidRPr="00D76A78" w:rsidRDefault="00CE57BE" w:rsidP="00CE57BE">
      <w:pPr>
        <w:rPr>
          <w:b/>
        </w:rPr>
      </w:pPr>
      <w:r w:rsidRPr="00D76A78">
        <w:rPr>
          <w:b/>
        </w:rPr>
        <w:t xml:space="preserve">                                                                  </w:t>
      </w:r>
      <w:r w:rsidR="00863B03">
        <w:rPr>
          <w:b/>
        </w:rPr>
        <w:t xml:space="preserve">                       </w:t>
      </w:r>
      <w:r w:rsidRPr="00D76A78">
        <w:rPr>
          <w:b/>
        </w:rPr>
        <w:t xml:space="preserve">     </w:t>
      </w:r>
      <w:r w:rsidR="00863B03">
        <w:rPr>
          <w:b/>
        </w:rPr>
        <w:t>Nerzudin Hajdarević</w:t>
      </w:r>
    </w:p>
    <w:p w:rsidR="00CE57BE" w:rsidRPr="00D76A78" w:rsidRDefault="00CE57BE" w:rsidP="00CE57BE">
      <w:pPr>
        <w:rPr>
          <w:b/>
        </w:rPr>
      </w:pPr>
    </w:p>
    <w:p w:rsidR="00CE57BE" w:rsidRPr="00D76A78" w:rsidRDefault="00CE57BE" w:rsidP="00CE57BE">
      <w:pPr>
        <w:rPr>
          <w:b/>
        </w:rPr>
      </w:pPr>
    </w:p>
    <w:p w:rsidR="00CE57BE" w:rsidRPr="00D76A78" w:rsidRDefault="00CE57BE" w:rsidP="00CE57BE">
      <w:pPr>
        <w:rPr>
          <w:b/>
        </w:rPr>
      </w:pPr>
      <w:r w:rsidRPr="00D76A78">
        <w:rPr>
          <w:b/>
        </w:rPr>
        <w:t>Službena zabilješka:</w:t>
      </w:r>
    </w:p>
    <w:p w:rsidR="00CE57BE" w:rsidRPr="00D76A78" w:rsidRDefault="00CE57BE" w:rsidP="00CE57BE">
      <w:r w:rsidRPr="00D76A78">
        <w:t>Pravilnik o radu objavljen na oglasnoj t</w:t>
      </w:r>
      <w:r w:rsidR="00863B03">
        <w:t>abli škole dana, ________ 2023</w:t>
      </w:r>
      <w:r w:rsidRPr="00D76A78">
        <w:t>. godine, a stupio je</w:t>
      </w:r>
      <w:r w:rsidR="00863B03">
        <w:t xml:space="preserve"> na snagu dana, ________ 2023</w:t>
      </w:r>
      <w:r w:rsidRPr="00D76A78">
        <w:t>. godine.</w:t>
      </w:r>
    </w:p>
    <w:p w:rsidR="00CE57BE" w:rsidRPr="00D76A78" w:rsidRDefault="00CE57BE" w:rsidP="00CE57BE"/>
    <w:p w:rsidR="00CE57BE" w:rsidRPr="00D76A78" w:rsidRDefault="00CE57BE" w:rsidP="00CE57BE">
      <w:r w:rsidRPr="00D76A78">
        <w:tab/>
      </w:r>
      <w:r w:rsidRPr="00D76A78">
        <w:tab/>
      </w:r>
      <w:r w:rsidRPr="00D76A78">
        <w:tab/>
      </w:r>
      <w:r w:rsidRPr="00D76A78">
        <w:tab/>
      </w:r>
      <w:r w:rsidRPr="00D76A78">
        <w:tab/>
      </w:r>
      <w:r w:rsidRPr="00D76A78">
        <w:tab/>
      </w:r>
      <w:r w:rsidRPr="00D76A78">
        <w:tab/>
      </w:r>
      <w:r w:rsidRPr="00D76A78">
        <w:tab/>
      </w:r>
      <w:r w:rsidRPr="00D76A78">
        <w:tab/>
      </w:r>
    </w:p>
    <w:p w:rsidR="00CE57BE" w:rsidRPr="00D76A78" w:rsidRDefault="00CE57BE" w:rsidP="00CE57BE">
      <w:pPr>
        <w:rPr>
          <w:b/>
        </w:rPr>
      </w:pPr>
    </w:p>
    <w:p w:rsidR="00CE57BE" w:rsidRPr="00D76A78" w:rsidRDefault="00CE57BE" w:rsidP="00CE57BE">
      <w:pPr>
        <w:rPr>
          <w:b/>
        </w:rPr>
      </w:pPr>
      <w:r w:rsidRPr="00D76A78">
        <w:rPr>
          <w:b/>
        </w:rPr>
        <w:tab/>
      </w:r>
      <w:r w:rsidRPr="00D76A78">
        <w:rPr>
          <w:b/>
        </w:rPr>
        <w:tab/>
      </w:r>
      <w:r w:rsidRPr="00D76A78">
        <w:rPr>
          <w:b/>
        </w:rPr>
        <w:tab/>
      </w:r>
      <w:r w:rsidRPr="00D76A78">
        <w:rPr>
          <w:b/>
        </w:rPr>
        <w:tab/>
      </w:r>
    </w:p>
    <w:p w:rsidR="00CE57BE" w:rsidRPr="00D76A78" w:rsidRDefault="00CE57BE" w:rsidP="00CE57BE">
      <w:pPr>
        <w:rPr>
          <w:b/>
        </w:rPr>
      </w:pPr>
      <w:r w:rsidRPr="00D76A78">
        <w:rPr>
          <w:b/>
        </w:rPr>
        <w:tab/>
      </w:r>
      <w:r w:rsidRPr="00D76A78">
        <w:rPr>
          <w:b/>
        </w:rPr>
        <w:tab/>
      </w:r>
      <w:r w:rsidRPr="00D76A78">
        <w:rPr>
          <w:b/>
        </w:rPr>
        <w:tab/>
      </w:r>
      <w:r w:rsidRPr="00D76A78">
        <w:rPr>
          <w:b/>
        </w:rPr>
        <w:tab/>
      </w:r>
    </w:p>
    <w:p w:rsidR="00CE57BE" w:rsidRPr="00D76A78" w:rsidRDefault="00CE57BE" w:rsidP="00CE57BE">
      <w:pPr>
        <w:rPr>
          <w:b/>
        </w:rPr>
      </w:pPr>
    </w:p>
    <w:p w:rsidR="00CE57BE" w:rsidRPr="00D76A78" w:rsidRDefault="00CE57BE" w:rsidP="00CE57BE">
      <w:pPr>
        <w:rPr>
          <w:b/>
        </w:rPr>
      </w:pPr>
    </w:p>
    <w:p w:rsidR="00CE57BE" w:rsidRPr="00D76A78" w:rsidRDefault="00CE57BE" w:rsidP="00CE57BE">
      <w:pPr>
        <w:rPr>
          <w:b/>
        </w:rPr>
      </w:pPr>
    </w:p>
    <w:p w:rsidR="00CE57BE" w:rsidRPr="00D76A78" w:rsidRDefault="00CE57BE" w:rsidP="00CE57BE">
      <w:pPr>
        <w:rPr>
          <w:b/>
        </w:rPr>
      </w:pPr>
    </w:p>
    <w:p w:rsidR="00CE57BE" w:rsidRPr="00D76A78" w:rsidRDefault="00CE57BE" w:rsidP="00CE57BE">
      <w:pPr>
        <w:rPr>
          <w:b/>
        </w:rPr>
      </w:pPr>
      <w:r w:rsidRPr="00D76A78">
        <w:rPr>
          <w:b/>
        </w:rPr>
        <w:tab/>
      </w:r>
      <w:r w:rsidRPr="00D76A78">
        <w:rPr>
          <w:b/>
        </w:rPr>
        <w:tab/>
      </w:r>
      <w:r w:rsidRPr="00D76A78">
        <w:rPr>
          <w:b/>
        </w:rPr>
        <w:tab/>
      </w:r>
      <w:r w:rsidRPr="00D76A78">
        <w:rPr>
          <w:b/>
        </w:rPr>
        <w:tab/>
      </w:r>
    </w:p>
    <w:p w:rsidR="00577CD4" w:rsidRPr="00D76A78" w:rsidRDefault="00577CD4"/>
    <w:sectPr w:rsidR="00577CD4" w:rsidRPr="00D76A78" w:rsidSect="00577C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73" w:rsidRDefault="00262E73" w:rsidP="007D1CEE">
      <w:r>
        <w:separator/>
      </w:r>
    </w:p>
  </w:endnote>
  <w:endnote w:type="continuationSeparator" w:id="1">
    <w:p w:rsidR="00262E73" w:rsidRDefault="00262E73" w:rsidP="007D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EE" w:rsidRDefault="007D1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EE" w:rsidRDefault="007D1C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EE" w:rsidRDefault="007D1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73" w:rsidRDefault="00262E73" w:rsidP="007D1CEE">
      <w:r>
        <w:separator/>
      </w:r>
    </w:p>
  </w:footnote>
  <w:footnote w:type="continuationSeparator" w:id="1">
    <w:p w:rsidR="00262E73" w:rsidRDefault="00262E73" w:rsidP="007D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EE" w:rsidRDefault="007D1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EE" w:rsidRDefault="007D1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EE" w:rsidRDefault="007D1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B06"/>
    <w:multiLevelType w:val="hybridMultilevel"/>
    <w:tmpl w:val="E07CA2A2"/>
    <w:lvl w:ilvl="0" w:tplc="F0D853B0">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
    <w:nsid w:val="1B6D5C8F"/>
    <w:multiLevelType w:val="hybridMultilevel"/>
    <w:tmpl w:val="0A32A2BC"/>
    <w:lvl w:ilvl="0" w:tplc="73D896FE">
      <w:start w:val="1"/>
      <w:numFmt w:val="decimal"/>
      <w:lvlText w:val="(%1)"/>
      <w:lvlJc w:val="left"/>
      <w:pPr>
        <w:ind w:left="1080" w:hanging="360"/>
      </w:pPr>
    </w:lvl>
    <w:lvl w:ilvl="1" w:tplc="141A0019">
      <w:start w:val="1"/>
      <w:numFmt w:val="lowerLetter"/>
      <w:lvlText w:val="%2."/>
      <w:lvlJc w:val="left"/>
      <w:pPr>
        <w:ind w:left="180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
    <w:nsid w:val="207437BD"/>
    <w:multiLevelType w:val="hybridMultilevel"/>
    <w:tmpl w:val="A7D4D86E"/>
    <w:lvl w:ilvl="0" w:tplc="6F988154">
      <w:start w:val="1"/>
      <w:numFmt w:val="lowerLetter"/>
      <w:lvlText w:val="%1."/>
      <w:lvlJc w:val="left"/>
      <w:pPr>
        <w:ind w:left="720" w:hanging="360"/>
      </w:pPr>
      <w:rPr>
        <w:rFonts w:ascii="Times New Roman" w:eastAsia="Times New Roman" w:hAnsi="Times New Roman" w:cs="Times New Roman"/>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
    <w:nsid w:val="279C53F1"/>
    <w:multiLevelType w:val="hybridMultilevel"/>
    <w:tmpl w:val="20441C52"/>
    <w:lvl w:ilvl="0" w:tplc="06B6EFCC">
      <w:start w:val="1"/>
      <w:numFmt w:val="decimal"/>
      <w:lvlText w:val="(%1)"/>
      <w:lvlJc w:val="left"/>
      <w:pPr>
        <w:ind w:left="2148" w:hanging="144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4">
    <w:nsid w:val="2F144F54"/>
    <w:multiLevelType w:val="hybridMultilevel"/>
    <w:tmpl w:val="DED89232"/>
    <w:lvl w:ilvl="0" w:tplc="C916E4D2">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5">
    <w:nsid w:val="31124B1D"/>
    <w:multiLevelType w:val="hybridMultilevel"/>
    <w:tmpl w:val="AEC68DD6"/>
    <w:lvl w:ilvl="0" w:tplc="BC548C9C">
      <w:start w:val="1"/>
      <w:numFmt w:val="decimal"/>
      <w:lvlText w:val="(%1)"/>
      <w:lvlJc w:val="left"/>
      <w:pPr>
        <w:ind w:left="118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6">
    <w:nsid w:val="32CE38F1"/>
    <w:multiLevelType w:val="hybridMultilevel"/>
    <w:tmpl w:val="A1D86984"/>
    <w:lvl w:ilvl="0" w:tplc="78F0F744">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31034E3"/>
    <w:multiLevelType w:val="hybridMultilevel"/>
    <w:tmpl w:val="D4A20A0A"/>
    <w:lvl w:ilvl="0" w:tplc="8850CF28">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8">
    <w:nsid w:val="37FE4E08"/>
    <w:multiLevelType w:val="hybridMultilevel"/>
    <w:tmpl w:val="EC423430"/>
    <w:lvl w:ilvl="0" w:tplc="541658D2">
      <w:start w:val="1"/>
      <w:numFmt w:val="decimal"/>
      <w:lvlText w:val="(%1)"/>
      <w:lvlJc w:val="left"/>
      <w:pPr>
        <w:ind w:left="1211"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9">
    <w:nsid w:val="396A5356"/>
    <w:multiLevelType w:val="hybridMultilevel"/>
    <w:tmpl w:val="368CFB88"/>
    <w:lvl w:ilvl="0" w:tplc="4DC28FCC">
      <w:start w:val="1"/>
      <w:numFmt w:val="decimal"/>
      <w:lvlText w:val="(%1)"/>
      <w:lvlJc w:val="left"/>
      <w:pPr>
        <w:ind w:left="106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0">
    <w:nsid w:val="3A3B1E8F"/>
    <w:multiLevelType w:val="hybridMultilevel"/>
    <w:tmpl w:val="6EB4892C"/>
    <w:lvl w:ilvl="0" w:tplc="59627D4C">
      <w:start w:val="1"/>
      <w:numFmt w:val="decimal"/>
      <w:lvlText w:val="(%1)"/>
      <w:lvlJc w:val="left"/>
      <w:pPr>
        <w:ind w:left="1069"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1">
    <w:nsid w:val="3D1753B6"/>
    <w:multiLevelType w:val="hybridMultilevel"/>
    <w:tmpl w:val="7E7A8EB4"/>
    <w:lvl w:ilvl="0" w:tplc="141A0019">
      <w:start w:val="1"/>
      <w:numFmt w:val="lowerLetter"/>
      <w:lvlText w:val="%1."/>
      <w:lvlJc w:val="left"/>
      <w:pPr>
        <w:ind w:left="178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2">
    <w:nsid w:val="40FA0054"/>
    <w:multiLevelType w:val="hybridMultilevel"/>
    <w:tmpl w:val="63C6FB1C"/>
    <w:lvl w:ilvl="0" w:tplc="FF5AB3E2">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3">
    <w:nsid w:val="43113014"/>
    <w:multiLevelType w:val="hybridMultilevel"/>
    <w:tmpl w:val="20FCDCDC"/>
    <w:lvl w:ilvl="0" w:tplc="C836360E">
      <w:start w:val="1"/>
      <w:numFmt w:val="decimal"/>
      <w:lvlText w:val="(%1)"/>
      <w:lvlJc w:val="left"/>
      <w:pPr>
        <w:ind w:left="106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4">
    <w:nsid w:val="466C685B"/>
    <w:multiLevelType w:val="hybridMultilevel"/>
    <w:tmpl w:val="DAD0F57A"/>
    <w:lvl w:ilvl="0" w:tplc="E690AE94">
      <w:start w:val="1"/>
      <w:numFmt w:val="decimal"/>
      <w:lvlText w:val="(%1)"/>
      <w:lvlJc w:val="left"/>
      <w:pPr>
        <w:ind w:left="106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5">
    <w:nsid w:val="468B03A1"/>
    <w:multiLevelType w:val="hybridMultilevel"/>
    <w:tmpl w:val="22C06544"/>
    <w:lvl w:ilvl="0" w:tplc="DA26703C">
      <w:start w:val="1"/>
      <w:numFmt w:val="decimal"/>
      <w:lvlText w:val="(%1)"/>
      <w:lvlJc w:val="left"/>
      <w:pPr>
        <w:ind w:left="1080" w:hanging="360"/>
      </w:pPr>
    </w:lvl>
    <w:lvl w:ilvl="1" w:tplc="141A0019">
      <w:start w:val="1"/>
      <w:numFmt w:val="lowerLetter"/>
      <w:lvlText w:val="%2."/>
      <w:lvlJc w:val="left"/>
      <w:pPr>
        <w:ind w:left="180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6">
    <w:nsid w:val="488010A8"/>
    <w:multiLevelType w:val="hybridMultilevel"/>
    <w:tmpl w:val="6EC296FE"/>
    <w:lvl w:ilvl="0" w:tplc="0C6CED18">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7">
    <w:nsid w:val="4B79291D"/>
    <w:multiLevelType w:val="hybridMultilevel"/>
    <w:tmpl w:val="35FC6268"/>
    <w:lvl w:ilvl="0" w:tplc="83664284">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8">
    <w:nsid w:val="4C4C5255"/>
    <w:multiLevelType w:val="hybridMultilevel"/>
    <w:tmpl w:val="6464DDC4"/>
    <w:lvl w:ilvl="0" w:tplc="FF46DC3C">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9">
    <w:nsid w:val="546744D3"/>
    <w:multiLevelType w:val="hybridMultilevel"/>
    <w:tmpl w:val="29E48586"/>
    <w:lvl w:ilvl="0" w:tplc="8E886286">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0">
    <w:nsid w:val="54A44FA5"/>
    <w:multiLevelType w:val="hybridMultilevel"/>
    <w:tmpl w:val="74323BFA"/>
    <w:lvl w:ilvl="0" w:tplc="E73C84DC">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1">
    <w:nsid w:val="5667036A"/>
    <w:multiLevelType w:val="hybridMultilevel"/>
    <w:tmpl w:val="237A51FC"/>
    <w:lvl w:ilvl="0" w:tplc="6D34DEA6">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2">
    <w:nsid w:val="5AFB228E"/>
    <w:multiLevelType w:val="hybridMultilevel"/>
    <w:tmpl w:val="1850344C"/>
    <w:lvl w:ilvl="0" w:tplc="9A227E06">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3">
    <w:nsid w:val="5F2D105F"/>
    <w:multiLevelType w:val="hybridMultilevel"/>
    <w:tmpl w:val="7D940658"/>
    <w:lvl w:ilvl="0" w:tplc="B9963206">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3C1DB2"/>
    <w:multiLevelType w:val="hybridMultilevel"/>
    <w:tmpl w:val="65B89BF6"/>
    <w:lvl w:ilvl="0" w:tplc="FEC09FEA">
      <w:start w:val="1"/>
      <w:numFmt w:val="decimal"/>
      <w:lvlText w:val="(%1)"/>
      <w:lvlJc w:val="left"/>
      <w:pPr>
        <w:ind w:left="1073"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nsid w:val="62B8781A"/>
    <w:multiLevelType w:val="hybridMultilevel"/>
    <w:tmpl w:val="0F184C04"/>
    <w:lvl w:ilvl="0" w:tplc="705037B8">
      <w:start w:val="1"/>
      <w:numFmt w:val="decimal"/>
      <w:lvlText w:val="(%1)"/>
      <w:lvlJc w:val="left"/>
      <w:pPr>
        <w:ind w:left="106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6">
    <w:nsid w:val="6E4068DC"/>
    <w:multiLevelType w:val="hybridMultilevel"/>
    <w:tmpl w:val="9C5E622C"/>
    <w:lvl w:ilvl="0" w:tplc="90A2065E">
      <w:start w:val="1"/>
      <w:numFmt w:val="decimal"/>
      <w:lvlText w:val="(%1)"/>
      <w:lvlJc w:val="left"/>
      <w:pPr>
        <w:ind w:left="106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7">
    <w:nsid w:val="72491E0F"/>
    <w:multiLevelType w:val="hybridMultilevel"/>
    <w:tmpl w:val="C518C628"/>
    <w:lvl w:ilvl="0" w:tplc="85A81C94">
      <w:start w:val="1"/>
      <w:numFmt w:val="decimal"/>
      <w:lvlText w:val="(%1)"/>
      <w:lvlJc w:val="left"/>
      <w:pPr>
        <w:ind w:left="108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8">
    <w:nsid w:val="7D7D04FD"/>
    <w:multiLevelType w:val="hybridMultilevel"/>
    <w:tmpl w:val="C95EBBA0"/>
    <w:lvl w:ilvl="0" w:tplc="78CE168C">
      <w:start w:val="1"/>
      <w:numFmt w:val="decimal"/>
      <w:lvlText w:val="%1."/>
      <w:lvlJc w:val="left"/>
      <w:pPr>
        <w:ind w:left="1815" w:hanging="1095"/>
      </w:pPr>
      <w:rPr>
        <w:rFonts w:asciiTheme="minorHAnsi" w:eastAsiaTheme="minorHAnsi" w:hAnsiTheme="minorHAnsi" w:cstheme="minorBidi"/>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CE57BE"/>
    <w:rsid w:val="0007280C"/>
    <w:rsid w:val="000970BA"/>
    <w:rsid w:val="001C6C85"/>
    <w:rsid w:val="00262E73"/>
    <w:rsid w:val="002723A8"/>
    <w:rsid w:val="002C2C6B"/>
    <w:rsid w:val="003110E7"/>
    <w:rsid w:val="00381FEF"/>
    <w:rsid w:val="00387631"/>
    <w:rsid w:val="0045742E"/>
    <w:rsid w:val="004620FF"/>
    <w:rsid w:val="0052497A"/>
    <w:rsid w:val="00577CD4"/>
    <w:rsid w:val="006857E5"/>
    <w:rsid w:val="00685D01"/>
    <w:rsid w:val="00690A86"/>
    <w:rsid w:val="006D454C"/>
    <w:rsid w:val="007105CB"/>
    <w:rsid w:val="007B7985"/>
    <w:rsid w:val="007D1CEE"/>
    <w:rsid w:val="00863749"/>
    <w:rsid w:val="00863B03"/>
    <w:rsid w:val="00880539"/>
    <w:rsid w:val="008C0C4A"/>
    <w:rsid w:val="00954F42"/>
    <w:rsid w:val="0095591F"/>
    <w:rsid w:val="00994A94"/>
    <w:rsid w:val="009B15BE"/>
    <w:rsid w:val="00A46A6B"/>
    <w:rsid w:val="00B43651"/>
    <w:rsid w:val="00C52291"/>
    <w:rsid w:val="00C55192"/>
    <w:rsid w:val="00C5532F"/>
    <w:rsid w:val="00CA0966"/>
    <w:rsid w:val="00CE57BE"/>
    <w:rsid w:val="00D223E1"/>
    <w:rsid w:val="00D35DB2"/>
    <w:rsid w:val="00D76A78"/>
    <w:rsid w:val="00D85EDA"/>
    <w:rsid w:val="00D86E36"/>
    <w:rsid w:val="00DA369A"/>
    <w:rsid w:val="00DE3384"/>
    <w:rsid w:val="00DF6731"/>
    <w:rsid w:val="00DF72C6"/>
    <w:rsid w:val="00E7554E"/>
    <w:rsid w:val="00EB5858"/>
    <w:rsid w:val="00EE01BB"/>
    <w:rsid w:val="00F15A8E"/>
    <w:rsid w:val="00F36C27"/>
    <w:rsid w:val="00F54156"/>
    <w:rsid w:val="00FA00BB"/>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BE"/>
    <w:pPr>
      <w:spacing w:after="0" w:line="240" w:lineRule="auto"/>
      <w:jc w:val="both"/>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CE57BE"/>
    <w:pPr>
      <w:keepNext/>
      <w:jc w:val="center"/>
      <w:outlineLvl w:val="0"/>
    </w:pPr>
    <w:rPr>
      <w:b/>
      <w:bCs/>
      <w:sz w:val="32"/>
    </w:rPr>
  </w:style>
  <w:style w:type="paragraph" w:styleId="Heading2">
    <w:name w:val="heading 2"/>
    <w:basedOn w:val="Normal"/>
    <w:next w:val="Normal"/>
    <w:link w:val="Heading2Char"/>
    <w:semiHidden/>
    <w:unhideWhenUsed/>
    <w:qFormat/>
    <w:rsid w:val="00CE57BE"/>
    <w:pPr>
      <w:keepNext/>
      <w:outlineLvl w:val="1"/>
    </w:pPr>
    <w:rPr>
      <w:b/>
      <w:bCs/>
    </w:rPr>
  </w:style>
  <w:style w:type="paragraph" w:styleId="Heading3">
    <w:name w:val="heading 3"/>
    <w:basedOn w:val="Normal"/>
    <w:next w:val="Normal"/>
    <w:link w:val="Heading3Char"/>
    <w:semiHidden/>
    <w:unhideWhenUsed/>
    <w:qFormat/>
    <w:rsid w:val="00CE57BE"/>
    <w:pPr>
      <w:keepNext/>
      <w:ind w:firstLine="720"/>
      <w:outlineLvl w:val="2"/>
    </w:pPr>
    <w:rPr>
      <w:b/>
      <w:i/>
      <w:szCs w:val="20"/>
      <w:lang w:val="en-US" w:eastAsia="en-US"/>
    </w:rPr>
  </w:style>
  <w:style w:type="paragraph" w:styleId="Heading4">
    <w:name w:val="heading 4"/>
    <w:basedOn w:val="Normal"/>
    <w:next w:val="Normal"/>
    <w:link w:val="Heading4Char"/>
    <w:semiHidden/>
    <w:unhideWhenUsed/>
    <w:qFormat/>
    <w:rsid w:val="00CE57BE"/>
    <w:pPr>
      <w:keepNext/>
      <w:ind w:left="720"/>
      <w:outlineLvl w:val="3"/>
    </w:pPr>
    <w:rPr>
      <w:b/>
      <w:i/>
      <w:szCs w:val="20"/>
      <w:lang w:val="en-US" w:eastAsia="en-US"/>
    </w:rPr>
  </w:style>
  <w:style w:type="paragraph" w:styleId="Heading5">
    <w:name w:val="heading 5"/>
    <w:basedOn w:val="Normal"/>
    <w:next w:val="Normal"/>
    <w:link w:val="Heading5Char"/>
    <w:semiHidden/>
    <w:unhideWhenUsed/>
    <w:qFormat/>
    <w:rsid w:val="00CE57BE"/>
    <w:pPr>
      <w:keepNext/>
      <w:ind w:firstLine="720"/>
      <w:outlineLvl w:val="4"/>
    </w:pPr>
    <w:rPr>
      <w:b/>
      <w:sz w:val="28"/>
    </w:rPr>
  </w:style>
  <w:style w:type="paragraph" w:styleId="Heading6">
    <w:name w:val="heading 6"/>
    <w:basedOn w:val="Normal"/>
    <w:next w:val="Normal"/>
    <w:link w:val="Heading6Char"/>
    <w:semiHidden/>
    <w:unhideWhenUsed/>
    <w:qFormat/>
    <w:rsid w:val="00CE57BE"/>
    <w:pPr>
      <w:keepNext/>
      <w:ind w:firstLine="720"/>
      <w:outlineLvl w:val="5"/>
    </w:pPr>
    <w:rPr>
      <w:b/>
    </w:rPr>
  </w:style>
  <w:style w:type="paragraph" w:styleId="Heading7">
    <w:name w:val="heading 7"/>
    <w:basedOn w:val="Normal"/>
    <w:next w:val="Normal"/>
    <w:link w:val="Heading7Char"/>
    <w:semiHidden/>
    <w:unhideWhenUsed/>
    <w:qFormat/>
    <w:rsid w:val="00CE57BE"/>
    <w:pPr>
      <w:keepNext/>
      <w:ind w:firstLine="360"/>
      <w:outlineLvl w:val="6"/>
    </w:pPr>
    <w:rPr>
      <w:rFonts w:ascii="Arial" w:hAnsi="Arial"/>
      <w:u w:val="single"/>
    </w:rPr>
  </w:style>
  <w:style w:type="paragraph" w:styleId="Heading8">
    <w:name w:val="heading 8"/>
    <w:basedOn w:val="Normal"/>
    <w:next w:val="Normal"/>
    <w:link w:val="Heading8Char"/>
    <w:semiHidden/>
    <w:unhideWhenUsed/>
    <w:qFormat/>
    <w:rsid w:val="00CE57BE"/>
    <w:pPr>
      <w:keepNext/>
      <w:outlineLvl w:val="7"/>
    </w:pPr>
    <w:rPr>
      <w:b/>
      <w:bCs/>
      <w:sz w:val="28"/>
    </w:rPr>
  </w:style>
  <w:style w:type="paragraph" w:styleId="Heading9">
    <w:name w:val="heading 9"/>
    <w:basedOn w:val="Normal"/>
    <w:next w:val="Normal"/>
    <w:link w:val="Heading9Char"/>
    <w:semiHidden/>
    <w:unhideWhenUsed/>
    <w:qFormat/>
    <w:rsid w:val="00CE57BE"/>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7BE"/>
    <w:rPr>
      <w:rFonts w:ascii="Times New Roman" w:eastAsia="Times New Roman" w:hAnsi="Times New Roman" w:cs="Times New Roman"/>
      <w:b/>
      <w:bCs/>
      <w:sz w:val="32"/>
      <w:szCs w:val="24"/>
      <w:lang w:val="hr-HR" w:eastAsia="hr-HR"/>
    </w:rPr>
  </w:style>
  <w:style w:type="character" w:customStyle="1" w:styleId="Heading2Char">
    <w:name w:val="Heading 2 Char"/>
    <w:basedOn w:val="DefaultParagraphFont"/>
    <w:link w:val="Heading2"/>
    <w:semiHidden/>
    <w:rsid w:val="00CE57BE"/>
    <w:rPr>
      <w:rFonts w:ascii="Times New Roman" w:eastAsia="Times New Roman" w:hAnsi="Times New Roman" w:cs="Times New Roman"/>
      <w:b/>
      <w:bCs/>
      <w:sz w:val="24"/>
      <w:szCs w:val="24"/>
      <w:lang w:val="hr-HR" w:eastAsia="hr-HR"/>
    </w:rPr>
  </w:style>
  <w:style w:type="character" w:customStyle="1" w:styleId="Heading3Char">
    <w:name w:val="Heading 3 Char"/>
    <w:basedOn w:val="DefaultParagraphFont"/>
    <w:link w:val="Heading3"/>
    <w:semiHidden/>
    <w:rsid w:val="00CE57BE"/>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semiHidden/>
    <w:rsid w:val="00CE57BE"/>
    <w:rPr>
      <w:rFonts w:ascii="Times New Roman" w:eastAsia="Times New Roman" w:hAnsi="Times New Roman" w:cs="Times New Roman"/>
      <w:b/>
      <w:i/>
      <w:sz w:val="24"/>
      <w:szCs w:val="20"/>
      <w:lang w:val="en-US"/>
    </w:rPr>
  </w:style>
  <w:style w:type="character" w:customStyle="1" w:styleId="Heading5Char">
    <w:name w:val="Heading 5 Char"/>
    <w:basedOn w:val="DefaultParagraphFont"/>
    <w:link w:val="Heading5"/>
    <w:semiHidden/>
    <w:rsid w:val="00CE57BE"/>
    <w:rPr>
      <w:rFonts w:ascii="Times New Roman" w:eastAsia="Times New Roman" w:hAnsi="Times New Roman" w:cs="Times New Roman"/>
      <w:b/>
      <w:sz w:val="28"/>
      <w:szCs w:val="24"/>
    </w:rPr>
  </w:style>
  <w:style w:type="character" w:customStyle="1" w:styleId="Heading6Char">
    <w:name w:val="Heading 6 Char"/>
    <w:basedOn w:val="DefaultParagraphFont"/>
    <w:link w:val="Heading6"/>
    <w:semiHidden/>
    <w:rsid w:val="00CE57BE"/>
    <w:rPr>
      <w:rFonts w:ascii="Times New Roman" w:eastAsia="Times New Roman" w:hAnsi="Times New Roman" w:cs="Times New Roman"/>
      <w:b/>
      <w:sz w:val="24"/>
      <w:szCs w:val="24"/>
      <w:lang w:val="hr-HR" w:eastAsia="hr-HR"/>
    </w:rPr>
  </w:style>
  <w:style w:type="character" w:customStyle="1" w:styleId="Heading7Char">
    <w:name w:val="Heading 7 Char"/>
    <w:basedOn w:val="DefaultParagraphFont"/>
    <w:link w:val="Heading7"/>
    <w:semiHidden/>
    <w:rsid w:val="00CE57BE"/>
    <w:rPr>
      <w:rFonts w:ascii="Arial" w:eastAsia="Times New Roman" w:hAnsi="Arial" w:cs="Times New Roman"/>
      <w:sz w:val="24"/>
      <w:szCs w:val="24"/>
      <w:u w:val="single"/>
      <w:lang w:val="hr-HR" w:eastAsia="hr-HR"/>
    </w:rPr>
  </w:style>
  <w:style w:type="character" w:customStyle="1" w:styleId="Heading8Char">
    <w:name w:val="Heading 8 Char"/>
    <w:basedOn w:val="DefaultParagraphFont"/>
    <w:link w:val="Heading8"/>
    <w:semiHidden/>
    <w:rsid w:val="00CE57BE"/>
    <w:rPr>
      <w:rFonts w:ascii="Times New Roman" w:eastAsia="Times New Roman" w:hAnsi="Times New Roman" w:cs="Times New Roman"/>
      <w:b/>
      <w:bCs/>
      <w:sz w:val="28"/>
      <w:szCs w:val="24"/>
      <w:lang w:val="hr-HR" w:eastAsia="hr-HR"/>
    </w:rPr>
  </w:style>
  <w:style w:type="character" w:customStyle="1" w:styleId="Heading9Char">
    <w:name w:val="Heading 9 Char"/>
    <w:basedOn w:val="DefaultParagraphFont"/>
    <w:link w:val="Heading9"/>
    <w:semiHidden/>
    <w:rsid w:val="00CE57BE"/>
    <w:rPr>
      <w:rFonts w:ascii="Times New Roman" w:eastAsia="Times New Roman" w:hAnsi="Times New Roman" w:cs="Times New Roman"/>
      <w:sz w:val="28"/>
      <w:szCs w:val="24"/>
      <w:lang w:val="hr-HR" w:eastAsia="hr-HR"/>
    </w:rPr>
  </w:style>
  <w:style w:type="paragraph" w:styleId="CommentText">
    <w:name w:val="annotation text"/>
    <w:basedOn w:val="Normal"/>
    <w:link w:val="CommentTextChar1"/>
    <w:uiPriority w:val="99"/>
    <w:semiHidden/>
    <w:unhideWhenUsed/>
    <w:rsid w:val="00CE57BE"/>
    <w:pPr>
      <w:jc w:val="left"/>
    </w:pPr>
    <w:rPr>
      <w:sz w:val="20"/>
      <w:szCs w:val="20"/>
      <w:lang w:val="en-US" w:eastAsia="en-US"/>
    </w:rPr>
  </w:style>
  <w:style w:type="character" w:customStyle="1" w:styleId="CommentTextChar">
    <w:name w:val="Comment Text Char"/>
    <w:basedOn w:val="DefaultParagraphFont"/>
    <w:link w:val="CommentText"/>
    <w:uiPriority w:val="99"/>
    <w:semiHidden/>
    <w:rsid w:val="00CE57BE"/>
    <w:rPr>
      <w:rFonts w:ascii="Times New Roman" w:eastAsia="Times New Roman" w:hAnsi="Times New Roman" w:cs="Times New Roman"/>
      <w:sz w:val="20"/>
      <w:szCs w:val="20"/>
      <w:lang w:val="hr-HR" w:eastAsia="hr-HR"/>
    </w:rPr>
  </w:style>
  <w:style w:type="paragraph" w:styleId="Header">
    <w:name w:val="header"/>
    <w:basedOn w:val="Normal"/>
    <w:link w:val="HeaderChar"/>
    <w:semiHidden/>
    <w:unhideWhenUsed/>
    <w:rsid w:val="00CE57BE"/>
    <w:pPr>
      <w:tabs>
        <w:tab w:val="center" w:pos="4536"/>
        <w:tab w:val="right" w:pos="9072"/>
      </w:tabs>
    </w:pPr>
  </w:style>
  <w:style w:type="character" w:customStyle="1" w:styleId="HeaderChar">
    <w:name w:val="Header Char"/>
    <w:basedOn w:val="DefaultParagraphFont"/>
    <w:link w:val="Header"/>
    <w:semiHidden/>
    <w:rsid w:val="00CE57BE"/>
    <w:rPr>
      <w:rFonts w:ascii="Times New Roman" w:eastAsia="Times New Roman" w:hAnsi="Times New Roman" w:cs="Times New Roman"/>
      <w:sz w:val="24"/>
      <w:szCs w:val="24"/>
    </w:rPr>
  </w:style>
  <w:style w:type="paragraph" w:styleId="Footer">
    <w:name w:val="footer"/>
    <w:basedOn w:val="Normal"/>
    <w:link w:val="FooterChar"/>
    <w:semiHidden/>
    <w:unhideWhenUsed/>
    <w:rsid w:val="00CE57BE"/>
    <w:pPr>
      <w:tabs>
        <w:tab w:val="center" w:pos="4536"/>
        <w:tab w:val="right" w:pos="9072"/>
      </w:tabs>
    </w:pPr>
  </w:style>
  <w:style w:type="character" w:customStyle="1" w:styleId="FooterChar">
    <w:name w:val="Footer Char"/>
    <w:basedOn w:val="DefaultParagraphFont"/>
    <w:link w:val="Footer"/>
    <w:semiHidden/>
    <w:rsid w:val="00CE57BE"/>
    <w:rPr>
      <w:rFonts w:ascii="Times New Roman" w:eastAsia="Times New Roman" w:hAnsi="Times New Roman" w:cs="Times New Roman"/>
      <w:sz w:val="24"/>
      <w:szCs w:val="24"/>
      <w:lang w:val="hr-HR" w:eastAsia="hr-HR"/>
    </w:rPr>
  </w:style>
  <w:style w:type="character" w:customStyle="1" w:styleId="BodyTextChar">
    <w:name w:val="Body Text Char"/>
    <w:aliases w:val="Body Text Indent 2 Char,uvlaka 2 Char2"/>
    <w:basedOn w:val="DefaultParagraphFont"/>
    <w:link w:val="BodyText"/>
    <w:locked/>
    <w:rsid w:val="00CE57BE"/>
    <w:rPr>
      <w:bCs/>
      <w:sz w:val="24"/>
      <w:szCs w:val="24"/>
      <w:u w:val="single"/>
      <w:lang w:val="hr-HR" w:eastAsia="hr-HR"/>
    </w:rPr>
  </w:style>
  <w:style w:type="paragraph" w:styleId="BodyText">
    <w:name w:val="Body Text"/>
    <w:aliases w:val="Body Text Indent 2,uvlaka 2"/>
    <w:basedOn w:val="Normal"/>
    <w:link w:val="BodyTextChar"/>
    <w:unhideWhenUsed/>
    <w:rsid w:val="00CE57BE"/>
    <w:rPr>
      <w:rFonts w:asciiTheme="minorHAnsi" w:eastAsiaTheme="minorHAnsi" w:hAnsiTheme="minorHAnsi" w:cstheme="minorBidi"/>
      <w:bCs/>
      <w:u w:val="single"/>
    </w:rPr>
  </w:style>
  <w:style w:type="character" w:customStyle="1" w:styleId="BodyTextChar1">
    <w:name w:val="Body Text Char1"/>
    <w:aliases w:val="uvlaka 2 Char"/>
    <w:basedOn w:val="DefaultParagraphFont"/>
    <w:link w:val="BodyText"/>
    <w:semiHidden/>
    <w:rsid w:val="00CE57BE"/>
    <w:rPr>
      <w:rFonts w:ascii="Times New Roman" w:eastAsia="Times New Roman" w:hAnsi="Times New Roman" w:cs="Times New Roman"/>
      <w:sz w:val="24"/>
      <w:szCs w:val="24"/>
      <w:lang w:val="hr-HR" w:eastAsia="hr-HR"/>
    </w:rPr>
  </w:style>
  <w:style w:type="paragraph" w:styleId="BodyTextIndent">
    <w:name w:val="Body Text Indent"/>
    <w:basedOn w:val="Normal"/>
    <w:link w:val="BodyTextIndentChar"/>
    <w:semiHidden/>
    <w:unhideWhenUsed/>
    <w:rsid w:val="00CE57BE"/>
    <w:pPr>
      <w:ind w:firstLine="708"/>
    </w:pPr>
    <w:rPr>
      <w:rFonts w:ascii="Arial" w:hAnsi="Arial"/>
    </w:rPr>
  </w:style>
  <w:style w:type="character" w:customStyle="1" w:styleId="BodyTextIndentChar">
    <w:name w:val="Body Text Indent Char"/>
    <w:basedOn w:val="DefaultParagraphFont"/>
    <w:link w:val="BodyTextIndent"/>
    <w:semiHidden/>
    <w:rsid w:val="00CE57BE"/>
    <w:rPr>
      <w:rFonts w:ascii="Arial" w:eastAsia="Times New Roman" w:hAnsi="Arial" w:cs="Times New Roman"/>
      <w:sz w:val="24"/>
      <w:szCs w:val="24"/>
      <w:lang w:val="hr-HR" w:eastAsia="hr-HR"/>
    </w:rPr>
  </w:style>
  <w:style w:type="paragraph" w:styleId="BodyText2">
    <w:name w:val="Body Text 2"/>
    <w:basedOn w:val="Normal"/>
    <w:link w:val="BodyText2Char"/>
    <w:semiHidden/>
    <w:unhideWhenUsed/>
    <w:rsid w:val="00CE57BE"/>
    <w:rPr>
      <w:rFonts w:ascii="Arial" w:hAnsi="Arial"/>
    </w:rPr>
  </w:style>
  <w:style w:type="character" w:customStyle="1" w:styleId="BodyText2Char">
    <w:name w:val="Body Text 2 Char"/>
    <w:basedOn w:val="DefaultParagraphFont"/>
    <w:link w:val="BodyText2"/>
    <w:semiHidden/>
    <w:rsid w:val="00CE57BE"/>
    <w:rPr>
      <w:rFonts w:ascii="Arial" w:eastAsia="Times New Roman" w:hAnsi="Arial" w:cs="Times New Roman"/>
      <w:sz w:val="24"/>
      <w:szCs w:val="24"/>
      <w:lang w:val="hr-HR" w:eastAsia="hr-HR"/>
    </w:rPr>
  </w:style>
  <w:style w:type="paragraph" w:styleId="BodyText3">
    <w:name w:val="Body Text 3"/>
    <w:basedOn w:val="Normal"/>
    <w:link w:val="BodyText3Char"/>
    <w:semiHidden/>
    <w:unhideWhenUsed/>
    <w:rsid w:val="00CE57BE"/>
    <w:pPr>
      <w:jc w:val="center"/>
    </w:pPr>
    <w:rPr>
      <w:rFonts w:ascii="Arial" w:hAnsi="Arial"/>
    </w:rPr>
  </w:style>
  <w:style w:type="character" w:customStyle="1" w:styleId="BodyText3Char">
    <w:name w:val="Body Text 3 Char"/>
    <w:basedOn w:val="DefaultParagraphFont"/>
    <w:link w:val="BodyText3"/>
    <w:semiHidden/>
    <w:rsid w:val="00CE57BE"/>
    <w:rPr>
      <w:rFonts w:ascii="Arial" w:eastAsia="Times New Roman" w:hAnsi="Arial" w:cs="Times New Roman"/>
      <w:sz w:val="24"/>
      <w:szCs w:val="24"/>
      <w:lang w:val="hr-HR" w:eastAsia="hr-HR"/>
    </w:rPr>
  </w:style>
  <w:style w:type="character" w:customStyle="1" w:styleId="BodyTextIndent3Char">
    <w:name w:val="Body Text Indent 3 Char"/>
    <w:aliases w:val="uvlaka 3 Char"/>
    <w:basedOn w:val="DefaultParagraphFont"/>
    <w:link w:val="BodyTextIndent3"/>
    <w:semiHidden/>
    <w:locked/>
    <w:rsid w:val="00CE57BE"/>
    <w:rPr>
      <w:sz w:val="28"/>
      <w:szCs w:val="24"/>
      <w:lang w:val="hr-HR" w:eastAsia="hr-HR"/>
    </w:rPr>
  </w:style>
  <w:style w:type="paragraph" w:styleId="BodyTextIndent3">
    <w:name w:val="Body Text Indent 3"/>
    <w:aliases w:val="uvlaka 3"/>
    <w:basedOn w:val="Normal"/>
    <w:link w:val="BodyTextIndent3Char"/>
    <w:semiHidden/>
    <w:unhideWhenUsed/>
    <w:rsid w:val="00CE57BE"/>
    <w:pPr>
      <w:ind w:firstLine="720"/>
    </w:pPr>
    <w:rPr>
      <w:rFonts w:asciiTheme="minorHAnsi" w:eastAsiaTheme="minorHAnsi" w:hAnsiTheme="minorHAnsi" w:cstheme="minorBidi"/>
      <w:sz w:val="28"/>
    </w:rPr>
  </w:style>
  <w:style w:type="character" w:customStyle="1" w:styleId="BodyTextIndent3Char1">
    <w:name w:val="Body Text Indent 3 Char1"/>
    <w:aliases w:val="uvlaka 3 Char1"/>
    <w:basedOn w:val="DefaultParagraphFont"/>
    <w:link w:val="BodyTextIndent3"/>
    <w:semiHidden/>
    <w:rsid w:val="00CE57BE"/>
    <w:rPr>
      <w:rFonts w:ascii="Times New Roman" w:eastAsia="Times New Roman" w:hAnsi="Times New Roman" w:cs="Times New Roman"/>
      <w:sz w:val="16"/>
      <w:szCs w:val="16"/>
      <w:lang w:val="hr-HR" w:eastAsia="hr-HR"/>
    </w:rPr>
  </w:style>
  <w:style w:type="paragraph" w:styleId="PlainText">
    <w:name w:val="Plain Text"/>
    <w:basedOn w:val="Normal"/>
    <w:link w:val="PlainTextChar"/>
    <w:uiPriority w:val="99"/>
    <w:semiHidden/>
    <w:unhideWhenUsed/>
    <w:rsid w:val="00CE57BE"/>
    <w:pPr>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CE57BE"/>
    <w:rPr>
      <w:rFonts w:ascii="Consolas" w:eastAsia="Calibri" w:hAnsi="Consolas" w:cs="Times New Roman"/>
      <w:sz w:val="21"/>
      <w:szCs w:val="21"/>
    </w:rPr>
  </w:style>
  <w:style w:type="paragraph" w:styleId="CommentSubject">
    <w:name w:val="annotation subject"/>
    <w:basedOn w:val="CommentText"/>
    <w:next w:val="CommentText"/>
    <w:link w:val="CommentSubjectChar1"/>
    <w:uiPriority w:val="99"/>
    <w:semiHidden/>
    <w:unhideWhenUsed/>
    <w:rsid w:val="00CE57BE"/>
    <w:rPr>
      <w:b/>
      <w:bCs/>
    </w:rPr>
  </w:style>
  <w:style w:type="character" w:customStyle="1" w:styleId="CommentSubjectChar">
    <w:name w:val="Comment Subject Char"/>
    <w:basedOn w:val="CommentTextChar"/>
    <w:link w:val="CommentSubject"/>
    <w:uiPriority w:val="99"/>
    <w:semiHidden/>
    <w:rsid w:val="00CE57BE"/>
    <w:rPr>
      <w:b/>
      <w:bCs/>
    </w:rPr>
  </w:style>
  <w:style w:type="paragraph" w:styleId="BalloonText">
    <w:name w:val="Balloon Text"/>
    <w:basedOn w:val="Normal"/>
    <w:link w:val="BalloonTextChar"/>
    <w:semiHidden/>
    <w:unhideWhenUsed/>
    <w:rsid w:val="00CE57BE"/>
    <w:rPr>
      <w:rFonts w:ascii="Segoe UI" w:hAnsi="Segoe UI"/>
      <w:sz w:val="18"/>
      <w:szCs w:val="18"/>
    </w:rPr>
  </w:style>
  <w:style w:type="character" w:customStyle="1" w:styleId="BalloonTextChar">
    <w:name w:val="Balloon Text Char"/>
    <w:basedOn w:val="DefaultParagraphFont"/>
    <w:link w:val="BalloonText"/>
    <w:semiHidden/>
    <w:rsid w:val="00CE57BE"/>
    <w:rPr>
      <w:rFonts w:ascii="Segoe UI" w:eastAsia="Times New Roman" w:hAnsi="Segoe UI" w:cs="Times New Roman"/>
      <w:sz w:val="18"/>
      <w:szCs w:val="18"/>
      <w:lang w:val="hr-HR" w:eastAsia="hr-HR"/>
    </w:rPr>
  </w:style>
  <w:style w:type="paragraph" w:styleId="NoSpacing">
    <w:name w:val="No Spacing"/>
    <w:uiPriority w:val="1"/>
    <w:qFormat/>
    <w:rsid w:val="00CE57BE"/>
    <w:pPr>
      <w:spacing w:after="0" w:line="240" w:lineRule="auto"/>
    </w:pPr>
    <w:rPr>
      <w:rFonts w:ascii="Calibri" w:eastAsia="Calibri" w:hAnsi="Calibri" w:cs="Times New Roman"/>
      <w:lang w:val="hr-HR"/>
    </w:rPr>
  </w:style>
  <w:style w:type="paragraph" w:styleId="ListParagraph">
    <w:name w:val="List Paragraph"/>
    <w:basedOn w:val="Normal"/>
    <w:uiPriority w:val="34"/>
    <w:qFormat/>
    <w:rsid w:val="00CE57BE"/>
    <w:pPr>
      <w:ind w:left="720"/>
      <w:contextualSpacing/>
    </w:pPr>
    <w:rPr>
      <w:rFonts w:ascii="Calibri" w:hAnsi="Calibri"/>
      <w:lang w:val="en-US" w:eastAsia="en-US" w:bidi="en-US"/>
    </w:rPr>
  </w:style>
  <w:style w:type="paragraph" w:styleId="IntenseQuote">
    <w:name w:val="Intense Quote"/>
    <w:basedOn w:val="Normal"/>
    <w:next w:val="Normal"/>
    <w:link w:val="IntenseQuoteChar1"/>
    <w:uiPriority w:val="30"/>
    <w:qFormat/>
    <w:rsid w:val="00CE57BE"/>
    <w:pPr>
      <w:pBdr>
        <w:bottom w:val="single" w:sz="4" w:space="4" w:color="4F81BD"/>
      </w:pBdr>
      <w:spacing w:before="200" w:after="280"/>
      <w:ind w:left="936" w:right="936"/>
      <w:jc w:val="left"/>
    </w:pPr>
    <w:rPr>
      <w:b/>
      <w:bCs/>
      <w:i/>
      <w:iCs/>
      <w:color w:val="4F81BD"/>
      <w:sz w:val="20"/>
      <w:szCs w:val="20"/>
    </w:rPr>
  </w:style>
  <w:style w:type="character" w:customStyle="1" w:styleId="IntenseQuoteChar">
    <w:name w:val="Intense Quote Char"/>
    <w:basedOn w:val="DefaultParagraphFont"/>
    <w:link w:val="IntenseQuote"/>
    <w:uiPriority w:val="30"/>
    <w:rsid w:val="00CE57BE"/>
    <w:rPr>
      <w:rFonts w:ascii="Times New Roman" w:eastAsia="Times New Roman" w:hAnsi="Times New Roman" w:cs="Times New Roman"/>
      <w:b/>
      <w:bCs/>
      <w:i/>
      <w:iCs/>
      <w:color w:val="4F81BD" w:themeColor="accent1"/>
      <w:sz w:val="24"/>
      <w:szCs w:val="24"/>
      <w:lang w:val="hr-HR" w:eastAsia="hr-HR"/>
    </w:rPr>
  </w:style>
  <w:style w:type="paragraph" w:customStyle="1" w:styleId="BodyTextuvlaka3uvlaka2">
    <w:name w:val="Body Text.uvlaka 3.uvlaka 2"/>
    <w:basedOn w:val="Normal"/>
    <w:rsid w:val="00CE57BE"/>
    <w:pPr>
      <w:widowControl w:val="0"/>
    </w:pPr>
    <w:rPr>
      <w:sz w:val="28"/>
      <w:lang w:val="en-GB" w:eastAsia="en-US"/>
    </w:rPr>
  </w:style>
  <w:style w:type="character" w:styleId="CommentReference">
    <w:name w:val="annotation reference"/>
    <w:uiPriority w:val="99"/>
    <w:semiHidden/>
    <w:unhideWhenUsed/>
    <w:rsid w:val="00CE57BE"/>
    <w:rPr>
      <w:sz w:val="16"/>
      <w:szCs w:val="16"/>
    </w:rPr>
  </w:style>
  <w:style w:type="character" w:styleId="IntenseEmphasis">
    <w:name w:val="Intense Emphasis"/>
    <w:uiPriority w:val="21"/>
    <w:qFormat/>
    <w:rsid w:val="00CE57BE"/>
    <w:rPr>
      <w:b/>
      <w:bCs/>
      <w:i/>
      <w:iCs/>
      <w:color w:val="4F81BD"/>
    </w:rPr>
  </w:style>
  <w:style w:type="character" w:customStyle="1" w:styleId="CommentTextChar1">
    <w:name w:val="Comment Text Char1"/>
    <w:basedOn w:val="DefaultParagraphFont"/>
    <w:link w:val="CommentText"/>
    <w:uiPriority w:val="99"/>
    <w:semiHidden/>
    <w:locked/>
    <w:rsid w:val="00CE57BE"/>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link w:val="CommentSubject"/>
    <w:uiPriority w:val="99"/>
    <w:semiHidden/>
    <w:locked/>
    <w:rsid w:val="00CE57BE"/>
    <w:rPr>
      <w:b/>
      <w:bCs/>
    </w:rPr>
  </w:style>
  <w:style w:type="character" w:customStyle="1" w:styleId="IntenseQuoteChar1">
    <w:name w:val="Intense Quote Char1"/>
    <w:basedOn w:val="DefaultParagraphFont"/>
    <w:link w:val="IntenseQuote"/>
    <w:uiPriority w:val="30"/>
    <w:locked/>
    <w:rsid w:val="00CE57BE"/>
    <w:rPr>
      <w:rFonts w:ascii="Times New Roman" w:eastAsia="Times New Roman" w:hAnsi="Times New Roman" w:cs="Times New Roman"/>
      <w:b/>
      <w:bCs/>
      <w:i/>
      <w:iCs/>
      <w:color w:val="4F81BD"/>
      <w:sz w:val="20"/>
      <w:szCs w:val="20"/>
    </w:rPr>
  </w:style>
  <w:style w:type="character" w:customStyle="1" w:styleId="fontstyle01">
    <w:name w:val="fontstyle01"/>
    <w:rsid w:val="00CE57BE"/>
    <w:rPr>
      <w:rFonts w:ascii="Arial" w:hAnsi="Arial" w:cs="Arial" w:hint="default"/>
      <w:b w:val="0"/>
      <w:bCs w:val="0"/>
      <w:i w:val="0"/>
      <w:iCs w:val="0"/>
      <w:color w:val="000000"/>
      <w:sz w:val="20"/>
      <w:szCs w:val="20"/>
    </w:rPr>
  </w:style>
  <w:style w:type="character" w:customStyle="1" w:styleId="BodyTextIndent2Char1">
    <w:name w:val="Body Text Indent 2 Char1"/>
    <w:aliases w:val="uvlaka 2 Char1"/>
    <w:semiHidden/>
    <w:rsid w:val="00CE57BE"/>
    <w:rPr>
      <w:rFonts w:ascii="Times New Roman" w:eastAsia="Times New Roman" w:hAnsi="Times New Roman" w:cs="Times New Roman" w:hint="default"/>
      <w:sz w:val="20"/>
      <w:szCs w:val="20"/>
      <w:lang w:val="en-US"/>
    </w:rPr>
  </w:style>
</w:styles>
</file>

<file path=word/webSettings.xml><?xml version="1.0" encoding="utf-8"?>
<w:webSettings xmlns:r="http://schemas.openxmlformats.org/officeDocument/2006/relationships" xmlns:w="http://schemas.openxmlformats.org/wordprocessingml/2006/main">
  <w:divs>
    <w:div w:id="18328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00E4-0EB1-4A3B-AE0F-0948ECBB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43</Pages>
  <Words>16069</Words>
  <Characters>91597</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makalic</dc:creator>
  <cp:lastModifiedBy>rahman makalic</cp:lastModifiedBy>
  <cp:revision>11</cp:revision>
  <cp:lastPrinted>2023-02-10T05:38:00Z</cp:lastPrinted>
  <dcterms:created xsi:type="dcterms:W3CDTF">2017-03-07T05:47:00Z</dcterms:created>
  <dcterms:modified xsi:type="dcterms:W3CDTF">2023-02-10T05:40:00Z</dcterms:modified>
</cp:coreProperties>
</file>